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78" w:rsidRDefault="00FD6678" w:rsidP="00FD6678">
      <w:pPr>
        <w:jc w:val="center"/>
      </w:pPr>
      <w:r>
        <w:rPr>
          <w:noProof/>
        </w:rPr>
        <w:drawing>
          <wp:inline distT="0" distB="0" distL="0" distR="0">
            <wp:extent cx="990600" cy="1257300"/>
            <wp:effectExtent l="0" t="0" r="0" b="0"/>
            <wp:docPr id="2" name="Рисунок 2" descr="Герб Щекино правиль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Щекино правиль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1257300"/>
                    </a:xfrm>
                    <a:prstGeom prst="rect">
                      <a:avLst/>
                    </a:prstGeom>
                    <a:noFill/>
                    <a:ln>
                      <a:noFill/>
                    </a:ln>
                  </pic:spPr>
                </pic:pic>
              </a:graphicData>
            </a:graphic>
          </wp:inline>
        </w:drawing>
      </w:r>
      <w:r>
        <w:rPr>
          <w:sz w:val="24"/>
          <w:szCs w:val="24"/>
        </w:rPr>
        <w:t xml:space="preserve"> </w:t>
      </w:r>
    </w:p>
    <w:p w:rsidR="00FD6678" w:rsidRDefault="00FD6678" w:rsidP="00FD6678">
      <w:pPr>
        <w:pStyle w:val="8"/>
        <w:ind w:firstLine="0"/>
        <w:jc w:val="center"/>
        <w:rPr>
          <w:b/>
        </w:rPr>
      </w:pPr>
      <w:r>
        <w:rPr>
          <w:b/>
        </w:rPr>
        <w:t>Тульская область</w:t>
      </w:r>
    </w:p>
    <w:p w:rsidR="00FD6678" w:rsidRDefault="00FD6678" w:rsidP="00FD6678">
      <w:pPr>
        <w:jc w:val="center"/>
        <w:rPr>
          <w:b/>
          <w:sz w:val="28"/>
        </w:rPr>
      </w:pPr>
      <w:r>
        <w:rPr>
          <w:b/>
          <w:sz w:val="28"/>
        </w:rPr>
        <w:t>муниципальное образование Щекинский район</w:t>
      </w:r>
    </w:p>
    <w:p w:rsidR="00FD6678" w:rsidRPr="0087066A" w:rsidRDefault="00FD6678" w:rsidP="00FD6678">
      <w:pPr>
        <w:pStyle w:val="4"/>
        <w:rPr>
          <w:sz w:val="36"/>
          <w:szCs w:val="36"/>
        </w:rPr>
      </w:pPr>
      <w:r w:rsidRPr="0087066A">
        <w:rPr>
          <w:sz w:val="36"/>
          <w:szCs w:val="36"/>
        </w:rPr>
        <w:t>СОБРАНИЕ ПРЕДСТАВИТЕЛЕЙ</w:t>
      </w:r>
    </w:p>
    <w:p w:rsidR="00FD6678" w:rsidRPr="0087066A" w:rsidRDefault="00FD6678" w:rsidP="00FD6678">
      <w:pPr>
        <w:pStyle w:val="5"/>
        <w:rPr>
          <w:sz w:val="36"/>
          <w:szCs w:val="36"/>
        </w:rPr>
      </w:pPr>
      <w:r w:rsidRPr="0087066A">
        <w:rPr>
          <w:sz w:val="36"/>
          <w:szCs w:val="36"/>
        </w:rPr>
        <w:t>ЩЕКИНСКОГО РАЙОНА</w:t>
      </w:r>
    </w:p>
    <w:p w:rsidR="00FD6678" w:rsidRDefault="00FD6678" w:rsidP="00FD6678">
      <w:pPr>
        <w:jc w:val="both"/>
        <w:rPr>
          <w:sz w:val="24"/>
        </w:rPr>
      </w:pPr>
    </w:p>
    <w:p w:rsidR="00FD6678" w:rsidRPr="00834A56" w:rsidRDefault="00FD6678" w:rsidP="00FD6678">
      <w:pPr>
        <w:ind w:left="7371" w:hanging="7371"/>
        <w:jc w:val="both"/>
        <w:rPr>
          <w:sz w:val="28"/>
          <w:szCs w:val="28"/>
        </w:rPr>
      </w:pPr>
      <w:r w:rsidRPr="00834A56">
        <w:rPr>
          <w:sz w:val="28"/>
          <w:szCs w:val="28"/>
        </w:rPr>
        <w:t xml:space="preserve">от </w:t>
      </w:r>
      <w:r>
        <w:rPr>
          <w:sz w:val="28"/>
          <w:szCs w:val="28"/>
        </w:rPr>
        <w:t xml:space="preserve">15.11.2016 </w:t>
      </w:r>
      <w:r w:rsidRPr="00834A56">
        <w:rPr>
          <w:sz w:val="28"/>
          <w:szCs w:val="28"/>
        </w:rPr>
        <w:t>года</w:t>
      </w:r>
      <w:r>
        <w:rPr>
          <w:sz w:val="28"/>
          <w:szCs w:val="28"/>
        </w:rPr>
        <w:tab/>
        <w:t xml:space="preserve"> № 32/219</w:t>
      </w:r>
    </w:p>
    <w:p w:rsidR="005D75D2" w:rsidRPr="00834A56" w:rsidRDefault="005D75D2" w:rsidP="005D75D2">
      <w:pPr>
        <w:ind w:left="7371" w:hanging="7371"/>
        <w:jc w:val="both"/>
        <w:rPr>
          <w:sz w:val="28"/>
          <w:szCs w:val="28"/>
        </w:rPr>
      </w:pPr>
      <w:r>
        <w:rPr>
          <w:sz w:val="28"/>
          <w:szCs w:val="28"/>
        </w:rPr>
        <w:tab/>
      </w:r>
    </w:p>
    <w:p w:rsidR="005D75D2" w:rsidRDefault="005D75D2" w:rsidP="005D75D2">
      <w:pPr>
        <w:ind w:left="7371" w:hanging="7371"/>
        <w:jc w:val="both"/>
        <w:rPr>
          <w:sz w:val="24"/>
        </w:rPr>
      </w:pPr>
      <w:r>
        <w:rPr>
          <w:sz w:val="24"/>
        </w:rPr>
        <w:tab/>
      </w:r>
    </w:p>
    <w:p w:rsidR="005D75D2" w:rsidRPr="00016C74" w:rsidRDefault="005D75D2" w:rsidP="005D75D2">
      <w:pPr>
        <w:jc w:val="center"/>
        <w:rPr>
          <w:b/>
          <w:sz w:val="26"/>
          <w:szCs w:val="26"/>
        </w:rPr>
      </w:pPr>
    </w:p>
    <w:p w:rsidR="005D75D2" w:rsidRDefault="005D75D2" w:rsidP="005D75D2">
      <w:pPr>
        <w:jc w:val="center"/>
        <w:rPr>
          <w:b/>
          <w:sz w:val="28"/>
          <w:szCs w:val="28"/>
        </w:rPr>
      </w:pPr>
      <w:proofErr w:type="gramStart"/>
      <w:r w:rsidRPr="00016C74">
        <w:rPr>
          <w:b/>
          <w:sz w:val="28"/>
          <w:szCs w:val="28"/>
        </w:rPr>
        <w:t>Р</w:t>
      </w:r>
      <w:proofErr w:type="gramEnd"/>
      <w:r w:rsidRPr="00016C74">
        <w:rPr>
          <w:b/>
          <w:sz w:val="28"/>
          <w:szCs w:val="28"/>
        </w:rPr>
        <w:t xml:space="preserve"> Е Ш Е Н И Е</w:t>
      </w:r>
    </w:p>
    <w:p w:rsidR="005D75D2" w:rsidRPr="00131513" w:rsidRDefault="005D75D2" w:rsidP="005D75D2">
      <w:pPr>
        <w:jc w:val="center"/>
        <w:rPr>
          <w:b/>
          <w:sz w:val="28"/>
          <w:szCs w:val="28"/>
        </w:rPr>
      </w:pPr>
    </w:p>
    <w:p w:rsidR="00131513" w:rsidRPr="00131513" w:rsidRDefault="005D75D2" w:rsidP="00131513">
      <w:pPr>
        <w:numPr>
          <w:ilvl w:val="12"/>
          <w:numId w:val="0"/>
        </w:numPr>
        <w:ind w:firstLine="709"/>
        <w:jc w:val="both"/>
        <w:rPr>
          <w:iCs/>
          <w:sz w:val="28"/>
          <w:szCs w:val="28"/>
        </w:rPr>
      </w:pPr>
      <w:r w:rsidRPr="00131513">
        <w:rPr>
          <w:b/>
          <w:sz w:val="28"/>
          <w:szCs w:val="28"/>
        </w:rPr>
        <w:t xml:space="preserve">О назначении публичных слушаний по вопросу: </w:t>
      </w:r>
      <w:r w:rsidRPr="00131513">
        <w:rPr>
          <w:b/>
          <w:sz w:val="28"/>
          <w:szCs w:val="28"/>
        </w:rPr>
        <w:br/>
        <w:t xml:space="preserve">рассмотрение проекта о внесении изменений в Правила землепользования и застройки муниципального образования Яснополянское Щекинского района, утвержденные решением Собрания депутатов муниципального образования </w:t>
      </w:r>
      <w:proofErr w:type="gramStart"/>
      <w:r w:rsidRPr="00131513">
        <w:rPr>
          <w:b/>
          <w:sz w:val="28"/>
          <w:szCs w:val="28"/>
        </w:rPr>
        <w:t>Яснополянское</w:t>
      </w:r>
      <w:proofErr w:type="gramEnd"/>
      <w:r w:rsidRPr="00131513">
        <w:rPr>
          <w:b/>
          <w:sz w:val="28"/>
          <w:szCs w:val="28"/>
        </w:rPr>
        <w:t xml:space="preserve"> Щекинского района от 20.12.2012 № 60-279 </w:t>
      </w:r>
      <w:r w:rsidRPr="007F51A4">
        <w:rPr>
          <w:b/>
          <w:sz w:val="28"/>
          <w:szCs w:val="28"/>
        </w:rPr>
        <w:t xml:space="preserve">в части </w:t>
      </w:r>
      <w:r w:rsidRPr="007F51A4">
        <w:rPr>
          <w:b/>
          <w:color w:val="000000"/>
          <w:sz w:val="28"/>
          <w:szCs w:val="28"/>
        </w:rPr>
        <w:t xml:space="preserve">полноты предусмотренных сведений в градостроительных регламентах  </w:t>
      </w:r>
      <w:r w:rsidRPr="007F51A4">
        <w:rPr>
          <w:b/>
          <w:sz w:val="28"/>
          <w:szCs w:val="28"/>
        </w:rPr>
        <w:t xml:space="preserve"> жилой территориальной зоны (</w:t>
      </w:r>
      <w:r w:rsidR="00131513" w:rsidRPr="007F51A4">
        <w:rPr>
          <w:b/>
          <w:sz w:val="28"/>
          <w:szCs w:val="28"/>
        </w:rPr>
        <w:t>Ж 2-Зона малоэтажной многоквартирной жилой застройки)</w:t>
      </w:r>
    </w:p>
    <w:p w:rsidR="005D75D2" w:rsidRPr="008739DB" w:rsidRDefault="005D75D2" w:rsidP="00131513">
      <w:pPr>
        <w:pStyle w:val="33"/>
        <w:ind w:firstLine="0"/>
        <w:jc w:val="center"/>
        <w:rPr>
          <w:b/>
        </w:rPr>
      </w:pPr>
    </w:p>
    <w:p w:rsidR="005D75D2" w:rsidRPr="00725669" w:rsidRDefault="005D75D2" w:rsidP="005D75D2">
      <w:pPr>
        <w:pStyle w:val="33"/>
        <w:ind w:firstLine="720"/>
        <w:rPr>
          <w:szCs w:val="28"/>
        </w:rPr>
      </w:pPr>
      <w:proofErr w:type="gramStart"/>
      <w:r w:rsidRPr="00725669">
        <w:rPr>
          <w:szCs w:val="28"/>
        </w:rPr>
        <w:t xml:space="preserve">В соответствии со ст. 28 Федерального закона </w:t>
      </w:r>
      <w:r>
        <w:rPr>
          <w:szCs w:val="28"/>
        </w:rPr>
        <w:t>РФ от 06.10.2003 № 131-ФЗ «</w:t>
      </w:r>
      <w:r w:rsidRPr="00725669">
        <w:rPr>
          <w:szCs w:val="28"/>
        </w:rPr>
        <w:t>Об общих принципах организации местног</w:t>
      </w:r>
      <w:r>
        <w:rPr>
          <w:szCs w:val="28"/>
        </w:rPr>
        <w:t xml:space="preserve">о самоуправления в Российской Федерации», ст.46 Градостроительного кодекса РФ, </w:t>
      </w:r>
      <w:r w:rsidRPr="00725669">
        <w:rPr>
          <w:szCs w:val="28"/>
        </w:rPr>
        <w:t xml:space="preserve"> Устава муниципального образования Щекинский район</w:t>
      </w:r>
      <w:r>
        <w:rPr>
          <w:szCs w:val="28"/>
        </w:rPr>
        <w:t xml:space="preserve">, </w:t>
      </w:r>
      <w:r w:rsidRPr="00725669">
        <w:rPr>
          <w:szCs w:val="28"/>
        </w:rPr>
        <w:t>руководствуясь Положением о порядке организации и проведения публичных слушаний на территории муниципального образования Щекинский район, утвержденным решением Собрания представителей Щекинск</w:t>
      </w:r>
      <w:r>
        <w:rPr>
          <w:szCs w:val="28"/>
        </w:rPr>
        <w:t xml:space="preserve">ого района от 02.12.2005 № 2-16 и </w:t>
      </w:r>
      <w:r w:rsidRPr="00725669">
        <w:rPr>
          <w:szCs w:val="28"/>
        </w:rPr>
        <w:t xml:space="preserve">на основании  </w:t>
      </w:r>
      <w:r w:rsidRPr="00CA3839">
        <w:rPr>
          <w:szCs w:val="28"/>
        </w:rPr>
        <w:t>постановлени</w:t>
      </w:r>
      <w:r>
        <w:rPr>
          <w:szCs w:val="28"/>
        </w:rPr>
        <w:t>я</w:t>
      </w:r>
      <w:r w:rsidRPr="00CA3839">
        <w:rPr>
          <w:szCs w:val="28"/>
        </w:rPr>
        <w:t xml:space="preserve"> главы администрации</w:t>
      </w:r>
      <w:proofErr w:type="gramEnd"/>
      <w:r w:rsidRPr="00CA3839">
        <w:rPr>
          <w:szCs w:val="28"/>
        </w:rPr>
        <w:t xml:space="preserve"> муниципального образования Щекинский район </w:t>
      </w:r>
      <w:r>
        <w:rPr>
          <w:szCs w:val="28"/>
        </w:rPr>
        <w:t xml:space="preserve">от 26.08.2016 № 8-948 </w:t>
      </w:r>
      <w:r w:rsidRPr="00CA3839">
        <w:rPr>
          <w:szCs w:val="28"/>
        </w:rPr>
        <w:t>«О подготовке проекта о внесении изменений в Правила землепользования и застройки муницип</w:t>
      </w:r>
      <w:r>
        <w:rPr>
          <w:szCs w:val="28"/>
        </w:rPr>
        <w:t>ального образования Яснополянское</w:t>
      </w:r>
      <w:r w:rsidRPr="00CA3839">
        <w:rPr>
          <w:szCs w:val="28"/>
        </w:rPr>
        <w:t xml:space="preserve"> Щекинского района, утвержденные решением Собрания депутатов муниципального образования </w:t>
      </w:r>
      <w:r>
        <w:rPr>
          <w:szCs w:val="28"/>
        </w:rPr>
        <w:t xml:space="preserve">Яснополянское Щекинского района  от </w:t>
      </w:r>
      <w:r w:rsidRPr="00822F3C">
        <w:rPr>
          <w:szCs w:val="28"/>
        </w:rPr>
        <w:t>20.12.2012 № 60-279</w:t>
      </w:r>
      <w:r>
        <w:rPr>
          <w:szCs w:val="28"/>
        </w:rPr>
        <w:t xml:space="preserve">», </w:t>
      </w:r>
      <w:r w:rsidRPr="00725669">
        <w:rPr>
          <w:szCs w:val="28"/>
        </w:rPr>
        <w:t xml:space="preserve">Собрание представителей Щекинского района </w:t>
      </w:r>
      <w:r w:rsidRPr="00725669">
        <w:rPr>
          <w:b/>
          <w:szCs w:val="28"/>
        </w:rPr>
        <w:t>РЕШИЛО:</w:t>
      </w:r>
    </w:p>
    <w:p w:rsidR="005D75D2" w:rsidRPr="00496120" w:rsidRDefault="005D75D2" w:rsidP="005D75D2">
      <w:pPr>
        <w:pStyle w:val="ConsPlusTitle"/>
        <w:widowControl/>
        <w:ind w:firstLine="720"/>
        <w:jc w:val="both"/>
        <w:rPr>
          <w:rFonts w:ascii="Times New Roman" w:hAnsi="Times New Roman" w:cs="Times New Roman"/>
          <w:b w:val="0"/>
          <w:sz w:val="28"/>
          <w:szCs w:val="28"/>
        </w:rPr>
      </w:pPr>
      <w:r w:rsidRPr="00851878">
        <w:rPr>
          <w:rFonts w:ascii="Times New Roman" w:hAnsi="Times New Roman" w:cs="Times New Roman"/>
          <w:sz w:val="28"/>
          <w:szCs w:val="28"/>
        </w:rPr>
        <w:t>1</w:t>
      </w:r>
      <w:r>
        <w:rPr>
          <w:rFonts w:ascii="Times New Roman" w:hAnsi="Times New Roman" w:cs="Times New Roman"/>
          <w:b w:val="0"/>
          <w:sz w:val="28"/>
          <w:szCs w:val="28"/>
        </w:rPr>
        <w:t>.</w:t>
      </w:r>
      <w:r w:rsidRPr="00496120">
        <w:rPr>
          <w:rFonts w:ascii="Times New Roman" w:hAnsi="Times New Roman" w:cs="Times New Roman"/>
          <w:b w:val="0"/>
          <w:sz w:val="28"/>
          <w:szCs w:val="28"/>
        </w:rPr>
        <w:t xml:space="preserve">Назначить в муниципальном образовании Щекинский район </w:t>
      </w:r>
      <w:r w:rsidRPr="004144A3">
        <w:rPr>
          <w:rFonts w:ascii="Times New Roman" w:hAnsi="Times New Roman" w:cs="Times New Roman"/>
          <w:b w:val="0"/>
          <w:color w:val="000000"/>
          <w:sz w:val="28"/>
          <w:szCs w:val="28"/>
        </w:rPr>
        <w:t xml:space="preserve">на </w:t>
      </w:r>
      <w:r>
        <w:rPr>
          <w:rFonts w:ascii="Times New Roman" w:hAnsi="Times New Roman" w:cs="Times New Roman"/>
          <w:b w:val="0"/>
          <w:color w:val="000000"/>
          <w:sz w:val="28"/>
          <w:szCs w:val="28"/>
        </w:rPr>
        <w:br/>
      </w:r>
      <w:r w:rsidR="007F51A4" w:rsidRPr="00995BE5">
        <w:rPr>
          <w:rFonts w:ascii="Times New Roman" w:hAnsi="Times New Roman" w:cs="Times New Roman"/>
          <w:color w:val="000000"/>
          <w:sz w:val="28"/>
          <w:szCs w:val="28"/>
        </w:rPr>
        <w:t>30 ноября 2016 года в 14:2</w:t>
      </w:r>
      <w:r w:rsidRPr="00995BE5">
        <w:rPr>
          <w:rFonts w:ascii="Times New Roman" w:hAnsi="Times New Roman" w:cs="Times New Roman"/>
          <w:color w:val="000000"/>
          <w:sz w:val="28"/>
          <w:szCs w:val="28"/>
        </w:rPr>
        <w:t>0 часов</w:t>
      </w:r>
      <w:r>
        <w:rPr>
          <w:rFonts w:ascii="Times New Roman" w:hAnsi="Times New Roman" w:cs="Times New Roman"/>
          <w:b w:val="0"/>
          <w:sz w:val="28"/>
          <w:szCs w:val="28"/>
        </w:rPr>
        <w:t xml:space="preserve"> публичные слушания по вопросу</w:t>
      </w:r>
      <w:r w:rsidRPr="00496120">
        <w:rPr>
          <w:rFonts w:ascii="Times New Roman" w:hAnsi="Times New Roman" w:cs="Times New Roman"/>
          <w:b w:val="0"/>
          <w:sz w:val="28"/>
          <w:szCs w:val="28"/>
        </w:rPr>
        <w:t>:</w:t>
      </w:r>
    </w:p>
    <w:p w:rsidR="005D75D2" w:rsidRPr="00131513" w:rsidRDefault="005D75D2" w:rsidP="00131513">
      <w:pPr>
        <w:numPr>
          <w:ilvl w:val="12"/>
          <w:numId w:val="0"/>
        </w:numPr>
        <w:ind w:firstLine="709"/>
        <w:jc w:val="both"/>
        <w:rPr>
          <w:iCs/>
          <w:sz w:val="28"/>
          <w:szCs w:val="28"/>
        </w:rPr>
      </w:pPr>
      <w:r w:rsidRPr="00016FA0">
        <w:rPr>
          <w:sz w:val="28"/>
          <w:szCs w:val="28"/>
        </w:rPr>
        <w:t>1.1</w:t>
      </w:r>
      <w:r w:rsidRPr="00C26F4B">
        <w:rPr>
          <w:sz w:val="28"/>
          <w:szCs w:val="28"/>
        </w:rPr>
        <w:t xml:space="preserve">. </w:t>
      </w:r>
      <w:proofErr w:type="gramStart"/>
      <w:r>
        <w:rPr>
          <w:sz w:val="28"/>
          <w:szCs w:val="28"/>
        </w:rPr>
        <w:t>Рассмотрение проекта о</w:t>
      </w:r>
      <w:r w:rsidRPr="00D3230B">
        <w:rPr>
          <w:sz w:val="28"/>
          <w:szCs w:val="28"/>
        </w:rPr>
        <w:t xml:space="preserve"> внесении изменений в Правила землепользования и застройки муницип</w:t>
      </w:r>
      <w:r>
        <w:rPr>
          <w:sz w:val="28"/>
          <w:szCs w:val="28"/>
        </w:rPr>
        <w:t>ального образования Яснополянское</w:t>
      </w:r>
      <w:r w:rsidRPr="00D3230B">
        <w:rPr>
          <w:sz w:val="28"/>
          <w:szCs w:val="28"/>
        </w:rPr>
        <w:t xml:space="preserve"> </w:t>
      </w:r>
      <w:r w:rsidRPr="00D3230B">
        <w:rPr>
          <w:sz w:val="28"/>
          <w:szCs w:val="28"/>
        </w:rPr>
        <w:lastRenderedPageBreak/>
        <w:t>Щекинского района</w:t>
      </w:r>
      <w:r>
        <w:rPr>
          <w:sz w:val="28"/>
          <w:szCs w:val="28"/>
        </w:rPr>
        <w:t>,</w:t>
      </w:r>
      <w:r w:rsidRPr="00D3230B">
        <w:rPr>
          <w:sz w:val="28"/>
          <w:szCs w:val="28"/>
        </w:rPr>
        <w:t xml:space="preserve"> </w:t>
      </w:r>
      <w:r w:rsidRPr="00713B0A">
        <w:rPr>
          <w:sz w:val="28"/>
          <w:szCs w:val="28"/>
        </w:rPr>
        <w:t xml:space="preserve">утвержденные решением Собрания депутатов муниципального образования </w:t>
      </w:r>
      <w:r>
        <w:rPr>
          <w:sz w:val="28"/>
          <w:szCs w:val="28"/>
        </w:rPr>
        <w:t xml:space="preserve">Яснополянское </w:t>
      </w:r>
      <w:r w:rsidRPr="00713B0A">
        <w:rPr>
          <w:sz w:val="28"/>
          <w:szCs w:val="28"/>
        </w:rPr>
        <w:t xml:space="preserve">Щекинского района от </w:t>
      </w:r>
      <w:r w:rsidRPr="00822F3C">
        <w:rPr>
          <w:sz w:val="28"/>
          <w:szCs w:val="28"/>
        </w:rPr>
        <w:t>20.12.2012 № 60-279</w:t>
      </w:r>
      <w:r>
        <w:rPr>
          <w:sz w:val="22"/>
          <w:szCs w:val="22"/>
        </w:rPr>
        <w:t xml:space="preserve"> </w:t>
      </w:r>
      <w:r>
        <w:rPr>
          <w:sz w:val="28"/>
          <w:szCs w:val="28"/>
        </w:rPr>
        <w:t>«</w:t>
      </w:r>
      <w:r w:rsidRPr="00713B0A">
        <w:rPr>
          <w:sz w:val="28"/>
          <w:szCs w:val="28"/>
        </w:rPr>
        <w:t>Об утверждении Правил землепользования и застройки муницип</w:t>
      </w:r>
      <w:r>
        <w:rPr>
          <w:sz w:val="28"/>
          <w:szCs w:val="28"/>
        </w:rPr>
        <w:t>ального образования Яснополянское</w:t>
      </w:r>
      <w:r w:rsidRPr="00713B0A">
        <w:rPr>
          <w:sz w:val="28"/>
          <w:szCs w:val="28"/>
        </w:rPr>
        <w:t xml:space="preserve"> Щекинск</w:t>
      </w:r>
      <w:r>
        <w:rPr>
          <w:sz w:val="28"/>
          <w:szCs w:val="28"/>
        </w:rPr>
        <w:t xml:space="preserve">ого района», в части </w:t>
      </w:r>
      <w:r>
        <w:rPr>
          <w:color w:val="000000"/>
          <w:sz w:val="28"/>
          <w:szCs w:val="28"/>
        </w:rPr>
        <w:t xml:space="preserve">полноты предусмотренных сведений в градостроительных регламентах  </w:t>
      </w:r>
      <w:r>
        <w:rPr>
          <w:sz w:val="28"/>
          <w:szCs w:val="28"/>
        </w:rPr>
        <w:t xml:space="preserve"> жилой территориальной зоны </w:t>
      </w:r>
      <w:r w:rsidRPr="00131513">
        <w:rPr>
          <w:sz w:val="28"/>
          <w:szCs w:val="28"/>
        </w:rPr>
        <w:t>(</w:t>
      </w:r>
      <w:r w:rsidR="00131513" w:rsidRPr="00131513">
        <w:rPr>
          <w:sz w:val="28"/>
          <w:szCs w:val="28"/>
        </w:rPr>
        <w:t>Ж 2-Зона малоэтажной многоквартирной жилой застройки)</w:t>
      </w:r>
      <w:r>
        <w:rPr>
          <w:rFonts w:ascii="Arial" w:hAnsi="Arial" w:cs="Arial"/>
          <w:b/>
          <w:sz w:val="22"/>
          <w:szCs w:val="22"/>
        </w:rPr>
        <w:t xml:space="preserve"> </w:t>
      </w:r>
      <w:r w:rsidRPr="00F11234">
        <w:rPr>
          <w:rFonts w:eastAsia="Calibri"/>
          <w:sz w:val="28"/>
          <w:szCs w:val="28"/>
          <w:lang w:eastAsia="en-US"/>
        </w:rPr>
        <w:t xml:space="preserve"> по </w:t>
      </w:r>
      <w:r>
        <w:rPr>
          <w:color w:val="000000"/>
          <w:sz w:val="28"/>
          <w:szCs w:val="28"/>
        </w:rPr>
        <w:t>следующим пунктам:</w:t>
      </w:r>
      <w:proofErr w:type="gramEnd"/>
    </w:p>
    <w:p w:rsidR="005D75D2" w:rsidRPr="00F774FD" w:rsidRDefault="005D75D2" w:rsidP="005D75D2">
      <w:pPr>
        <w:pStyle w:val="ConsPlusNormal"/>
        <w:jc w:val="both"/>
        <w:rPr>
          <w:rFonts w:ascii="Times New Roman" w:hAnsi="Times New Roman" w:cs="Times New Roman"/>
          <w:sz w:val="28"/>
          <w:szCs w:val="28"/>
        </w:rPr>
      </w:pPr>
      <w:r>
        <w:rPr>
          <w:rFonts w:ascii="Times New Roman" w:hAnsi="Times New Roman" w:cs="Times New Roman"/>
          <w:sz w:val="28"/>
          <w:szCs w:val="28"/>
        </w:rPr>
        <w:t>.</w:t>
      </w:r>
      <w:r w:rsidRPr="00F774FD">
        <w:rPr>
          <w:rFonts w:ascii="Times New Roman" w:hAnsi="Times New Roman" w:cs="Times New Roman"/>
          <w:sz w:val="28"/>
          <w:szCs w:val="28"/>
        </w:rPr>
        <w:t>- предельные (минимальные и (или) максимальные) размеры земельных участков, в том числе их площадь;</w:t>
      </w:r>
    </w:p>
    <w:p w:rsidR="005D75D2" w:rsidRPr="00F774FD" w:rsidRDefault="005D75D2" w:rsidP="005D75D2">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D75D2" w:rsidRPr="00F774FD" w:rsidRDefault="005D75D2" w:rsidP="005D75D2">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предельное количество этажей или предельную высоту зданий, строений, сооружений;</w:t>
      </w:r>
    </w:p>
    <w:p w:rsidR="005D75D2" w:rsidRDefault="005D75D2" w:rsidP="005D75D2">
      <w:pPr>
        <w:pStyle w:val="ConsPlusNormal"/>
        <w:jc w:val="both"/>
        <w:rPr>
          <w:rFonts w:ascii="Times New Roman" w:hAnsi="Times New Roman" w:cs="Times New Roman"/>
          <w:sz w:val="28"/>
          <w:szCs w:val="28"/>
        </w:rPr>
      </w:pPr>
      <w:r w:rsidRPr="00F774FD">
        <w:rPr>
          <w:rFonts w:ascii="Times New Roman" w:hAnsi="Times New Roman" w:cs="Times New Roman"/>
          <w:sz w:val="28"/>
          <w:szCs w:val="28"/>
        </w:rPr>
        <w:t>- максимальный процент застройк</w:t>
      </w:r>
      <w:r>
        <w:rPr>
          <w:rFonts w:ascii="Times New Roman" w:hAnsi="Times New Roman" w:cs="Times New Roman"/>
          <w:sz w:val="28"/>
          <w:szCs w:val="28"/>
        </w:rPr>
        <w:t>и в границах з</w:t>
      </w:r>
      <w:r w:rsidR="00131513">
        <w:rPr>
          <w:rFonts w:ascii="Times New Roman" w:hAnsi="Times New Roman" w:cs="Times New Roman"/>
          <w:sz w:val="28"/>
          <w:szCs w:val="28"/>
        </w:rPr>
        <w:t>емельного участка.</w:t>
      </w:r>
    </w:p>
    <w:p w:rsidR="005D75D2" w:rsidRPr="007C5A6F" w:rsidRDefault="005D75D2" w:rsidP="005D75D2">
      <w:pPr>
        <w:autoSpaceDE w:val="0"/>
        <w:autoSpaceDN w:val="0"/>
        <w:adjustRightInd w:val="0"/>
        <w:ind w:firstLine="720"/>
        <w:jc w:val="both"/>
        <w:rPr>
          <w:color w:val="000000"/>
          <w:sz w:val="28"/>
          <w:szCs w:val="28"/>
        </w:rPr>
      </w:pPr>
      <w:r w:rsidRPr="0038009E">
        <w:rPr>
          <w:b/>
          <w:sz w:val="28"/>
          <w:szCs w:val="28"/>
        </w:rPr>
        <w:t>2</w:t>
      </w:r>
      <w:r w:rsidRPr="007C5A6F">
        <w:rPr>
          <w:sz w:val="28"/>
          <w:szCs w:val="28"/>
        </w:rPr>
        <w:t xml:space="preserve">. Публичные слушания проводятся  Комиссией </w:t>
      </w:r>
      <w:r w:rsidRPr="007C5A6F">
        <w:rPr>
          <w:color w:val="000000"/>
          <w:sz w:val="28"/>
          <w:szCs w:val="28"/>
        </w:rPr>
        <w:t xml:space="preserve"> по подготовке правил </w:t>
      </w:r>
    </w:p>
    <w:p w:rsidR="005D75D2" w:rsidRPr="007C5A6F" w:rsidRDefault="005D75D2" w:rsidP="005D75D2">
      <w:pPr>
        <w:autoSpaceDE w:val="0"/>
        <w:autoSpaceDN w:val="0"/>
        <w:adjustRightInd w:val="0"/>
        <w:jc w:val="both"/>
        <w:rPr>
          <w:color w:val="000000"/>
          <w:sz w:val="28"/>
          <w:szCs w:val="28"/>
        </w:rPr>
      </w:pPr>
      <w:r w:rsidRPr="007C5A6F">
        <w:rPr>
          <w:color w:val="000000"/>
          <w:sz w:val="28"/>
          <w:szCs w:val="28"/>
        </w:rPr>
        <w:t>землепользования и застройки территорий сельских поселений муниципального образования Щекинский район</w:t>
      </w:r>
      <w:r w:rsidRPr="007C5A6F">
        <w:rPr>
          <w:sz w:val="28"/>
          <w:szCs w:val="28"/>
        </w:rPr>
        <w:t>.</w:t>
      </w:r>
    </w:p>
    <w:p w:rsidR="005D75D2" w:rsidRPr="00496120" w:rsidRDefault="005D75D2" w:rsidP="005D75D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3</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Утвердить следующий перечень материалов, выносимых на публичные слушания:</w:t>
      </w:r>
    </w:p>
    <w:p w:rsidR="005D75D2" w:rsidRPr="00CA3839" w:rsidRDefault="005D75D2" w:rsidP="005D75D2">
      <w:pPr>
        <w:pStyle w:val="ConsPlusNormal"/>
        <w:jc w:val="both"/>
        <w:rPr>
          <w:rFonts w:ascii="Times New Roman" w:hAnsi="Times New Roman"/>
          <w:color w:val="000000"/>
          <w:sz w:val="28"/>
          <w:szCs w:val="28"/>
        </w:rPr>
      </w:pPr>
      <w:r w:rsidRPr="00CA3839">
        <w:rPr>
          <w:rFonts w:ascii="Times New Roman" w:hAnsi="Times New Roman" w:cs="Times New Roman"/>
          <w:sz w:val="28"/>
          <w:szCs w:val="28"/>
        </w:rPr>
        <w:t xml:space="preserve">- проект </w:t>
      </w:r>
      <w:r>
        <w:rPr>
          <w:rFonts w:ascii="Times New Roman" w:hAnsi="Times New Roman" w:cs="Times New Roman"/>
          <w:sz w:val="28"/>
          <w:szCs w:val="28"/>
        </w:rPr>
        <w:t>о внесении</w:t>
      </w:r>
      <w:r w:rsidRPr="00CA3839">
        <w:rPr>
          <w:rFonts w:ascii="Times New Roman" w:hAnsi="Times New Roman" w:cs="Times New Roman"/>
          <w:sz w:val="28"/>
          <w:szCs w:val="28"/>
        </w:rPr>
        <w:t xml:space="preserve"> изменений в Правила землепользования и застройки муницип</w:t>
      </w:r>
      <w:r>
        <w:rPr>
          <w:rFonts w:ascii="Times New Roman" w:hAnsi="Times New Roman" w:cs="Times New Roman"/>
          <w:sz w:val="28"/>
          <w:szCs w:val="28"/>
        </w:rPr>
        <w:t>ального образования Яснополянское</w:t>
      </w:r>
      <w:r w:rsidRPr="00CA3839">
        <w:rPr>
          <w:rFonts w:ascii="Times New Roman" w:hAnsi="Times New Roman" w:cs="Times New Roman"/>
          <w:sz w:val="28"/>
          <w:szCs w:val="28"/>
        </w:rPr>
        <w:t xml:space="preserve"> Щекинского района</w:t>
      </w:r>
      <w:r>
        <w:rPr>
          <w:rFonts w:ascii="Times New Roman" w:hAnsi="Times New Roman" w:cs="Times New Roman"/>
          <w:sz w:val="28"/>
          <w:szCs w:val="28"/>
        </w:rPr>
        <w:t>»</w:t>
      </w:r>
      <w:r w:rsidRPr="00CA3839">
        <w:rPr>
          <w:rFonts w:ascii="Times New Roman" w:hAnsi="Times New Roman" w:cs="Times New Roman"/>
          <w:sz w:val="28"/>
          <w:szCs w:val="28"/>
        </w:rPr>
        <w:t xml:space="preserve"> (текстовый материал</w:t>
      </w:r>
      <w:r>
        <w:rPr>
          <w:rFonts w:ascii="Times New Roman" w:hAnsi="Times New Roman" w:cs="Times New Roman"/>
          <w:sz w:val="28"/>
          <w:szCs w:val="28"/>
        </w:rPr>
        <w:t xml:space="preserve"> прилагаетс</w:t>
      </w:r>
      <w:proofErr w:type="gramStart"/>
      <w:r>
        <w:rPr>
          <w:rFonts w:ascii="Times New Roman" w:hAnsi="Times New Roman" w:cs="Times New Roman"/>
          <w:sz w:val="28"/>
          <w:szCs w:val="28"/>
        </w:rPr>
        <w:t>я</w:t>
      </w:r>
      <w:r w:rsidR="00131513">
        <w:rPr>
          <w:rFonts w:ascii="Times New Roman" w:hAnsi="Times New Roman" w:cs="Times New Roman"/>
          <w:sz w:val="28"/>
          <w:szCs w:val="28"/>
        </w:rPr>
        <w:t>-</w:t>
      </w:r>
      <w:proofErr w:type="gramEnd"/>
      <w:r w:rsidR="00131513">
        <w:rPr>
          <w:rFonts w:ascii="Times New Roman" w:hAnsi="Times New Roman" w:cs="Times New Roman"/>
          <w:sz w:val="28"/>
          <w:szCs w:val="28"/>
        </w:rPr>
        <w:t xml:space="preserve"> Приложений 1</w:t>
      </w:r>
      <w:r w:rsidRPr="00CA3839">
        <w:rPr>
          <w:rFonts w:ascii="Times New Roman" w:hAnsi="Times New Roman" w:cs="Times New Roman"/>
          <w:sz w:val="28"/>
          <w:szCs w:val="28"/>
        </w:rPr>
        <w:t>)</w:t>
      </w:r>
      <w:r>
        <w:rPr>
          <w:rFonts w:ascii="Times New Roman" w:hAnsi="Times New Roman" w:cs="Times New Roman"/>
          <w:sz w:val="28"/>
          <w:szCs w:val="28"/>
        </w:rPr>
        <w:t>.</w:t>
      </w:r>
    </w:p>
    <w:p w:rsidR="005D75D2" w:rsidRPr="00496120" w:rsidRDefault="005D75D2" w:rsidP="005D75D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4</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Местом проведения публичных слушаний определить </w:t>
      </w:r>
      <w:r>
        <w:rPr>
          <w:rFonts w:ascii="Times New Roman" w:hAnsi="Times New Roman" w:cs="Times New Roman"/>
          <w:sz w:val="28"/>
          <w:szCs w:val="28"/>
        </w:rPr>
        <w:t>актовый зал Дома культуры по адресу</w:t>
      </w:r>
      <w:r w:rsidRPr="00496120">
        <w:rPr>
          <w:rFonts w:ascii="Times New Roman" w:hAnsi="Times New Roman" w:cs="Times New Roman"/>
          <w:sz w:val="28"/>
          <w:szCs w:val="28"/>
        </w:rPr>
        <w:t>:</w:t>
      </w:r>
      <w:r>
        <w:rPr>
          <w:rFonts w:ascii="Times New Roman" w:hAnsi="Times New Roman" w:cs="Times New Roman"/>
          <w:sz w:val="28"/>
          <w:szCs w:val="28"/>
        </w:rPr>
        <w:t xml:space="preserve"> ул.</w:t>
      </w:r>
      <w:r w:rsidR="00364485">
        <w:rPr>
          <w:rFonts w:ascii="Times New Roman" w:hAnsi="Times New Roman" w:cs="Times New Roman"/>
          <w:sz w:val="28"/>
          <w:szCs w:val="28"/>
        </w:rPr>
        <w:t xml:space="preserve"> </w:t>
      </w:r>
      <w:r>
        <w:rPr>
          <w:rFonts w:ascii="Times New Roman" w:hAnsi="Times New Roman" w:cs="Times New Roman"/>
          <w:sz w:val="28"/>
          <w:szCs w:val="28"/>
        </w:rPr>
        <w:t>Пчеловодов, д.1, поселок Головеньковский МО Яснополянское Щекинского района.</w:t>
      </w:r>
    </w:p>
    <w:p w:rsidR="005D75D2" w:rsidRPr="00496120" w:rsidRDefault="005D75D2" w:rsidP="005D75D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5</w:t>
      </w:r>
      <w:r w:rsidRPr="008658E7">
        <w:rPr>
          <w:rFonts w:ascii="Times New Roman" w:hAnsi="Times New Roman" w:cs="Times New Roman"/>
          <w:b/>
          <w:sz w:val="28"/>
          <w:szCs w:val="28"/>
        </w:rPr>
        <w:t>.</w:t>
      </w:r>
      <w:r w:rsidRPr="00496120">
        <w:rPr>
          <w:rFonts w:ascii="Times New Roman" w:hAnsi="Times New Roman" w:cs="Times New Roman"/>
          <w:sz w:val="28"/>
          <w:szCs w:val="28"/>
        </w:rPr>
        <w:t xml:space="preserve"> Утвердить организационный комитет по подготовке и проведению публичных слушаний в составе:</w:t>
      </w:r>
    </w:p>
    <w:p w:rsidR="005D75D2" w:rsidRPr="00496120" w:rsidRDefault="005D75D2" w:rsidP="005D75D2">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r w:rsidRPr="00496120">
        <w:rPr>
          <w:rFonts w:ascii="Times New Roman" w:hAnsi="Times New Roman" w:cs="Times New Roman"/>
          <w:sz w:val="28"/>
          <w:szCs w:val="28"/>
        </w:rPr>
        <w:t>Панфилов Анатолий Юрьевич – первый заместитель главы администрации Щекинского района;</w:t>
      </w:r>
    </w:p>
    <w:p w:rsidR="005D75D2" w:rsidRDefault="005D75D2" w:rsidP="005D75D2">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496120">
        <w:rPr>
          <w:rFonts w:ascii="Times New Roman" w:hAnsi="Times New Roman" w:cs="Times New Roman"/>
          <w:sz w:val="28"/>
          <w:szCs w:val="28"/>
        </w:rPr>
        <w:t>Чуканова</w:t>
      </w:r>
      <w:proofErr w:type="spellEnd"/>
      <w:r w:rsidRPr="00496120">
        <w:rPr>
          <w:rFonts w:ascii="Times New Roman" w:hAnsi="Times New Roman" w:cs="Times New Roman"/>
          <w:sz w:val="28"/>
          <w:szCs w:val="28"/>
        </w:rPr>
        <w:t xml:space="preserve"> Елена Ивановна – руководитель аппарата администрации Щекинского района;</w:t>
      </w:r>
    </w:p>
    <w:p w:rsidR="005D75D2" w:rsidRPr="00496120" w:rsidRDefault="005D75D2" w:rsidP="005D75D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Зыбин Сергей Владимирович начальник отдела архитектуры и градостроительства управления архитектуры, земельных и имущественных отношений;</w:t>
      </w:r>
    </w:p>
    <w:p w:rsidR="005D75D2" w:rsidRPr="00C07FEA" w:rsidRDefault="005D75D2" w:rsidP="005D75D2">
      <w:pPr>
        <w:pStyle w:val="ConsPlusNormal"/>
        <w:widowControl/>
        <w:jc w:val="both"/>
        <w:rPr>
          <w:rFonts w:ascii="Times New Roman" w:hAnsi="Times New Roman" w:cs="Times New Roman"/>
          <w:sz w:val="28"/>
          <w:szCs w:val="28"/>
        </w:rPr>
      </w:pPr>
      <w:r w:rsidRPr="00C07FEA">
        <w:rPr>
          <w:rFonts w:ascii="Times New Roman" w:hAnsi="Times New Roman" w:cs="Times New Roman"/>
          <w:sz w:val="28"/>
          <w:szCs w:val="28"/>
        </w:rPr>
        <w:t>-Ларичева Евгения Николаевна</w:t>
      </w:r>
      <w:r>
        <w:rPr>
          <w:rFonts w:ascii="Times New Roman" w:hAnsi="Times New Roman" w:cs="Times New Roman"/>
          <w:sz w:val="28"/>
          <w:szCs w:val="28"/>
        </w:rPr>
        <w:t xml:space="preserve"> –</w:t>
      </w:r>
      <w:r w:rsidRPr="00C07FEA">
        <w:rPr>
          <w:rFonts w:ascii="Times New Roman" w:hAnsi="Times New Roman" w:cs="Times New Roman"/>
          <w:sz w:val="28"/>
          <w:szCs w:val="28"/>
        </w:rPr>
        <w:t xml:space="preserve"> начальник отдела имущественных отношений управления архитектуры, земельных и имущественных отношений;</w:t>
      </w:r>
    </w:p>
    <w:p w:rsidR="005D75D2" w:rsidRPr="00496120" w:rsidRDefault="005D75D2" w:rsidP="005D75D2">
      <w:pPr>
        <w:ind w:firstLine="720"/>
        <w:jc w:val="both"/>
        <w:rPr>
          <w:sz w:val="28"/>
          <w:szCs w:val="28"/>
        </w:rPr>
      </w:pPr>
      <w:r w:rsidRPr="00496120">
        <w:rPr>
          <w:sz w:val="28"/>
          <w:szCs w:val="28"/>
        </w:rPr>
        <w:t>-</w:t>
      </w:r>
      <w:r>
        <w:rPr>
          <w:sz w:val="28"/>
          <w:szCs w:val="28"/>
        </w:rPr>
        <w:t xml:space="preserve"> </w:t>
      </w:r>
      <w:r w:rsidRPr="00496120">
        <w:rPr>
          <w:sz w:val="28"/>
          <w:szCs w:val="28"/>
        </w:rPr>
        <w:t>Шибанова Ирина Борисовна – ведущий инспектор отдела архитектуры и градостроительства администрации Щекинского района;</w:t>
      </w:r>
    </w:p>
    <w:p w:rsidR="005D75D2" w:rsidRPr="00496120" w:rsidRDefault="005D75D2" w:rsidP="005D75D2">
      <w:pPr>
        <w:ind w:firstLine="720"/>
        <w:jc w:val="both"/>
        <w:rPr>
          <w:sz w:val="28"/>
          <w:szCs w:val="28"/>
        </w:rPr>
      </w:pPr>
      <w:r w:rsidRPr="00496120">
        <w:rPr>
          <w:sz w:val="28"/>
          <w:szCs w:val="28"/>
        </w:rPr>
        <w:t>-</w:t>
      </w:r>
      <w:r>
        <w:rPr>
          <w:sz w:val="28"/>
          <w:szCs w:val="28"/>
        </w:rPr>
        <w:t xml:space="preserve"> </w:t>
      </w:r>
      <w:r w:rsidRPr="00496120">
        <w:rPr>
          <w:sz w:val="28"/>
          <w:szCs w:val="28"/>
        </w:rPr>
        <w:t xml:space="preserve">Шахова Александра Олеговна – председатель комитета по правовой работе администрации Щекинского район (по согласованию); </w:t>
      </w:r>
    </w:p>
    <w:p w:rsidR="005D75D2" w:rsidRDefault="005D75D2" w:rsidP="005D75D2">
      <w:pPr>
        <w:pStyle w:val="ConsPlusNormal"/>
        <w:widowControl/>
        <w:jc w:val="both"/>
        <w:rPr>
          <w:rFonts w:ascii="Times New Roman" w:hAnsi="Times New Roman" w:cs="Times New Roman"/>
          <w:sz w:val="28"/>
          <w:szCs w:val="28"/>
        </w:rPr>
      </w:pPr>
      <w:r w:rsidRPr="0049612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Шерер</w:t>
      </w:r>
      <w:proofErr w:type="spellEnd"/>
      <w:r>
        <w:rPr>
          <w:rFonts w:ascii="Times New Roman" w:hAnsi="Times New Roman" w:cs="Times New Roman"/>
          <w:sz w:val="28"/>
          <w:szCs w:val="28"/>
        </w:rPr>
        <w:t xml:space="preserve"> Ирина Владимировна</w:t>
      </w:r>
      <w:r w:rsidRPr="00CA3839">
        <w:rPr>
          <w:rFonts w:ascii="Times New Roman" w:hAnsi="Times New Roman" w:cs="Times New Roman"/>
          <w:sz w:val="28"/>
          <w:szCs w:val="28"/>
        </w:rPr>
        <w:t xml:space="preserve"> </w:t>
      </w:r>
      <w:r>
        <w:rPr>
          <w:rFonts w:ascii="Times New Roman" w:hAnsi="Times New Roman" w:cs="Times New Roman"/>
          <w:sz w:val="28"/>
          <w:szCs w:val="28"/>
        </w:rPr>
        <w:t>–</w:t>
      </w:r>
      <w:r w:rsidRPr="00CA3839">
        <w:rPr>
          <w:rFonts w:ascii="Times New Roman" w:hAnsi="Times New Roman" w:cs="Times New Roman"/>
          <w:sz w:val="28"/>
          <w:szCs w:val="28"/>
        </w:rPr>
        <w:t xml:space="preserve"> глава администрации муниципа</w:t>
      </w:r>
      <w:r>
        <w:rPr>
          <w:rFonts w:ascii="Times New Roman" w:hAnsi="Times New Roman" w:cs="Times New Roman"/>
          <w:sz w:val="28"/>
          <w:szCs w:val="28"/>
        </w:rPr>
        <w:t xml:space="preserve">льного образования </w:t>
      </w:r>
      <w:proofErr w:type="gramStart"/>
      <w:r>
        <w:rPr>
          <w:rFonts w:ascii="Times New Roman" w:hAnsi="Times New Roman" w:cs="Times New Roman"/>
          <w:sz w:val="28"/>
          <w:szCs w:val="28"/>
        </w:rPr>
        <w:t>Яснополянское</w:t>
      </w:r>
      <w:proofErr w:type="gramEnd"/>
      <w:r w:rsidRPr="00CA3839">
        <w:rPr>
          <w:rFonts w:ascii="Times New Roman" w:hAnsi="Times New Roman" w:cs="Times New Roman"/>
          <w:sz w:val="28"/>
          <w:szCs w:val="28"/>
        </w:rPr>
        <w:t xml:space="preserve"> Щекинского района (по согласованию);</w:t>
      </w:r>
    </w:p>
    <w:p w:rsidR="005D75D2" w:rsidRPr="00CA3839" w:rsidRDefault="005D75D2" w:rsidP="005D75D2">
      <w:pPr>
        <w:pStyle w:val="ConsPlusNormal"/>
        <w:widowControl/>
        <w:jc w:val="both"/>
        <w:rPr>
          <w:rFonts w:ascii="Times New Roman" w:hAnsi="Times New Roman" w:cs="Times New Roman"/>
          <w:sz w:val="28"/>
          <w:szCs w:val="28"/>
        </w:rPr>
      </w:pPr>
      <w:r w:rsidRPr="001F3483">
        <w:rPr>
          <w:rFonts w:ascii="Times New Roman" w:hAnsi="Times New Roman" w:cs="Times New Roman"/>
          <w:sz w:val="28"/>
          <w:szCs w:val="28"/>
        </w:rPr>
        <w:lastRenderedPageBreak/>
        <w:t xml:space="preserve">- Шуваев Владимир Васильевич – депутат Собрания депутатов муниципального образования </w:t>
      </w:r>
      <w:proofErr w:type="gramStart"/>
      <w:r w:rsidRPr="001F3483">
        <w:rPr>
          <w:rFonts w:ascii="Times New Roman" w:hAnsi="Times New Roman" w:cs="Times New Roman"/>
          <w:sz w:val="28"/>
          <w:szCs w:val="28"/>
        </w:rPr>
        <w:t>Яснополянское</w:t>
      </w:r>
      <w:proofErr w:type="gramEnd"/>
      <w:r w:rsidRPr="001F3483">
        <w:rPr>
          <w:rFonts w:ascii="Times New Roman" w:hAnsi="Times New Roman" w:cs="Times New Roman"/>
          <w:sz w:val="28"/>
          <w:szCs w:val="28"/>
        </w:rPr>
        <w:t xml:space="preserve">  Щекинского района.</w:t>
      </w:r>
    </w:p>
    <w:p w:rsidR="005D75D2" w:rsidRPr="00174E56" w:rsidRDefault="005D75D2" w:rsidP="005D75D2">
      <w:pPr>
        <w:pStyle w:val="ConsPlusNormal"/>
        <w:widowControl/>
        <w:jc w:val="both"/>
        <w:rPr>
          <w:rFonts w:ascii="Times New Roman" w:hAnsi="Times New Roman" w:cs="Times New Roman"/>
          <w:b/>
          <w:color w:val="000000"/>
          <w:sz w:val="28"/>
          <w:szCs w:val="28"/>
        </w:rPr>
      </w:pPr>
      <w:r w:rsidRPr="001F3483">
        <w:rPr>
          <w:rFonts w:ascii="Times New Roman" w:hAnsi="Times New Roman" w:cs="Times New Roman"/>
          <w:b/>
          <w:sz w:val="28"/>
          <w:szCs w:val="28"/>
        </w:rPr>
        <w:t>6.</w:t>
      </w:r>
      <w:r w:rsidRPr="001F3483">
        <w:rPr>
          <w:rFonts w:ascii="Times New Roman" w:hAnsi="Times New Roman" w:cs="Times New Roman"/>
          <w:sz w:val="28"/>
          <w:szCs w:val="28"/>
        </w:rPr>
        <w:t xml:space="preserve"> Назначить дату первого заседания организационного комитета</w:t>
      </w:r>
      <w:r w:rsidRPr="00496120">
        <w:rPr>
          <w:rFonts w:ascii="Times New Roman" w:hAnsi="Times New Roman" w:cs="Times New Roman"/>
          <w:sz w:val="28"/>
          <w:szCs w:val="28"/>
        </w:rPr>
        <w:t xml:space="preserve"> </w:t>
      </w:r>
      <w:r w:rsidRPr="00496120">
        <w:rPr>
          <w:rFonts w:ascii="Times New Roman" w:hAnsi="Times New Roman" w:cs="Times New Roman"/>
          <w:sz w:val="28"/>
          <w:szCs w:val="28"/>
        </w:rPr>
        <w:br/>
      </w:r>
      <w:r w:rsidR="007F51A4" w:rsidRPr="00995BE5">
        <w:rPr>
          <w:rFonts w:ascii="Times New Roman" w:hAnsi="Times New Roman" w:cs="Times New Roman"/>
          <w:b/>
          <w:color w:val="000000"/>
          <w:sz w:val="28"/>
          <w:szCs w:val="28"/>
        </w:rPr>
        <w:t>15 ноября</w:t>
      </w:r>
      <w:r w:rsidRPr="00995BE5">
        <w:rPr>
          <w:rFonts w:ascii="Times New Roman" w:hAnsi="Times New Roman" w:cs="Times New Roman"/>
          <w:b/>
          <w:color w:val="000000"/>
          <w:sz w:val="28"/>
          <w:szCs w:val="28"/>
        </w:rPr>
        <w:t xml:space="preserve"> 2016 года.</w:t>
      </w:r>
    </w:p>
    <w:p w:rsidR="005D75D2" w:rsidRPr="00496120" w:rsidRDefault="005D75D2" w:rsidP="005D75D2">
      <w:pPr>
        <w:pStyle w:val="a4"/>
        <w:tabs>
          <w:tab w:val="num" w:pos="0"/>
        </w:tabs>
        <w:spacing w:line="240" w:lineRule="auto"/>
        <w:ind w:firstLine="720"/>
        <w:rPr>
          <w:sz w:val="28"/>
          <w:szCs w:val="28"/>
        </w:rPr>
      </w:pPr>
      <w:r w:rsidRPr="001F3483">
        <w:rPr>
          <w:b/>
          <w:sz w:val="28"/>
          <w:szCs w:val="28"/>
        </w:rPr>
        <w:t>7.</w:t>
      </w:r>
      <w:r w:rsidRPr="001F3483">
        <w:rPr>
          <w:sz w:val="28"/>
          <w:szCs w:val="28"/>
        </w:rPr>
        <w:t xml:space="preserve"> Результаты публичных слушаний довести до сведения населения</w:t>
      </w:r>
      <w:r w:rsidRPr="00496120">
        <w:rPr>
          <w:sz w:val="28"/>
          <w:szCs w:val="28"/>
        </w:rPr>
        <w:t xml:space="preserve"> Щекинского района путем опубликования в средствах массовой информации.</w:t>
      </w:r>
    </w:p>
    <w:p w:rsidR="005D75D2" w:rsidRPr="008E5EFD" w:rsidRDefault="005D75D2" w:rsidP="005D75D2">
      <w:pPr>
        <w:pStyle w:val="ConsPlusTitle"/>
        <w:widowControl/>
        <w:ind w:firstLine="720"/>
        <w:jc w:val="both"/>
        <w:rPr>
          <w:rFonts w:ascii="Times New Roman" w:hAnsi="Times New Roman" w:cs="Times New Roman"/>
          <w:b w:val="0"/>
          <w:sz w:val="28"/>
          <w:szCs w:val="28"/>
        </w:rPr>
      </w:pPr>
      <w:r w:rsidRPr="000A73FC">
        <w:rPr>
          <w:rFonts w:ascii="Times New Roman" w:hAnsi="Times New Roman" w:cs="Times New Roman"/>
          <w:sz w:val="28"/>
          <w:szCs w:val="28"/>
        </w:rPr>
        <w:t>8</w:t>
      </w:r>
      <w:r>
        <w:rPr>
          <w:rFonts w:ascii="Times New Roman" w:hAnsi="Times New Roman" w:cs="Times New Roman"/>
          <w:b w:val="0"/>
          <w:sz w:val="28"/>
          <w:szCs w:val="28"/>
        </w:rPr>
        <w:t>. Предложения по вопросу</w:t>
      </w:r>
      <w:r w:rsidRPr="008E5EFD">
        <w:rPr>
          <w:rFonts w:ascii="Times New Roman" w:hAnsi="Times New Roman" w:cs="Times New Roman"/>
          <w:b w:val="0"/>
          <w:sz w:val="28"/>
          <w:szCs w:val="28"/>
        </w:rPr>
        <w:t xml:space="preserve">: </w:t>
      </w:r>
    </w:p>
    <w:p w:rsidR="005D75D2" w:rsidRPr="00131513" w:rsidRDefault="005D75D2" w:rsidP="00131513">
      <w:pPr>
        <w:numPr>
          <w:ilvl w:val="12"/>
          <w:numId w:val="0"/>
        </w:numPr>
        <w:ind w:firstLine="709"/>
        <w:jc w:val="both"/>
        <w:rPr>
          <w:iCs/>
          <w:sz w:val="28"/>
          <w:szCs w:val="28"/>
        </w:rPr>
      </w:pPr>
      <w:proofErr w:type="gramStart"/>
      <w:r w:rsidRPr="00131513">
        <w:rPr>
          <w:sz w:val="28"/>
          <w:szCs w:val="28"/>
        </w:rPr>
        <w:t xml:space="preserve">- рассмотрение проекта о внесении изменений в Правила землепользования и застройки муниципального образования Яснополянское Щекинского района, утвержденные решением Собрания депутатов муниципального образования Яснополянское Щекинского района от 20.12.2012 № 60-279 </w:t>
      </w:r>
      <w:r w:rsidR="000E02F5" w:rsidRPr="00131513">
        <w:rPr>
          <w:sz w:val="28"/>
          <w:szCs w:val="28"/>
        </w:rPr>
        <w:t xml:space="preserve">в части </w:t>
      </w:r>
      <w:r w:rsidR="000E02F5" w:rsidRPr="00131513">
        <w:rPr>
          <w:color w:val="000000"/>
          <w:sz w:val="28"/>
          <w:szCs w:val="28"/>
        </w:rPr>
        <w:t xml:space="preserve">полноты предусмотренных сведений в градостроительных регламентах  </w:t>
      </w:r>
      <w:r w:rsidR="000E02F5" w:rsidRPr="00131513">
        <w:rPr>
          <w:sz w:val="28"/>
          <w:szCs w:val="28"/>
        </w:rPr>
        <w:t xml:space="preserve"> жилой территориальной зоны (Ж 2-Зона малоэтажной многоквартирной жилой застройки)</w:t>
      </w:r>
      <w:r w:rsidR="000E02F5" w:rsidRPr="00131513">
        <w:rPr>
          <w:rFonts w:ascii="Arial" w:hAnsi="Arial" w:cs="Arial"/>
          <w:b/>
          <w:sz w:val="28"/>
          <w:szCs w:val="28"/>
        </w:rPr>
        <w:t xml:space="preserve"> </w:t>
      </w:r>
      <w:r w:rsidR="000E02F5" w:rsidRPr="00131513">
        <w:rPr>
          <w:sz w:val="28"/>
          <w:szCs w:val="28"/>
        </w:rPr>
        <w:t xml:space="preserve"> </w:t>
      </w:r>
      <w:r w:rsidRPr="00131513">
        <w:rPr>
          <w:sz w:val="28"/>
          <w:szCs w:val="28"/>
        </w:rPr>
        <w:t>принимаются в Собрании представителей Щекинского района (г. Щекино, пл. Ленина, д.1, кабинет № 29)</w:t>
      </w:r>
      <w:r w:rsidR="000E02F5">
        <w:rPr>
          <w:sz w:val="28"/>
          <w:szCs w:val="28"/>
        </w:rPr>
        <w:t xml:space="preserve"> </w:t>
      </w:r>
      <w:r w:rsidR="007F51A4" w:rsidRPr="00995BE5">
        <w:rPr>
          <w:b/>
          <w:color w:val="000000"/>
          <w:sz w:val="28"/>
          <w:szCs w:val="28"/>
        </w:rPr>
        <w:t>до 25</w:t>
      </w:r>
      <w:proofErr w:type="gramEnd"/>
      <w:r w:rsidR="007F51A4" w:rsidRPr="00995BE5">
        <w:rPr>
          <w:b/>
          <w:color w:val="000000"/>
          <w:sz w:val="28"/>
          <w:szCs w:val="28"/>
        </w:rPr>
        <w:t xml:space="preserve"> ноября</w:t>
      </w:r>
      <w:r w:rsidRPr="00995BE5">
        <w:rPr>
          <w:b/>
          <w:color w:val="000000"/>
          <w:sz w:val="28"/>
          <w:szCs w:val="28"/>
        </w:rPr>
        <w:t xml:space="preserve"> 2016 года</w:t>
      </w:r>
      <w:r w:rsidRPr="00131513">
        <w:rPr>
          <w:color w:val="000000"/>
          <w:sz w:val="28"/>
          <w:szCs w:val="28"/>
        </w:rPr>
        <w:t xml:space="preserve"> с 9:00 до 17:00</w:t>
      </w:r>
      <w:r w:rsidRPr="00131513">
        <w:rPr>
          <w:color w:val="FF0000"/>
          <w:sz w:val="28"/>
          <w:szCs w:val="28"/>
        </w:rPr>
        <w:t xml:space="preserve"> </w:t>
      </w:r>
      <w:r w:rsidRPr="00131513">
        <w:rPr>
          <w:sz w:val="28"/>
          <w:szCs w:val="28"/>
        </w:rPr>
        <w:t xml:space="preserve">(кроме выходных дней). </w:t>
      </w:r>
    </w:p>
    <w:p w:rsidR="005D75D2" w:rsidRPr="00496120" w:rsidRDefault="005D75D2" w:rsidP="005D75D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9</w:t>
      </w:r>
      <w:r w:rsidRPr="00496120">
        <w:rPr>
          <w:rFonts w:ascii="Times New Roman" w:hAnsi="Times New Roman" w:cs="Times New Roman"/>
          <w:sz w:val="28"/>
          <w:szCs w:val="28"/>
        </w:rPr>
        <w:t>.</w:t>
      </w:r>
      <w:r w:rsidRPr="00025B11">
        <w:rPr>
          <w:rFonts w:ascii="Times New Roman" w:hAnsi="Times New Roman" w:cs="Times New Roman"/>
          <w:sz w:val="28"/>
          <w:szCs w:val="28"/>
        </w:rPr>
        <w:t xml:space="preserve"> </w:t>
      </w:r>
      <w:proofErr w:type="gramStart"/>
      <w:r w:rsidRPr="00025B11">
        <w:rPr>
          <w:rStyle w:val="FontStyle15"/>
          <w:sz w:val="28"/>
          <w:szCs w:val="28"/>
        </w:rPr>
        <w:t>Контроль за</w:t>
      </w:r>
      <w:proofErr w:type="gramEnd"/>
      <w:r w:rsidRPr="00025B11">
        <w:rPr>
          <w:rStyle w:val="FontStyle15"/>
          <w:sz w:val="28"/>
          <w:szCs w:val="28"/>
        </w:rPr>
        <w:t xml:space="preserve"> выполнением настоящего решения возложить на главу администрации Щекинского района</w:t>
      </w:r>
      <w:r w:rsidRPr="00025B11">
        <w:rPr>
          <w:rFonts w:ascii="Times New Roman" w:hAnsi="Times New Roman" w:cs="Times New Roman"/>
          <w:sz w:val="28"/>
          <w:szCs w:val="28"/>
        </w:rPr>
        <w:t>.</w:t>
      </w:r>
    </w:p>
    <w:p w:rsidR="005D75D2" w:rsidRPr="00496120" w:rsidRDefault="005D75D2" w:rsidP="005D75D2">
      <w:pPr>
        <w:pStyle w:val="ConsPlusNormal"/>
        <w:widowControl/>
        <w:jc w:val="both"/>
        <w:rPr>
          <w:rFonts w:ascii="Times New Roman" w:hAnsi="Times New Roman" w:cs="Times New Roman"/>
          <w:sz w:val="28"/>
          <w:szCs w:val="28"/>
        </w:rPr>
      </w:pPr>
      <w:r>
        <w:rPr>
          <w:rFonts w:ascii="Times New Roman" w:hAnsi="Times New Roman" w:cs="Times New Roman"/>
          <w:b/>
          <w:sz w:val="28"/>
          <w:szCs w:val="28"/>
        </w:rPr>
        <w:t>10</w:t>
      </w:r>
      <w:r>
        <w:rPr>
          <w:rFonts w:ascii="Times New Roman" w:hAnsi="Times New Roman" w:cs="Times New Roman"/>
          <w:sz w:val="28"/>
          <w:szCs w:val="28"/>
        </w:rPr>
        <w:t xml:space="preserve">. </w:t>
      </w:r>
      <w:r w:rsidR="0093692E">
        <w:rPr>
          <w:rFonts w:ascii="Times New Roman" w:hAnsi="Times New Roman" w:cs="Times New Roman"/>
          <w:sz w:val="28"/>
          <w:szCs w:val="28"/>
        </w:rPr>
        <w:t>Настоящее решение</w:t>
      </w:r>
      <w:r w:rsidR="0093692E" w:rsidRPr="00496120">
        <w:rPr>
          <w:rFonts w:ascii="Times New Roman" w:hAnsi="Times New Roman" w:cs="Times New Roman"/>
          <w:sz w:val="28"/>
          <w:szCs w:val="28"/>
        </w:rPr>
        <w:t xml:space="preserve"> </w:t>
      </w:r>
      <w:bookmarkStart w:id="0" w:name="_GoBack"/>
      <w:bookmarkEnd w:id="0"/>
      <w:r w:rsidRPr="00496120">
        <w:rPr>
          <w:rFonts w:ascii="Times New Roman" w:hAnsi="Times New Roman" w:cs="Times New Roman"/>
          <w:sz w:val="28"/>
          <w:szCs w:val="28"/>
        </w:rPr>
        <w:t xml:space="preserve">опубликовать в средствах массовой информации и разместить на официальном Портале муниципального образования Щекинский район.  </w:t>
      </w:r>
    </w:p>
    <w:p w:rsidR="005D75D2" w:rsidRPr="00496120" w:rsidRDefault="005D75D2" w:rsidP="005D75D2">
      <w:pPr>
        <w:ind w:firstLine="720"/>
        <w:jc w:val="both"/>
        <w:rPr>
          <w:sz w:val="28"/>
          <w:szCs w:val="28"/>
        </w:rPr>
      </w:pPr>
      <w:bookmarkStart w:id="1" w:name="sub_5"/>
      <w:r>
        <w:rPr>
          <w:b/>
          <w:sz w:val="28"/>
          <w:szCs w:val="28"/>
        </w:rPr>
        <w:t>11</w:t>
      </w:r>
      <w:r w:rsidRPr="008658E7">
        <w:rPr>
          <w:b/>
          <w:sz w:val="28"/>
          <w:szCs w:val="28"/>
        </w:rPr>
        <w:t>.</w:t>
      </w:r>
      <w:r w:rsidRPr="00496120">
        <w:rPr>
          <w:sz w:val="28"/>
          <w:szCs w:val="28"/>
        </w:rPr>
        <w:t xml:space="preserve"> Настоящее решение вступает в силу со дня </w:t>
      </w:r>
      <w:r>
        <w:rPr>
          <w:sz w:val="28"/>
          <w:szCs w:val="28"/>
        </w:rPr>
        <w:t>подписания.</w:t>
      </w:r>
    </w:p>
    <w:bookmarkEnd w:id="1"/>
    <w:p w:rsidR="005D75D2" w:rsidRDefault="005D75D2" w:rsidP="005D75D2">
      <w:pPr>
        <w:rPr>
          <w:sz w:val="28"/>
          <w:szCs w:val="28"/>
        </w:rPr>
      </w:pPr>
    </w:p>
    <w:p w:rsidR="005D75D2" w:rsidRDefault="005D75D2" w:rsidP="005D75D2">
      <w:pPr>
        <w:rPr>
          <w:sz w:val="28"/>
          <w:szCs w:val="28"/>
        </w:rPr>
      </w:pPr>
    </w:p>
    <w:p w:rsidR="005D75D2" w:rsidRPr="00496120" w:rsidRDefault="005D75D2" w:rsidP="005D75D2">
      <w:pPr>
        <w:rPr>
          <w:sz w:val="28"/>
          <w:szCs w:val="28"/>
        </w:rPr>
      </w:pPr>
    </w:p>
    <w:p w:rsidR="005D75D2" w:rsidRDefault="005D75D2" w:rsidP="005D75D2">
      <w:pPr>
        <w:tabs>
          <w:tab w:val="left" w:pos="6804"/>
        </w:tabs>
        <w:jc w:val="both"/>
        <w:rPr>
          <w:sz w:val="28"/>
          <w:szCs w:val="28"/>
        </w:rPr>
      </w:pPr>
      <w:r w:rsidRPr="00016C74">
        <w:rPr>
          <w:sz w:val="28"/>
          <w:szCs w:val="28"/>
        </w:rPr>
        <w:t xml:space="preserve">Глава Щекинского района </w:t>
      </w:r>
      <w:r w:rsidRPr="00016C74">
        <w:rPr>
          <w:sz w:val="28"/>
          <w:szCs w:val="28"/>
        </w:rPr>
        <w:tab/>
        <w:t>Е.В. Рыбальченко</w:t>
      </w: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364485" w:rsidRDefault="00364485" w:rsidP="005D75D2">
      <w:pPr>
        <w:tabs>
          <w:tab w:val="left" w:pos="6804"/>
        </w:tabs>
        <w:jc w:val="both"/>
        <w:rPr>
          <w:sz w:val="28"/>
          <w:szCs w:val="28"/>
        </w:rPr>
      </w:pPr>
    </w:p>
    <w:p w:rsidR="00364485" w:rsidRDefault="00364485" w:rsidP="005D75D2">
      <w:pPr>
        <w:tabs>
          <w:tab w:val="left" w:pos="6804"/>
        </w:tabs>
        <w:jc w:val="both"/>
        <w:rPr>
          <w:sz w:val="28"/>
          <w:szCs w:val="28"/>
        </w:rPr>
      </w:pPr>
    </w:p>
    <w:p w:rsidR="00AE74AD" w:rsidRDefault="00AE74AD" w:rsidP="005D75D2">
      <w:pPr>
        <w:tabs>
          <w:tab w:val="left" w:pos="6804"/>
        </w:tabs>
        <w:jc w:val="both"/>
        <w:rPr>
          <w:sz w:val="28"/>
          <w:szCs w:val="28"/>
        </w:rPr>
      </w:pPr>
    </w:p>
    <w:p w:rsidR="00FD6678" w:rsidRDefault="00FD6678" w:rsidP="005D75D2">
      <w:pPr>
        <w:tabs>
          <w:tab w:val="left" w:pos="6804"/>
        </w:tabs>
        <w:jc w:val="both"/>
        <w:rPr>
          <w:sz w:val="28"/>
          <w:szCs w:val="28"/>
        </w:rPr>
      </w:pPr>
    </w:p>
    <w:p w:rsidR="00FD6678" w:rsidRDefault="00FD6678" w:rsidP="005D75D2">
      <w:pPr>
        <w:tabs>
          <w:tab w:val="left" w:pos="6804"/>
        </w:tabs>
        <w:jc w:val="both"/>
        <w:rPr>
          <w:sz w:val="28"/>
          <w:szCs w:val="28"/>
        </w:rPr>
      </w:pPr>
    </w:p>
    <w:p w:rsidR="00FD6678" w:rsidRDefault="00FD6678" w:rsidP="005D75D2">
      <w:pPr>
        <w:tabs>
          <w:tab w:val="left" w:pos="6804"/>
        </w:tabs>
        <w:jc w:val="both"/>
        <w:rPr>
          <w:sz w:val="28"/>
          <w:szCs w:val="28"/>
        </w:rPr>
      </w:pPr>
    </w:p>
    <w:p w:rsidR="00FD6678" w:rsidRDefault="00FD6678" w:rsidP="005D75D2">
      <w:pPr>
        <w:tabs>
          <w:tab w:val="left" w:pos="6804"/>
        </w:tabs>
        <w:jc w:val="both"/>
        <w:rPr>
          <w:sz w:val="28"/>
          <w:szCs w:val="28"/>
        </w:rPr>
      </w:pPr>
    </w:p>
    <w:p w:rsidR="00FD6678" w:rsidRDefault="00FD6678" w:rsidP="005D75D2">
      <w:pPr>
        <w:tabs>
          <w:tab w:val="left" w:pos="6804"/>
        </w:tabs>
        <w:jc w:val="both"/>
        <w:rPr>
          <w:sz w:val="28"/>
          <w:szCs w:val="28"/>
        </w:rPr>
      </w:pPr>
    </w:p>
    <w:p w:rsidR="00FD6678" w:rsidRDefault="00FD6678" w:rsidP="005D75D2">
      <w:pPr>
        <w:tabs>
          <w:tab w:val="left" w:pos="6804"/>
        </w:tabs>
        <w:jc w:val="both"/>
        <w:rPr>
          <w:sz w:val="28"/>
          <w:szCs w:val="28"/>
        </w:rPr>
      </w:pPr>
    </w:p>
    <w:p w:rsidR="00FD6678" w:rsidRDefault="00FD6678"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both"/>
        <w:rPr>
          <w:sz w:val="28"/>
          <w:szCs w:val="28"/>
        </w:rPr>
      </w:pPr>
    </w:p>
    <w:p w:rsidR="005D75D2" w:rsidRDefault="005D75D2" w:rsidP="005D75D2">
      <w:pPr>
        <w:tabs>
          <w:tab w:val="left" w:pos="6804"/>
        </w:tabs>
        <w:jc w:val="right"/>
        <w:rPr>
          <w:sz w:val="28"/>
          <w:szCs w:val="28"/>
        </w:rPr>
      </w:pPr>
      <w:r>
        <w:rPr>
          <w:sz w:val="28"/>
          <w:szCs w:val="28"/>
        </w:rPr>
        <w:t>Приложение 1</w:t>
      </w:r>
    </w:p>
    <w:p w:rsidR="005D75D2" w:rsidRDefault="005D75D2" w:rsidP="005D75D2">
      <w:pPr>
        <w:tabs>
          <w:tab w:val="left" w:pos="6804"/>
        </w:tabs>
        <w:jc w:val="right"/>
        <w:rPr>
          <w:sz w:val="28"/>
          <w:szCs w:val="28"/>
        </w:rPr>
      </w:pPr>
      <w:r>
        <w:rPr>
          <w:sz w:val="28"/>
          <w:szCs w:val="28"/>
        </w:rPr>
        <w:t>К решению Собрания представителей</w:t>
      </w:r>
    </w:p>
    <w:p w:rsidR="005D75D2" w:rsidRDefault="005D75D2" w:rsidP="005D75D2">
      <w:pPr>
        <w:tabs>
          <w:tab w:val="left" w:pos="6804"/>
        </w:tabs>
        <w:jc w:val="right"/>
        <w:rPr>
          <w:sz w:val="28"/>
          <w:szCs w:val="28"/>
        </w:rPr>
      </w:pPr>
      <w:r>
        <w:rPr>
          <w:sz w:val="28"/>
          <w:szCs w:val="28"/>
        </w:rPr>
        <w:t>Щекинского района</w:t>
      </w:r>
    </w:p>
    <w:p w:rsidR="005D75D2" w:rsidRDefault="00FD6678" w:rsidP="005D75D2">
      <w:pPr>
        <w:tabs>
          <w:tab w:val="left" w:pos="6804"/>
        </w:tabs>
        <w:jc w:val="right"/>
        <w:rPr>
          <w:sz w:val="28"/>
          <w:szCs w:val="28"/>
        </w:rPr>
      </w:pPr>
      <w:r>
        <w:rPr>
          <w:sz w:val="28"/>
          <w:szCs w:val="28"/>
        </w:rPr>
        <w:t xml:space="preserve">15.11.2016 г. </w:t>
      </w:r>
      <w:r w:rsidR="005D75D2">
        <w:rPr>
          <w:sz w:val="28"/>
          <w:szCs w:val="28"/>
        </w:rPr>
        <w:t xml:space="preserve">№ </w:t>
      </w:r>
      <w:r>
        <w:rPr>
          <w:sz w:val="28"/>
          <w:szCs w:val="28"/>
        </w:rPr>
        <w:t>32/219</w:t>
      </w:r>
    </w:p>
    <w:p w:rsidR="005D75D2" w:rsidRDefault="005D75D2" w:rsidP="005D75D2"/>
    <w:p w:rsidR="005D75D2" w:rsidRDefault="005D75D2" w:rsidP="005D75D2"/>
    <w:p w:rsidR="005D75D2" w:rsidRPr="001C1AB7" w:rsidRDefault="005D75D2" w:rsidP="007F51A4">
      <w:pPr>
        <w:jc w:val="center"/>
        <w:rPr>
          <w:rFonts w:ascii="Century Gothic" w:hAnsi="Century Gothic" w:cs="Arial"/>
          <w:b/>
          <w:bCs/>
          <w:sz w:val="36"/>
          <w:szCs w:val="36"/>
        </w:rPr>
      </w:pPr>
      <w:r w:rsidRPr="002B0878">
        <w:rPr>
          <w:rFonts w:ascii="Century Gothic" w:hAnsi="Century Gothic" w:cs="Arial"/>
          <w:b/>
          <w:bCs/>
          <w:sz w:val="36"/>
          <w:szCs w:val="36"/>
        </w:rPr>
        <w:t>ПРОЕКТ</w:t>
      </w:r>
    </w:p>
    <w:p w:rsidR="005D75D2" w:rsidRDefault="005D75D2" w:rsidP="007F51A4">
      <w:pPr>
        <w:jc w:val="center"/>
        <w:rPr>
          <w:rFonts w:ascii="Century Gothic" w:hAnsi="Century Gothic" w:cs="Arial"/>
          <w:b/>
          <w:bCs/>
          <w:sz w:val="36"/>
          <w:szCs w:val="36"/>
        </w:rPr>
      </w:pPr>
      <w:r w:rsidRPr="002B0878">
        <w:rPr>
          <w:rFonts w:ascii="Century Gothic" w:hAnsi="Century Gothic" w:cs="Arial"/>
          <w:b/>
          <w:bCs/>
          <w:sz w:val="36"/>
          <w:szCs w:val="36"/>
        </w:rPr>
        <w:t xml:space="preserve">ВНЕСЕНИЯ ИЗМЕНЕНИЙ </w:t>
      </w:r>
      <w:proofErr w:type="gramStart"/>
      <w:r w:rsidRPr="002B0878">
        <w:rPr>
          <w:rFonts w:ascii="Century Gothic" w:hAnsi="Century Gothic" w:cs="Arial"/>
          <w:b/>
          <w:bCs/>
          <w:sz w:val="36"/>
          <w:szCs w:val="36"/>
        </w:rPr>
        <w:t>В</w:t>
      </w:r>
      <w:proofErr w:type="gramEnd"/>
    </w:p>
    <w:p w:rsidR="005D75D2" w:rsidRPr="003163F8" w:rsidRDefault="005D75D2" w:rsidP="007F51A4">
      <w:pPr>
        <w:jc w:val="center"/>
        <w:rPr>
          <w:rFonts w:ascii="Century Gothic" w:hAnsi="Century Gothic" w:cs="Arial"/>
          <w:b/>
          <w:bCs/>
          <w:sz w:val="36"/>
          <w:szCs w:val="36"/>
        </w:rPr>
      </w:pPr>
      <w:r>
        <w:rPr>
          <w:rFonts w:ascii="Century Gothic" w:hAnsi="Century Gothic" w:cs="Arial"/>
          <w:b/>
          <w:bCs/>
          <w:sz w:val="36"/>
          <w:szCs w:val="36"/>
        </w:rPr>
        <w:t>ПРАВИЛ</w:t>
      </w:r>
      <w:r w:rsidRPr="003163F8">
        <w:rPr>
          <w:rFonts w:ascii="Century Gothic" w:hAnsi="Century Gothic" w:cs="Arial"/>
          <w:b/>
          <w:bCs/>
          <w:sz w:val="36"/>
          <w:szCs w:val="36"/>
        </w:rPr>
        <w:t>А</w:t>
      </w:r>
      <w:r>
        <w:rPr>
          <w:rFonts w:ascii="Century Gothic" w:hAnsi="Century Gothic" w:cs="Arial"/>
          <w:b/>
          <w:bCs/>
          <w:sz w:val="36"/>
          <w:szCs w:val="36"/>
        </w:rPr>
        <w:t xml:space="preserve"> ЗЕМЛЕПОЛЬЗОВАНИЯ И ЗАСТРОЙКИ</w:t>
      </w:r>
    </w:p>
    <w:p w:rsidR="005D75D2" w:rsidRDefault="005D75D2" w:rsidP="007F51A4">
      <w:pPr>
        <w:jc w:val="center"/>
        <w:rPr>
          <w:rFonts w:ascii="Century Gothic" w:hAnsi="Century Gothic" w:cs="Arial"/>
          <w:b/>
          <w:bCs/>
          <w:sz w:val="36"/>
          <w:szCs w:val="36"/>
        </w:rPr>
      </w:pPr>
      <w:r>
        <w:rPr>
          <w:rFonts w:ascii="Century Gothic" w:hAnsi="Century Gothic" w:cs="Arial"/>
          <w:b/>
          <w:bCs/>
          <w:sz w:val="36"/>
          <w:szCs w:val="36"/>
        </w:rPr>
        <w:t>МУНИЦИПАЛЬНОГО ОБРАЗОВАНИЯ</w:t>
      </w:r>
    </w:p>
    <w:p w:rsidR="005D75D2" w:rsidRDefault="005D75D2" w:rsidP="007F51A4">
      <w:pPr>
        <w:jc w:val="center"/>
        <w:rPr>
          <w:rFonts w:ascii="Century Gothic" w:hAnsi="Century Gothic" w:cs="Arial"/>
          <w:b/>
          <w:bCs/>
          <w:sz w:val="36"/>
          <w:szCs w:val="36"/>
        </w:rPr>
      </w:pPr>
      <w:r>
        <w:rPr>
          <w:rFonts w:ascii="Century Gothic" w:hAnsi="Century Gothic" w:cs="Arial"/>
          <w:b/>
          <w:bCs/>
          <w:sz w:val="36"/>
          <w:szCs w:val="36"/>
        </w:rPr>
        <w:t>ЯСНОПОЛЯНСКОЕ</w:t>
      </w:r>
    </w:p>
    <w:p w:rsidR="00131513" w:rsidRPr="00131513" w:rsidRDefault="005D75D2" w:rsidP="007F51A4">
      <w:pPr>
        <w:numPr>
          <w:ilvl w:val="12"/>
          <w:numId w:val="0"/>
        </w:numPr>
        <w:ind w:firstLine="709"/>
        <w:jc w:val="center"/>
        <w:rPr>
          <w:rFonts w:ascii="Century Gothic" w:hAnsi="Century Gothic"/>
          <w:iCs/>
          <w:sz w:val="36"/>
          <w:szCs w:val="36"/>
        </w:rPr>
      </w:pPr>
      <w:r>
        <w:rPr>
          <w:rFonts w:ascii="Century Gothic" w:hAnsi="Century Gothic" w:cs="Arial"/>
          <w:b/>
          <w:bCs/>
          <w:sz w:val="36"/>
          <w:szCs w:val="36"/>
        </w:rPr>
        <w:t>ЩЕКИНСКОГО РАЙОНА</w:t>
      </w:r>
      <w:r w:rsidRPr="000C72B3">
        <w:rPr>
          <w:sz w:val="28"/>
          <w:szCs w:val="28"/>
        </w:rPr>
        <w:t xml:space="preserve"> </w:t>
      </w:r>
      <w:r w:rsidRPr="008739DB">
        <w:rPr>
          <w:rFonts w:ascii="Century Gothic" w:hAnsi="Century Gothic"/>
          <w:b/>
          <w:sz w:val="36"/>
          <w:szCs w:val="36"/>
        </w:rPr>
        <w:t>В ЧАСТИ</w:t>
      </w:r>
      <w:r w:rsidR="007F51A4">
        <w:rPr>
          <w:rFonts w:ascii="Century Gothic" w:hAnsi="Century Gothic"/>
          <w:b/>
          <w:sz w:val="36"/>
          <w:szCs w:val="36"/>
        </w:rPr>
        <w:t xml:space="preserve"> ПОЛНОТЫ ПРЕДУСМОТРЕННЫХ СВЕДЕНИЙ</w:t>
      </w:r>
      <w:r w:rsidRPr="008739DB">
        <w:rPr>
          <w:rFonts w:ascii="Century Gothic" w:hAnsi="Century Gothic"/>
          <w:b/>
          <w:sz w:val="36"/>
          <w:szCs w:val="36"/>
        </w:rPr>
        <w:t xml:space="preserve"> </w:t>
      </w:r>
      <w:r w:rsidR="007F51A4">
        <w:rPr>
          <w:rFonts w:ascii="Century Gothic" w:hAnsi="Century Gothic"/>
          <w:b/>
          <w:sz w:val="36"/>
          <w:szCs w:val="36"/>
        </w:rPr>
        <w:t xml:space="preserve">В </w:t>
      </w:r>
      <w:r w:rsidRPr="008739DB">
        <w:rPr>
          <w:rFonts w:ascii="Century Gothic" w:hAnsi="Century Gothic"/>
          <w:b/>
          <w:sz w:val="36"/>
          <w:szCs w:val="36"/>
        </w:rPr>
        <w:t>ГРАДОСТРОИТЕЛЬНЫХ РЕ</w:t>
      </w:r>
      <w:r w:rsidR="007F51A4">
        <w:rPr>
          <w:rFonts w:ascii="Century Gothic" w:hAnsi="Century Gothic"/>
          <w:b/>
          <w:sz w:val="36"/>
          <w:szCs w:val="36"/>
        </w:rPr>
        <w:t>ГЛАМЕНТАХ</w:t>
      </w:r>
      <w:r w:rsidR="00131513">
        <w:rPr>
          <w:rFonts w:ascii="Century Gothic" w:hAnsi="Century Gothic"/>
          <w:b/>
          <w:sz w:val="36"/>
          <w:szCs w:val="36"/>
        </w:rPr>
        <w:t xml:space="preserve"> ЖИЛОЙ ТЕРРИТОРИАЛЬНОЙ </w:t>
      </w:r>
      <w:r w:rsidRPr="008739DB">
        <w:rPr>
          <w:rFonts w:ascii="Century Gothic" w:hAnsi="Century Gothic"/>
          <w:b/>
          <w:sz w:val="36"/>
          <w:szCs w:val="36"/>
        </w:rPr>
        <w:t xml:space="preserve">ЗОНЫ </w:t>
      </w:r>
      <w:r w:rsidRPr="00131513">
        <w:rPr>
          <w:rFonts w:ascii="Century Gothic" w:hAnsi="Century Gothic"/>
          <w:b/>
          <w:sz w:val="36"/>
          <w:szCs w:val="36"/>
        </w:rPr>
        <w:t>(</w:t>
      </w:r>
      <w:r w:rsidR="00131513">
        <w:rPr>
          <w:rFonts w:ascii="Century Gothic" w:hAnsi="Century Gothic"/>
          <w:b/>
          <w:sz w:val="36"/>
          <w:szCs w:val="36"/>
        </w:rPr>
        <w:t>Ж</w:t>
      </w:r>
      <w:r w:rsidR="000A45B4">
        <w:rPr>
          <w:rFonts w:ascii="Century Gothic" w:hAnsi="Century Gothic"/>
          <w:b/>
          <w:sz w:val="36"/>
          <w:szCs w:val="36"/>
        </w:rPr>
        <w:t>-</w:t>
      </w:r>
      <w:r w:rsidR="00131513" w:rsidRPr="00131513">
        <w:rPr>
          <w:rFonts w:ascii="Century Gothic" w:hAnsi="Century Gothic"/>
          <w:b/>
          <w:sz w:val="36"/>
          <w:szCs w:val="36"/>
        </w:rPr>
        <w:t>2</w:t>
      </w:r>
      <w:r w:rsidR="00131513">
        <w:rPr>
          <w:rFonts w:ascii="Century Gothic" w:hAnsi="Century Gothic"/>
          <w:b/>
          <w:sz w:val="36"/>
          <w:szCs w:val="36"/>
        </w:rPr>
        <w:t xml:space="preserve"> </w:t>
      </w:r>
      <w:r w:rsidR="00131513" w:rsidRPr="00131513">
        <w:rPr>
          <w:rFonts w:ascii="Century Gothic" w:hAnsi="Century Gothic"/>
          <w:b/>
          <w:sz w:val="36"/>
          <w:szCs w:val="36"/>
        </w:rPr>
        <w:t>-</w:t>
      </w:r>
      <w:r w:rsidR="00131513">
        <w:rPr>
          <w:rFonts w:ascii="Century Gothic" w:hAnsi="Century Gothic"/>
          <w:b/>
          <w:sz w:val="36"/>
          <w:szCs w:val="36"/>
        </w:rPr>
        <w:t xml:space="preserve"> ЗОНА МАЛОЭТАЖНОЙ МНОГОКВАРТИРНОЙ ЖИЛОЙ ЗАСТРОЙКИ</w:t>
      </w:r>
      <w:r w:rsidR="00131513" w:rsidRPr="00131513">
        <w:rPr>
          <w:rFonts w:ascii="Century Gothic" w:hAnsi="Century Gothic"/>
          <w:b/>
          <w:sz w:val="36"/>
          <w:szCs w:val="36"/>
        </w:rPr>
        <w:t>)</w:t>
      </w:r>
    </w:p>
    <w:p w:rsidR="00131513" w:rsidRPr="00131513" w:rsidRDefault="00131513" w:rsidP="007F51A4">
      <w:pPr>
        <w:pStyle w:val="33"/>
        <w:ind w:firstLine="0"/>
        <w:jc w:val="center"/>
        <w:rPr>
          <w:rFonts w:ascii="Century Gothic" w:hAnsi="Century Gothic"/>
          <w:b/>
          <w:sz w:val="36"/>
          <w:szCs w:val="36"/>
        </w:rPr>
      </w:pPr>
    </w:p>
    <w:p w:rsidR="005D75D2" w:rsidRPr="000C72B3" w:rsidRDefault="005D75D2" w:rsidP="00131513">
      <w:pPr>
        <w:rPr>
          <w:rFonts w:ascii="Century Gothic" w:hAnsi="Century Gothic" w:cs="Arial"/>
          <w:b/>
          <w:sz w:val="36"/>
          <w:szCs w:val="36"/>
        </w:rPr>
      </w:pPr>
    </w:p>
    <w:p w:rsidR="005D75D2" w:rsidRDefault="005D75D2" w:rsidP="005D75D2"/>
    <w:p w:rsidR="005D75D2" w:rsidRDefault="005D75D2" w:rsidP="005D75D2"/>
    <w:p w:rsidR="005D75D2" w:rsidRDefault="005D75D2" w:rsidP="005D75D2"/>
    <w:p w:rsidR="005D75D2" w:rsidRDefault="005D75D2" w:rsidP="005D75D2"/>
    <w:p w:rsidR="005D75D2" w:rsidRDefault="005D75D2" w:rsidP="005D75D2"/>
    <w:p w:rsidR="005D75D2" w:rsidRDefault="005D75D2" w:rsidP="005D75D2"/>
    <w:p w:rsidR="005D75D2" w:rsidRDefault="005D75D2" w:rsidP="005D75D2"/>
    <w:p w:rsidR="005D75D2" w:rsidRDefault="005D75D2" w:rsidP="005D75D2">
      <w:pPr>
        <w:jc w:val="center"/>
        <w:rPr>
          <w:rFonts w:ascii="Century Gothic" w:hAnsi="Century Gothic" w:cs="Arial"/>
          <w:b/>
          <w:bCs/>
          <w:sz w:val="36"/>
          <w:szCs w:val="36"/>
        </w:rPr>
      </w:pPr>
    </w:p>
    <w:p w:rsidR="005D75D2" w:rsidRPr="004C2164" w:rsidRDefault="005D75D2" w:rsidP="005D75D2">
      <w:pPr>
        <w:rPr>
          <w:bCs/>
          <w:sz w:val="28"/>
          <w:szCs w:val="28"/>
        </w:rPr>
      </w:pPr>
      <w:r>
        <w:rPr>
          <w:bCs/>
          <w:sz w:val="28"/>
          <w:szCs w:val="28"/>
        </w:rPr>
        <w:t>Разработчик: Отдел архитектуры и градостроительства управления архитектуры, земельных и имущественных отношений администрации муниципального образования Щекинский район</w:t>
      </w:r>
    </w:p>
    <w:p w:rsidR="005D75D2" w:rsidRDefault="005D75D2" w:rsidP="005D75D2">
      <w:pPr>
        <w:jc w:val="center"/>
        <w:rPr>
          <w:rFonts w:ascii="Century Gothic" w:hAnsi="Century Gothic" w:cs="Arial"/>
          <w:sz w:val="28"/>
          <w:szCs w:val="28"/>
        </w:rPr>
      </w:pPr>
    </w:p>
    <w:p w:rsidR="005D75D2" w:rsidRDefault="005D75D2" w:rsidP="005D75D2"/>
    <w:p w:rsidR="005D75D2" w:rsidRDefault="005D75D2" w:rsidP="005D75D2"/>
    <w:p w:rsidR="005D75D2" w:rsidRDefault="005D75D2" w:rsidP="005D75D2"/>
    <w:p w:rsidR="005D75D2" w:rsidRDefault="005D75D2" w:rsidP="005D75D2"/>
    <w:p w:rsidR="005D75D2" w:rsidRPr="00715D0B" w:rsidRDefault="005D75D2" w:rsidP="005D75D2">
      <w:pPr>
        <w:rPr>
          <w:sz w:val="28"/>
          <w:szCs w:val="28"/>
        </w:rPr>
      </w:pPr>
    </w:p>
    <w:p w:rsidR="005D75D2" w:rsidRDefault="005D75D2" w:rsidP="005D75D2">
      <w:pPr>
        <w:rPr>
          <w:bCs/>
          <w:sz w:val="28"/>
          <w:szCs w:val="28"/>
        </w:rPr>
      </w:pPr>
      <w:r w:rsidRPr="00715D0B">
        <w:rPr>
          <w:sz w:val="28"/>
          <w:szCs w:val="28"/>
        </w:rPr>
        <w:t xml:space="preserve">Начальник </w:t>
      </w:r>
      <w:r w:rsidRPr="00715D0B">
        <w:rPr>
          <w:bCs/>
          <w:sz w:val="28"/>
          <w:szCs w:val="28"/>
        </w:rPr>
        <w:t>отдел архитектуры</w:t>
      </w:r>
    </w:p>
    <w:p w:rsidR="005D75D2" w:rsidRDefault="005D75D2" w:rsidP="005D75D2">
      <w:pPr>
        <w:rPr>
          <w:bCs/>
          <w:sz w:val="28"/>
          <w:szCs w:val="28"/>
        </w:rPr>
      </w:pPr>
      <w:r w:rsidRPr="00715D0B">
        <w:rPr>
          <w:bCs/>
          <w:sz w:val="28"/>
          <w:szCs w:val="28"/>
        </w:rPr>
        <w:t xml:space="preserve"> и градостроительства управления архитектуры, </w:t>
      </w:r>
    </w:p>
    <w:p w:rsidR="005D75D2" w:rsidRDefault="005D75D2" w:rsidP="005D75D2">
      <w:pPr>
        <w:rPr>
          <w:bCs/>
          <w:sz w:val="28"/>
          <w:szCs w:val="28"/>
        </w:rPr>
      </w:pPr>
      <w:r w:rsidRPr="00715D0B">
        <w:rPr>
          <w:bCs/>
          <w:sz w:val="28"/>
          <w:szCs w:val="28"/>
        </w:rPr>
        <w:t>земельных и имущественных отношений</w:t>
      </w:r>
    </w:p>
    <w:p w:rsidR="005D75D2" w:rsidRDefault="005D75D2" w:rsidP="005D75D2">
      <w:pPr>
        <w:rPr>
          <w:bCs/>
          <w:sz w:val="28"/>
          <w:szCs w:val="28"/>
        </w:rPr>
      </w:pPr>
      <w:r w:rsidRPr="00715D0B">
        <w:rPr>
          <w:bCs/>
          <w:sz w:val="28"/>
          <w:szCs w:val="28"/>
        </w:rPr>
        <w:t xml:space="preserve"> администрации муниципального образования</w:t>
      </w:r>
    </w:p>
    <w:p w:rsidR="005D75D2" w:rsidRPr="00715D0B" w:rsidRDefault="005D75D2" w:rsidP="005D75D2">
      <w:pPr>
        <w:rPr>
          <w:bCs/>
          <w:sz w:val="28"/>
          <w:szCs w:val="28"/>
        </w:rPr>
      </w:pPr>
      <w:r w:rsidRPr="00715D0B">
        <w:rPr>
          <w:bCs/>
          <w:sz w:val="28"/>
          <w:szCs w:val="28"/>
        </w:rPr>
        <w:t xml:space="preserve"> Щекинский район</w:t>
      </w:r>
      <w:r>
        <w:rPr>
          <w:bCs/>
          <w:sz w:val="28"/>
          <w:szCs w:val="28"/>
        </w:rPr>
        <w:t xml:space="preserve">                                                                        С.В. Зыбин</w:t>
      </w:r>
    </w:p>
    <w:p w:rsidR="005D75D2" w:rsidRDefault="005D75D2" w:rsidP="005D75D2"/>
    <w:p w:rsidR="005D75D2" w:rsidRDefault="005D75D2" w:rsidP="005D75D2"/>
    <w:p w:rsidR="005D75D2" w:rsidRDefault="005D75D2" w:rsidP="005D75D2"/>
    <w:p w:rsidR="005D75D2" w:rsidRDefault="005D75D2" w:rsidP="005D75D2"/>
    <w:tbl>
      <w:tblPr>
        <w:tblW w:w="9360" w:type="dxa"/>
        <w:tblInd w:w="108" w:type="dxa"/>
        <w:tblLayout w:type="fixed"/>
        <w:tblLook w:val="04A0" w:firstRow="1" w:lastRow="0" w:firstColumn="1" w:lastColumn="0" w:noHBand="0" w:noVBand="1"/>
      </w:tblPr>
      <w:tblGrid>
        <w:gridCol w:w="1620"/>
        <w:gridCol w:w="7740"/>
      </w:tblGrid>
      <w:tr w:rsidR="005D75D2" w:rsidRPr="001764D5" w:rsidTr="00F647C1">
        <w:tc>
          <w:tcPr>
            <w:tcW w:w="1620" w:type="dxa"/>
          </w:tcPr>
          <w:p w:rsidR="005D75D2" w:rsidRPr="00FE4D0D" w:rsidRDefault="005D75D2" w:rsidP="00F647C1">
            <w:pPr>
              <w:spacing w:before="120"/>
              <w:ind w:right="-108"/>
              <w:jc w:val="both"/>
              <w:rPr>
                <w:b/>
                <w:bCs/>
                <w:sz w:val="28"/>
                <w:szCs w:val="28"/>
              </w:rPr>
            </w:pPr>
            <w:r w:rsidRPr="00FE4D0D">
              <w:rPr>
                <w:bCs/>
                <w:sz w:val="28"/>
                <w:szCs w:val="28"/>
              </w:rPr>
              <w:br w:type="page"/>
            </w:r>
            <w:r w:rsidRPr="00FE4D0D">
              <w:rPr>
                <w:b/>
                <w:sz w:val="28"/>
                <w:szCs w:val="28"/>
              </w:rPr>
              <w:t>Статья 41.</w:t>
            </w:r>
          </w:p>
        </w:tc>
        <w:tc>
          <w:tcPr>
            <w:tcW w:w="7740" w:type="dxa"/>
          </w:tcPr>
          <w:p w:rsidR="005D75D2" w:rsidRPr="00FE4D0D" w:rsidRDefault="005D75D2" w:rsidP="00F647C1">
            <w:pPr>
              <w:shd w:val="clear" w:color="auto" w:fill="FFFFFF"/>
              <w:spacing w:before="120"/>
              <w:jc w:val="both"/>
              <w:rPr>
                <w:b/>
                <w:bCs/>
                <w:sz w:val="28"/>
                <w:szCs w:val="28"/>
              </w:rPr>
            </w:pPr>
            <w:r w:rsidRPr="00FE4D0D">
              <w:rPr>
                <w:b/>
                <w:sz w:val="28"/>
                <w:szCs w:val="28"/>
              </w:rPr>
              <w:t>Градостроительные регламенты.     Жилые зоны.</w:t>
            </w:r>
          </w:p>
        </w:tc>
      </w:tr>
    </w:tbl>
    <w:p w:rsidR="005D75D2" w:rsidRDefault="005D75D2" w:rsidP="00131513">
      <w:pPr>
        <w:numPr>
          <w:ilvl w:val="12"/>
          <w:numId w:val="0"/>
        </w:numPr>
        <w:jc w:val="both"/>
        <w:rPr>
          <w:iCs/>
          <w:sz w:val="28"/>
          <w:szCs w:val="28"/>
        </w:rPr>
      </w:pPr>
    </w:p>
    <w:p w:rsidR="005D75D2" w:rsidRPr="00110D2A" w:rsidRDefault="005D75D2" w:rsidP="005D75D2">
      <w:pPr>
        <w:numPr>
          <w:ilvl w:val="12"/>
          <w:numId w:val="0"/>
        </w:numPr>
        <w:ind w:firstLine="709"/>
        <w:jc w:val="both"/>
        <w:rPr>
          <w:iCs/>
          <w:sz w:val="28"/>
          <w:szCs w:val="28"/>
        </w:rPr>
      </w:pPr>
    </w:p>
    <w:p w:rsidR="005D75D2" w:rsidRDefault="005D75D2" w:rsidP="005D75D2">
      <w:pPr>
        <w:jc w:val="center"/>
        <w:rPr>
          <w:rFonts w:ascii="Arial" w:hAnsi="Arial" w:cs="Arial"/>
          <w:b/>
          <w:sz w:val="22"/>
          <w:szCs w:val="22"/>
          <w:u w:val="single"/>
        </w:rPr>
      </w:pPr>
    </w:p>
    <w:p w:rsidR="005D75D2" w:rsidRPr="00FE4D0D" w:rsidRDefault="005D75D2" w:rsidP="005D75D2">
      <w:pPr>
        <w:jc w:val="center"/>
        <w:rPr>
          <w:b/>
          <w:sz w:val="28"/>
          <w:szCs w:val="28"/>
          <w:u w:val="single"/>
        </w:rPr>
      </w:pPr>
      <w:r w:rsidRPr="00FE4D0D">
        <w:rPr>
          <w:b/>
          <w:sz w:val="28"/>
          <w:szCs w:val="28"/>
          <w:u w:val="single"/>
        </w:rPr>
        <w:t>Зона малоэтажной многоквартирной жилой застройки – Ж 2.</w:t>
      </w:r>
    </w:p>
    <w:p w:rsidR="005D75D2" w:rsidRPr="00FE4D0D" w:rsidRDefault="005D75D2" w:rsidP="005D75D2">
      <w:pPr>
        <w:jc w:val="center"/>
        <w:rPr>
          <w:b/>
          <w:sz w:val="28"/>
          <w:szCs w:val="28"/>
          <w:u w:val="single"/>
        </w:rPr>
      </w:pPr>
    </w:p>
    <w:p w:rsidR="005D75D2" w:rsidRPr="00FE4D0D" w:rsidRDefault="005D75D2" w:rsidP="005D75D2">
      <w:pPr>
        <w:jc w:val="center"/>
        <w:rPr>
          <w:b/>
          <w:sz w:val="28"/>
          <w:szCs w:val="28"/>
          <w:u w:val="single"/>
        </w:rPr>
      </w:pPr>
    </w:p>
    <w:p w:rsidR="005D75D2" w:rsidRPr="00FE4D0D" w:rsidRDefault="005D75D2" w:rsidP="005D75D2">
      <w:pPr>
        <w:jc w:val="center"/>
        <w:rPr>
          <w:b/>
          <w:sz w:val="28"/>
          <w:szCs w:val="28"/>
          <w:u w:val="single"/>
        </w:rPr>
      </w:pPr>
      <w:r w:rsidRPr="00FE4D0D">
        <w:rPr>
          <w:b/>
          <w:sz w:val="28"/>
          <w:szCs w:val="28"/>
          <w:u w:val="single"/>
        </w:rPr>
        <w:t>Основные виды разрешенного использования</w:t>
      </w:r>
    </w:p>
    <w:p w:rsidR="005D75D2" w:rsidRPr="00FE4D0D" w:rsidRDefault="005D75D2" w:rsidP="005D75D2">
      <w:pPr>
        <w:jc w:val="center"/>
        <w:rPr>
          <w:b/>
          <w:sz w:val="28"/>
          <w:szCs w:val="28"/>
          <w:u w:val="single"/>
        </w:rPr>
      </w:pPr>
    </w:p>
    <w:p w:rsidR="005D75D2" w:rsidRPr="00110D2A" w:rsidRDefault="000A45B4" w:rsidP="000A45B4">
      <w:pPr>
        <w:jc w:val="both"/>
        <w:rPr>
          <w:b/>
          <w:sz w:val="28"/>
          <w:szCs w:val="28"/>
          <w:u w:val="single"/>
        </w:rPr>
      </w:pPr>
      <w:r>
        <w:rPr>
          <w:bCs/>
          <w:sz w:val="28"/>
          <w:szCs w:val="28"/>
        </w:rPr>
        <w:t>-ж</w:t>
      </w:r>
      <w:r w:rsidR="005D75D2" w:rsidRPr="00110D2A">
        <w:rPr>
          <w:bCs/>
          <w:sz w:val="28"/>
          <w:szCs w:val="28"/>
        </w:rPr>
        <w:t xml:space="preserve">илые многоквартирные дома от 1 до 3 этажей включительно без </w:t>
      </w:r>
      <w:proofErr w:type="spellStart"/>
      <w:r w:rsidR="005D75D2" w:rsidRPr="00110D2A">
        <w:rPr>
          <w:bCs/>
          <w:sz w:val="28"/>
          <w:szCs w:val="28"/>
        </w:rPr>
        <w:t>приквартирных</w:t>
      </w:r>
      <w:proofErr w:type="spellEnd"/>
      <w:r w:rsidR="005D75D2" w:rsidRPr="00110D2A">
        <w:rPr>
          <w:bCs/>
          <w:sz w:val="28"/>
          <w:szCs w:val="28"/>
        </w:rPr>
        <w:t xml:space="preserve"> участков</w:t>
      </w:r>
      <w:r>
        <w:rPr>
          <w:bCs/>
          <w:sz w:val="28"/>
          <w:szCs w:val="28"/>
        </w:rPr>
        <w:t>;</w:t>
      </w:r>
    </w:p>
    <w:p w:rsidR="005D75D2" w:rsidRPr="00110D2A" w:rsidRDefault="000A45B4" w:rsidP="005D75D2">
      <w:pPr>
        <w:spacing w:line="20" w:lineRule="atLeast"/>
        <w:rPr>
          <w:bCs/>
          <w:sz w:val="28"/>
          <w:szCs w:val="28"/>
        </w:rPr>
      </w:pPr>
      <w:r>
        <w:rPr>
          <w:bCs/>
          <w:sz w:val="28"/>
          <w:szCs w:val="28"/>
        </w:rPr>
        <w:t>-о</w:t>
      </w:r>
      <w:r w:rsidR="005D75D2" w:rsidRPr="00110D2A">
        <w:rPr>
          <w:bCs/>
          <w:sz w:val="28"/>
          <w:szCs w:val="28"/>
        </w:rPr>
        <w:t>бщеобразовательные, дошкольные образовательные  учреждения;</w:t>
      </w:r>
    </w:p>
    <w:p w:rsidR="005D75D2" w:rsidRPr="00110D2A" w:rsidRDefault="005D75D2" w:rsidP="005D75D2">
      <w:pPr>
        <w:spacing w:line="20" w:lineRule="atLeast"/>
        <w:rPr>
          <w:bCs/>
          <w:sz w:val="28"/>
          <w:szCs w:val="28"/>
        </w:rPr>
      </w:pPr>
      <w:r w:rsidRPr="00110D2A">
        <w:rPr>
          <w:bCs/>
          <w:sz w:val="28"/>
          <w:szCs w:val="28"/>
        </w:rPr>
        <w:t>- магазины розничной торговли (</w:t>
      </w:r>
      <w:proofErr w:type="spellStart"/>
      <w:r w:rsidRPr="00110D2A">
        <w:rPr>
          <w:bCs/>
          <w:sz w:val="28"/>
          <w:szCs w:val="28"/>
        </w:rPr>
        <w:t>торг</w:t>
      </w:r>
      <w:proofErr w:type="gramStart"/>
      <w:r w:rsidRPr="00110D2A">
        <w:rPr>
          <w:bCs/>
          <w:sz w:val="28"/>
          <w:szCs w:val="28"/>
        </w:rPr>
        <w:t>.п</w:t>
      </w:r>
      <w:proofErr w:type="gramEnd"/>
      <w:r w:rsidRPr="00110D2A">
        <w:rPr>
          <w:bCs/>
          <w:sz w:val="28"/>
          <w:szCs w:val="28"/>
        </w:rPr>
        <w:t>лощадью</w:t>
      </w:r>
      <w:proofErr w:type="spellEnd"/>
      <w:r w:rsidRPr="00110D2A">
        <w:rPr>
          <w:bCs/>
          <w:sz w:val="28"/>
          <w:szCs w:val="28"/>
        </w:rPr>
        <w:t xml:space="preserve"> до </w:t>
      </w:r>
      <w:smartTag w:uri="urn:schemas-microsoft-com:office:smarttags" w:element="metricconverter">
        <w:smartTagPr>
          <w:attr w:name="ProductID" w:val="150 м2"/>
        </w:smartTagPr>
        <w:r w:rsidRPr="00110D2A">
          <w:rPr>
            <w:bCs/>
            <w:sz w:val="28"/>
            <w:szCs w:val="28"/>
          </w:rPr>
          <w:t>150 м</w:t>
        </w:r>
        <w:r w:rsidRPr="00110D2A">
          <w:rPr>
            <w:bCs/>
            <w:sz w:val="28"/>
            <w:szCs w:val="28"/>
            <w:vertAlign w:val="superscript"/>
          </w:rPr>
          <w:t>2</w:t>
        </w:r>
      </w:smartTag>
      <w:r w:rsidRPr="00110D2A">
        <w:rPr>
          <w:bCs/>
          <w:sz w:val="28"/>
          <w:szCs w:val="28"/>
        </w:rPr>
        <w:t>, кроме магазинов стройматериалов и с наличием в них взрывоопасных материалов); временные объекты торговли;</w:t>
      </w:r>
    </w:p>
    <w:p w:rsidR="005D75D2" w:rsidRPr="00110D2A" w:rsidRDefault="005D75D2" w:rsidP="005D75D2">
      <w:pPr>
        <w:spacing w:line="20" w:lineRule="atLeast"/>
        <w:rPr>
          <w:bCs/>
          <w:sz w:val="28"/>
          <w:szCs w:val="28"/>
        </w:rPr>
      </w:pPr>
      <w:r w:rsidRPr="00110D2A">
        <w:rPr>
          <w:bCs/>
          <w:sz w:val="28"/>
          <w:szCs w:val="28"/>
        </w:rPr>
        <w:t>-досугово – развлекательные объекты; кафе;</w:t>
      </w:r>
    </w:p>
    <w:p w:rsidR="005D75D2" w:rsidRPr="00110D2A" w:rsidRDefault="005D75D2" w:rsidP="005D75D2">
      <w:pPr>
        <w:spacing w:line="20" w:lineRule="atLeast"/>
        <w:rPr>
          <w:bCs/>
          <w:sz w:val="28"/>
          <w:szCs w:val="28"/>
        </w:rPr>
      </w:pPr>
      <w:r w:rsidRPr="00110D2A">
        <w:rPr>
          <w:bCs/>
          <w:sz w:val="28"/>
          <w:szCs w:val="28"/>
        </w:rPr>
        <w:t>-объекты физкультурного, спортивного назначения;</w:t>
      </w:r>
    </w:p>
    <w:p w:rsidR="005D75D2" w:rsidRPr="00110D2A" w:rsidRDefault="005D75D2" w:rsidP="005D75D2">
      <w:pPr>
        <w:spacing w:line="20" w:lineRule="atLeast"/>
        <w:rPr>
          <w:bCs/>
          <w:sz w:val="28"/>
          <w:szCs w:val="28"/>
        </w:rPr>
      </w:pPr>
      <w:r w:rsidRPr="00110D2A">
        <w:rPr>
          <w:bCs/>
          <w:sz w:val="28"/>
          <w:szCs w:val="28"/>
        </w:rPr>
        <w:t xml:space="preserve"> -амбулатории, фельдшерско</w:t>
      </w:r>
      <w:r>
        <w:rPr>
          <w:bCs/>
          <w:sz w:val="28"/>
          <w:szCs w:val="28"/>
        </w:rPr>
        <w:t>-</w:t>
      </w:r>
      <w:r w:rsidRPr="00110D2A">
        <w:rPr>
          <w:bCs/>
          <w:sz w:val="28"/>
          <w:szCs w:val="28"/>
        </w:rPr>
        <w:t>акушерские пункты, аптеки;</w:t>
      </w:r>
    </w:p>
    <w:p w:rsidR="005D75D2" w:rsidRPr="00110D2A" w:rsidRDefault="005D75D2" w:rsidP="005D75D2">
      <w:pPr>
        <w:spacing w:line="20" w:lineRule="atLeast"/>
        <w:rPr>
          <w:bCs/>
          <w:sz w:val="28"/>
          <w:szCs w:val="28"/>
        </w:rPr>
      </w:pPr>
      <w:r w:rsidRPr="00110D2A">
        <w:rPr>
          <w:bCs/>
          <w:sz w:val="28"/>
          <w:szCs w:val="28"/>
        </w:rPr>
        <w:t>- объекты бытового обслуживания населения;</w:t>
      </w:r>
    </w:p>
    <w:p w:rsidR="005D75D2" w:rsidRPr="00110D2A" w:rsidRDefault="005D75D2" w:rsidP="005D75D2">
      <w:pPr>
        <w:rPr>
          <w:bCs/>
          <w:sz w:val="28"/>
          <w:szCs w:val="28"/>
        </w:rPr>
      </w:pPr>
      <w:r w:rsidRPr="00110D2A">
        <w:rPr>
          <w:bCs/>
          <w:sz w:val="28"/>
          <w:szCs w:val="28"/>
        </w:rPr>
        <w:t xml:space="preserve">-здания </w:t>
      </w:r>
      <w:r w:rsidR="000A45B4">
        <w:rPr>
          <w:bCs/>
          <w:sz w:val="28"/>
          <w:szCs w:val="28"/>
        </w:rPr>
        <w:t>административного назначения;</w:t>
      </w:r>
    </w:p>
    <w:p w:rsidR="005D75D2" w:rsidRPr="00110D2A" w:rsidRDefault="005D75D2" w:rsidP="005D75D2">
      <w:pPr>
        <w:jc w:val="center"/>
        <w:rPr>
          <w:bCs/>
          <w:sz w:val="28"/>
          <w:szCs w:val="28"/>
        </w:rPr>
      </w:pPr>
      <w:r>
        <w:rPr>
          <w:bCs/>
          <w:sz w:val="28"/>
          <w:szCs w:val="28"/>
        </w:rPr>
        <w:t>-д</w:t>
      </w:r>
      <w:r w:rsidRPr="00110D2A">
        <w:rPr>
          <w:bCs/>
          <w:sz w:val="28"/>
          <w:szCs w:val="28"/>
        </w:rPr>
        <w:t>етские игровые площадки, площадки для отдыха взрослого населения</w:t>
      </w:r>
    </w:p>
    <w:p w:rsidR="005D75D2" w:rsidRPr="00110D2A" w:rsidRDefault="005D75D2" w:rsidP="005D75D2">
      <w:pPr>
        <w:spacing w:before="90" w:after="90"/>
        <w:jc w:val="both"/>
        <w:rPr>
          <w:bCs/>
          <w:sz w:val="28"/>
          <w:szCs w:val="28"/>
        </w:rPr>
      </w:pPr>
      <w:r>
        <w:rPr>
          <w:bCs/>
          <w:sz w:val="28"/>
          <w:szCs w:val="28"/>
        </w:rPr>
        <w:t>-с</w:t>
      </w:r>
      <w:r w:rsidRPr="00110D2A">
        <w:rPr>
          <w:bCs/>
          <w:sz w:val="28"/>
          <w:szCs w:val="28"/>
        </w:rPr>
        <w:t>портплощадки</w:t>
      </w:r>
    </w:p>
    <w:p w:rsidR="005D75D2" w:rsidRPr="00FB0B76" w:rsidRDefault="005D75D2" w:rsidP="005D75D2">
      <w:pPr>
        <w:spacing w:before="90" w:after="90"/>
        <w:jc w:val="both"/>
        <w:rPr>
          <w:b/>
          <w:bCs/>
          <w:sz w:val="28"/>
          <w:szCs w:val="28"/>
          <w:u w:val="single"/>
        </w:rPr>
      </w:pPr>
      <w:r w:rsidRPr="00FB0B76">
        <w:rPr>
          <w:b/>
          <w:bCs/>
          <w:sz w:val="28"/>
          <w:szCs w:val="28"/>
          <w:u w:val="single"/>
        </w:rPr>
        <w:t>Вспомогательные виды разрешенного использования</w:t>
      </w:r>
    </w:p>
    <w:p w:rsidR="005D75D2" w:rsidRPr="00FB0B76" w:rsidRDefault="000A45B4" w:rsidP="005D75D2">
      <w:pPr>
        <w:spacing w:before="90" w:after="90"/>
        <w:jc w:val="both"/>
        <w:rPr>
          <w:bCs/>
          <w:sz w:val="28"/>
          <w:szCs w:val="28"/>
        </w:rPr>
      </w:pPr>
      <w:r>
        <w:rPr>
          <w:bCs/>
          <w:sz w:val="28"/>
          <w:szCs w:val="28"/>
        </w:rPr>
        <w:t>-з</w:t>
      </w:r>
      <w:r w:rsidR="005D75D2" w:rsidRPr="00FB0B76">
        <w:rPr>
          <w:bCs/>
          <w:sz w:val="28"/>
          <w:szCs w:val="28"/>
        </w:rPr>
        <w:t>елены</w:t>
      </w:r>
      <w:r>
        <w:rPr>
          <w:bCs/>
          <w:sz w:val="28"/>
          <w:szCs w:val="28"/>
        </w:rPr>
        <w:t>е насаждения общего пользования;</w:t>
      </w:r>
    </w:p>
    <w:p w:rsidR="005D75D2" w:rsidRPr="00FB0B76" w:rsidRDefault="000A45B4" w:rsidP="005D75D2">
      <w:pPr>
        <w:spacing w:before="90" w:after="90"/>
        <w:jc w:val="both"/>
        <w:rPr>
          <w:sz w:val="28"/>
          <w:szCs w:val="28"/>
        </w:rPr>
      </w:pPr>
      <w:r>
        <w:rPr>
          <w:sz w:val="28"/>
          <w:szCs w:val="28"/>
        </w:rPr>
        <w:t>-г</w:t>
      </w:r>
      <w:r w:rsidR="005D75D2" w:rsidRPr="00FB0B76">
        <w:rPr>
          <w:sz w:val="28"/>
          <w:szCs w:val="28"/>
        </w:rPr>
        <w:t xml:space="preserve">аражи или стоянки, открытые стоянки для временного </w:t>
      </w:r>
      <w:r w:rsidR="005D75D2">
        <w:rPr>
          <w:sz w:val="28"/>
          <w:szCs w:val="28"/>
        </w:rPr>
        <w:t>хранения автотранспорта, времен</w:t>
      </w:r>
      <w:r w:rsidR="005D75D2" w:rsidRPr="00FB0B76">
        <w:rPr>
          <w:sz w:val="28"/>
          <w:szCs w:val="28"/>
        </w:rPr>
        <w:t>ные металлические гаражи для инвалидов.</w:t>
      </w:r>
    </w:p>
    <w:p w:rsidR="005D75D2" w:rsidRPr="00FB0B76" w:rsidRDefault="000A45B4" w:rsidP="005D75D2">
      <w:pPr>
        <w:rPr>
          <w:bCs/>
          <w:sz w:val="28"/>
          <w:szCs w:val="28"/>
        </w:rPr>
      </w:pPr>
      <w:r>
        <w:rPr>
          <w:bCs/>
          <w:sz w:val="28"/>
          <w:szCs w:val="28"/>
        </w:rPr>
        <w:t>- о</w:t>
      </w:r>
      <w:r w:rsidR="005D75D2" w:rsidRPr="00FB0B76">
        <w:rPr>
          <w:bCs/>
          <w:sz w:val="28"/>
          <w:szCs w:val="28"/>
        </w:rPr>
        <w:t>бъекты пожарной охраны (гидранты, щиты с инвентарем);</w:t>
      </w:r>
    </w:p>
    <w:p w:rsidR="005D75D2" w:rsidRPr="00FB0B76" w:rsidRDefault="000A45B4" w:rsidP="005D75D2">
      <w:pPr>
        <w:spacing w:before="90" w:after="90"/>
        <w:jc w:val="both"/>
        <w:rPr>
          <w:sz w:val="28"/>
          <w:szCs w:val="28"/>
        </w:rPr>
      </w:pPr>
      <w:r>
        <w:rPr>
          <w:bCs/>
          <w:sz w:val="28"/>
          <w:szCs w:val="28"/>
        </w:rPr>
        <w:t>- пожарные резервуары и водоемы;</w:t>
      </w:r>
    </w:p>
    <w:p w:rsidR="005D75D2" w:rsidRPr="00FB0B76" w:rsidRDefault="000A45B4" w:rsidP="005D75D2">
      <w:pPr>
        <w:spacing w:before="90" w:after="90"/>
        <w:rPr>
          <w:bCs/>
          <w:sz w:val="28"/>
          <w:szCs w:val="28"/>
        </w:rPr>
      </w:pPr>
      <w:r>
        <w:rPr>
          <w:bCs/>
          <w:sz w:val="28"/>
          <w:szCs w:val="28"/>
        </w:rPr>
        <w:t>- п</w:t>
      </w:r>
      <w:r w:rsidR="005D75D2" w:rsidRPr="00FB0B76">
        <w:rPr>
          <w:bCs/>
          <w:sz w:val="28"/>
          <w:szCs w:val="28"/>
        </w:rPr>
        <w:t>лощадки для сбора мусора и хозяйственных целей;</w:t>
      </w:r>
    </w:p>
    <w:p w:rsidR="005D75D2" w:rsidRPr="00FB0B76" w:rsidRDefault="005D75D2" w:rsidP="005D75D2">
      <w:pPr>
        <w:spacing w:before="90" w:after="90"/>
        <w:jc w:val="both"/>
        <w:rPr>
          <w:sz w:val="28"/>
          <w:szCs w:val="28"/>
        </w:rPr>
      </w:pPr>
      <w:r w:rsidRPr="00FB0B76">
        <w:rPr>
          <w:sz w:val="28"/>
          <w:szCs w:val="28"/>
        </w:rPr>
        <w:t>-</w:t>
      </w:r>
      <w:r w:rsidR="000A45B4">
        <w:rPr>
          <w:sz w:val="28"/>
          <w:szCs w:val="28"/>
        </w:rPr>
        <w:t xml:space="preserve"> другие вспомогательные объекты;</w:t>
      </w:r>
    </w:p>
    <w:p w:rsidR="005D75D2" w:rsidRPr="00FB0B76" w:rsidRDefault="000A45B4" w:rsidP="005D75D2">
      <w:pPr>
        <w:spacing w:before="90" w:after="90"/>
        <w:jc w:val="both"/>
        <w:rPr>
          <w:bCs/>
          <w:sz w:val="28"/>
          <w:szCs w:val="28"/>
        </w:rPr>
      </w:pPr>
      <w:r>
        <w:rPr>
          <w:bCs/>
          <w:sz w:val="28"/>
          <w:szCs w:val="28"/>
        </w:rPr>
        <w:t>-х</w:t>
      </w:r>
      <w:r w:rsidR="005D75D2" w:rsidRPr="00FB0B76">
        <w:rPr>
          <w:bCs/>
          <w:sz w:val="28"/>
          <w:szCs w:val="28"/>
        </w:rPr>
        <w:t>озяйственные постройки, в том числе для содержания скота и птицы</w:t>
      </w:r>
    </w:p>
    <w:p w:rsidR="005D75D2" w:rsidRPr="00FB0B76" w:rsidRDefault="005D75D2" w:rsidP="005D75D2">
      <w:pPr>
        <w:spacing w:before="90" w:after="90"/>
        <w:jc w:val="both"/>
        <w:rPr>
          <w:b/>
          <w:bCs/>
          <w:sz w:val="28"/>
          <w:szCs w:val="28"/>
          <w:u w:val="single"/>
        </w:rPr>
      </w:pPr>
      <w:r w:rsidRPr="00FB0B76">
        <w:rPr>
          <w:b/>
          <w:bCs/>
          <w:sz w:val="28"/>
          <w:szCs w:val="28"/>
          <w:u w:val="single"/>
        </w:rPr>
        <w:t>Условно разрешенные виды разрешенного использования</w:t>
      </w:r>
    </w:p>
    <w:p w:rsidR="005D75D2" w:rsidRPr="00FB0B76" w:rsidRDefault="005D75D2" w:rsidP="005D75D2">
      <w:pPr>
        <w:jc w:val="center"/>
        <w:rPr>
          <w:b/>
          <w:sz w:val="28"/>
          <w:szCs w:val="28"/>
          <w:u w:val="single"/>
        </w:rPr>
      </w:pPr>
    </w:p>
    <w:p w:rsidR="005D75D2" w:rsidRPr="00FB0B76" w:rsidRDefault="000A45B4" w:rsidP="005D75D2">
      <w:pPr>
        <w:rPr>
          <w:sz w:val="28"/>
          <w:szCs w:val="28"/>
        </w:rPr>
      </w:pPr>
      <w:r>
        <w:rPr>
          <w:sz w:val="28"/>
          <w:szCs w:val="28"/>
        </w:rPr>
        <w:t>-жилые дома различного типа;</w:t>
      </w:r>
    </w:p>
    <w:p w:rsidR="005D75D2" w:rsidRPr="00FB0B76" w:rsidRDefault="000A45B4" w:rsidP="005D75D2">
      <w:pPr>
        <w:rPr>
          <w:sz w:val="28"/>
          <w:szCs w:val="28"/>
        </w:rPr>
      </w:pPr>
      <w:r>
        <w:rPr>
          <w:bCs/>
          <w:sz w:val="28"/>
          <w:szCs w:val="28"/>
        </w:rPr>
        <w:t xml:space="preserve">-объекты </w:t>
      </w:r>
      <w:proofErr w:type="gramStart"/>
      <w:r>
        <w:rPr>
          <w:bCs/>
          <w:sz w:val="28"/>
          <w:szCs w:val="28"/>
        </w:rPr>
        <w:t>религиозного</w:t>
      </w:r>
      <w:proofErr w:type="gramEnd"/>
      <w:r>
        <w:rPr>
          <w:bCs/>
          <w:sz w:val="28"/>
          <w:szCs w:val="28"/>
        </w:rPr>
        <w:t xml:space="preserve"> назначении;</w:t>
      </w:r>
    </w:p>
    <w:p w:rsidR="005D75D2" w:rsidRPr="00FB0B76" w:rsidRDefault="000A45B4" w:rsidP="005D75D2">
      <w:pPr>
        <w:rPr>
          <w:sz w:val="28"/>
          <w:szCs w:val="28"/>
        </w:rPr>
      </w:pPr>
      <w:r>
        <w:rPr>
          <w:bCs/>
          <w:sz w:val="28"/>
          <w:szCs w:val="28"/>
        </w:rPr>
        <w:t>-участковые пункты милиции;</w:t>
      </w:r>
    </w:p>
    <w:p w:rsidR="005D75D2" w:rsidRPr="00FB0B76" w:rsidRDefault="000A45B4" w:rsidP="005D75D2">
      <w:pPr>
        <w:rPr>
          <w:sz w:val="28"/>
          <w:szCs w:val="28"/>
        </w:rPr>
      </w:pPr>
      <w:r>
        <w:rPr>
          <w:sz w:val="28"/>
          <w:szCs w:val="28"/>
        </w:rPr>
        <w:t>-п</w:t>
      </w:r>
      <w:r w:rsidR="005D75D2" w:rsidRPr="00FB0B76">
        <w:rPr>
          <w:sz w:val="28"/>
          <w:szCs w:val="28"/>
        </w:rPr>
        <w:t>авильоны и киос</w:t>
      </w:r>
      <w:r>
        <w:rPr>
          <w:sz w:val="28"/>
          <w:szCs w:val="28"/>
        </w:rPr>
        <w:t>ки временной розничной торговли;</w:t>
      </w:r>
    </w:p>
    <w:p w:rsidR="005D75D2" w:rsidRPr="00FB0B76" w:rsidRDefault="000A45B4" w:rsidP="005D75D2">
      <w:pPr>
        <w:rPr>
          <w:sz w:val="28"/>
          <w:szCs w:val="28"/>
        </w:rPr>
      </w:pPr>
      <w:r>
        <w:rPr>
          <w:sz w:val="28"/>
          <w:szCs w:val="28"/>
        </w:rPr>
        <w:t>-п</w:t>
      </w:r>
      <w:r w:rsidR="005D75D2" w:rsidRPr="00FB0B76">
        <w:rPr>
          <w:sz w:val="28"/>
          <w:szCs w:val="28"/>
        </w:rPr>
        <w:t xml:space="preserve">арковки перед </w:t>
      </w:r>
      <w:r w:rsidR="00364485">
        <w:rPr>
          <w:sz w:val="28"/>
          <w:szCs w:val="28"/>
        </w:rPr>
        <w:t>объектами обслуживания</w:t>
      </w:r>
      <w:r>
        <w:rPr>
          <w:sz w:val="28"/>
          <w:szCs w:val="28"/>
        </w:rPr>
        <w:t>;</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FB0B76">
        <w:rPr>
          <w:sz w:val="28"/>
          <w:szCs w:val="28"/>
        </w:rPr>
        <w:lastRenderedPageBreak/>
        <w:t>строительства:</w:t>
      </w:r>
    </w:p>
    <w:p w:rsidR="005D75D2" w:rsidRPr="000F7775" w:rsidRDefault="005D75D2" w:rsidP="005D75D2">
      <w:pPr>
        <w:widowControl w:val="0"/>
        <w:autoSpaceDE w:val="0"/>
        <w:autoSpaceDN w:val="0"/>
        <w:adjustRightInd w:val="0"/>
        <w:spacing w:after="120"/>
        <w:ind w:firstLine="567"/>
        <w:jc w:val="both"/>
        <w:rPr>
          <w:color w:val="000000"/>
          <w:sz w:val="28"/>
          <w:szCs w:val="28"/>
        </w:rPr>
      </w:pPr>
      <w:r w:rsidRPr="000F7775">
        <w:rPr>
          <w:color w:val="000000"/>
          <w:sz w:val="28"/>
          <w:szCs w:val="28"/>
        </w:rPr>
        <w:t>-</w:t>
      </w:r>
      <w:r w:rsidRPr="000F7775">
        <w:rPr>
          <w:color w:val="000000"/>
          <w:sz w:val="28"/>
          <w:szCs w:val="28"/>
        </w:rPr>
        <w:tab/>
        <w:t>предельные размеры земельных участков для зоны Ж-2 не подлежат ограничению.</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размеры земельных участков для зоны Ж-2 определяются в соответствии с требованиями технических регламентов, действующих нормативов градостроительного проектирования, иных требований в соответствии с действующим законодательством;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предельная высота объектов капитального строительства - 14 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 xml:space="preserve">максимальный процент застройки – 40%; </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предельная высота хозяйственных построек - 6 м в коньке кровли*</w:t>
      </w:r>
      <w:r w:rsidRPr="00FB0B76">
        <w:rPr>
          <w:sz w:val="28"/>
          <w:szCs w:val="28"/>
        </w:rPr>
        <w:footnoteReference w:id="1"/>
      </w:r>
      <w:r w:rsidRPr="00FB0B76">
        <w:rPr>
          <w:sz w:val="28"/>
          <w:szCs w:val="28"/>
        </w:rPr>
        <w:t>;</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минимальное расстояние от индивидуального жилого дома, блокированного жилого дома до красной линии составляет: улицы - не менее 5 м; проезда – не менее 3 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минимальное расстояние от хозяйственных построек до красной линии – не менее 5м;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минимальное расстояние до границы земельного участка составляет:</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от хозяйственных построек - не менее 1 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от построек для содержания мелкого скота и птицы - не менее 4 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минимальное расстояние от окон жилых комнат до стен дома и хозяйственных построек, расположенных на смежных земельных участках, - не менее 6 м;</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 xml:space="preserve">максимальная высота ограждения, устанавливаемого на границе со смежным земельным участком - 2 м, при этом </w:t>
      </w:r>
      <w:r w:rsidRPr="000F7775">
        <w:rPr>
          <w:color w:val="000000"/>
          <w:sz w:val="28"/>
          <w:szCs w:val="28"/>
        </w:rPr>
        <w:t>данное ограждение</w:t>
      </w:r>
      <w:r w:rsidRPr="00FB0B76">
        <w:rPr>
          <w:sz w:val="28"/>
          <w:szCs w:val="28"/>
        </w:rPr>
        <w:t>, должно быть сетчатым или решетчатым с целью минимального затенения территории соседнего участка, по обоюдному письменному согласию владельцев соседних участков возможно устройство ограждений других типов;</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максимальная высота ограждения земельного участка со стороны улицы, проезда - 2 м, при этом допускаются глухие ограждения;</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 xml:space="preserve">в районах сложившейся </w:t>
      </w:r>
      <w:proofErr w:type="gramStart"/>
      <w:r w:rsidRPr="00FB0B76">
        <w:rPr>
          <w:sz w:val="28"/>
          <w:szCs w:val="28"/>
        </w:rPr>
        <w:t>застройки</w:t>
      </w:r>
      <w:r w:rsidR="00364485">
        <w:rPr>
          <w:sz w:val="28"/>
          <w:szCs w:val="28"/>
        </w:rPr>
        <w:t xml:space="preserve"> </w:t>
      </w:r>
      <w:r w:rsidRPr="00FB0B76">
        <w:rPr>
          <w:sz w:val="28"/>
          <w:szCs w:val="28"/>
        </w:rPr>
        <w:t xml:space="preserve"> индивидуальные жилые дома</w:t>
      </w:r>
      <w:proofErr w:type="gramEnd"/>
      <w:r w:rsidRPr="00FB0B76">
        <w:rPr>
          <w:sz w:val="28"/>
          <w:szCs w:val="28"/>
        </w:rPr>
        <w:t xml:space="preserve"> могут располагаться по существующей линии застройки, определенной планировочной структурой квартала;</w:t>
      </w:r>
    </w:p>
    <w:p w:rsidR="005D75D2" w:rsidRPr="00FB0B76" w:rsidRDefault="005D75D2" w:rsidP="005D75D2">
      <w:pPr>
        <w:widowControl w:val="0"/>
        <w:autoSpaceDE w:val="0"/>
        <w:autoSpaceDN w:val="0"/>
        <w:adjustRightInd w:val="0"/>
        <w:spacing w:after="120"/>
        <w:ind w:firstLine="567"/>
        <w:jc w:val="both"/>
        <w:rPr>
          <w:sz w:val="28"/>
          <w:szCs w:val="28"/>
        </w:rPr>
      </w:pPr>
      <w:r w:rsidRPr="00FB0B76">
        <w:rPr>
          <w:sz w:val="28"/>
          <w:szCs w:val="28"/>
        </w:rPr>
        <w:t>-</w:t>
      </w:r>
      <w:r w:rsidRPr="00FB0B76">
        <w:rPr>
          <w:sz w:val="28"/>
          <w:szCs w:val="28"/>
        </w:rPr>
        <w:tab/>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5D75D2" w:rsidRPr="00FB0B76" w:rsidRDefault="005D75D2" w:rsidP="005D75D2">
      <w:pPr>
        <w:jc w:val="both"/>
        <w:rPr>
          <w:sz w:val="28"/>
          <w:szCs w:val="28"/>
        </w:rPr>
      </w:pPr>
      <w:r w:rsidRPr="00FB0B76">
        <w:rPr>
          <w:sz w:val="28"/>
          <w:szCs w:val="28"/>
        </w:rPr>
        <w:lastRenderedPageBreak/>
        <w:t>При разделе земельного участка для индивидуального жилищного строительства, ведения личного подсобного хозяйства, блокированной жилой застройки, образуемые земельные участки должны быть обеспечены подъездом шириной не менее 3,5 м. При невозможности выполнения данного условия, участок считается неделимым и не подлежит разделу на самостоятельные земельные участки</w:t>
      </w:r>
    </w:p>
    <w:p w:rsidR="005D75D2" w:rsidRPr="00FB0B76" w:rsidRDefault="005D75D2" w:rsidP="005D75D2">
      <w:pPr>
        <w:rPr>
          <w:sz w:val="28"/>
          <w:szCs w:val="28"/>
        </w:rPr>
      </w:pPr>
    </w:p>
    <w:p w:rsidR="005D75D2" w:rsidRPr="00FB0B76" w:rsidRDefault="005D75D2" w:rsidP="005D75D2">
      <w:pPr>
        <w:rPr>
          <w:sz w:val="28"/>
          <w:szCs w:val="28"/>
        </w:rPr>
      </w:pPr>
    </w:p>
    <w:p w:rsidR="005D75D2" w:rsidRPr="009F56C4" w:rsidRDefault="005D75D2" w:rsidP="005D75D2">
      <w:pPr>
        <w:ind w:left="540" w:hanging="540"/>
        <w:jc w:val="both"/>
        <w:rPr>
          <w:i/>
          <w:sz w:val="28"/>
          <w:szCs w:val="28"/>
        </w:rPr>
      </w:pPr>
      <w:r w:rsidRPr="009F56C4">
        <w:rPr>
          <w:i/>
          <w:sz w:val="28"/>
          <w:szCs w:val="28"/>
          <w:u w:val="single"/>
        </w:rPr>
        <w:t>Примечание</w:t>
      </w:r>
      <w:r w:rsidRPr="009F56C4">
        <w:rPr>
          <w:i/>
          <w:sz w:val="28"/>
          <w:szCs w:val="28"/>
        </w:rPr>
        <w:t>: расстояние до ближайших участков жилой и общественной застройки:</w:t>
      </w:r>
    </w:p>
    <w:p w:rsidR="005D75D2" w:rsidRPr="009F56C4" w:rsidRDefault="005D75D2" w:rsidP="005D75D2">
      <w:pPr>
        <w:ind w:left="1440"/>
        <w:jc w:val="both"/>
        <w:rPr>
          <w:i/>
          <w:sz w:val="28"/>
          <w:szCs w:val="28"/>
        </w:rPr>
      </w:pPr>
      <w:r w:rsidRPr="009F56C4">
        <w:rPr>
          <w:i/>
          <w:sz w:val="28"/>
          <w:szCs w:val="28"/>
        </w:rPr>
        <w:t xml:space="preserve">- от лесопарковых массивов - не менее </w:t>
      </w:r>
      <w:smartTag w:uri="urn:schemas-microsoft-com:office:smarttags" w:element="metricconverter">
        <w:smartTagPr>
          <w:attr w:name="ProductID" w:val="30 метров"/>
        </w:smartTagPr>
        <w:r w:rsidRPr="009F56C4">
          <w:rPr>
            <w:i/>
            <w:sz w:val="28"/>
            <w:szCs w:val="28"/>
          </w:rPr>
          <w:t>30 метров</w:t>
        </w:r>
      </w:smartTag>
      <w:r w:rsidRPr="009F56C4">
        <w:rPr>
          <w:i/>
          <w:sz w:val="28"/>
          <w:szCs w:val="28"/>
        </w:rPr>
        <w:t>;</w:t>
      </w:r>
    </w:p>
    <w:p w:rsidR="005D75D2" w:rsidRPr="009F56C4" w:rsidRDefault="005D75D2" w:rsidP="005D75D2">
      <w:pPr>
        <w:ind w:left="1440"/>
        <w:jc w:val="both"/>
        <w:rPr>
          <w:i/>
          <w:sz w:val="28"/>
          <w:szCs w:val="28"/>
        </w:rPr>
      </w:pPr>
      <w:r w:rsidRPr="009F56C4">
        <w:rPr>
          <w:i/>
          <w:sz w:val="28"/>
          <w:szCs w:val="28"/>
        </w:rPr>
        <w:t xml:space="preserve">- от трансформаторных подстанций - не менее </w:t>
      </w:r>
      <w:smartTag w:uri="urn:schemas-microsoft-com:office:smarttags" w:element="metricconverter">
        <w:smartTagPr>
          <w:attr w:name="ProductID" w:val="10 метров"/>
        </w:smartTagPr>
        <w:r w:rsidRPr="009F56C4">
          <w:rPr>
            <w:i/>
            <w:sz w:val="28"/>
            <w:szCs w:val="28"/>
          </w:rPr>
          <w:t>10 метров</w:t>
        </w:r>
      </w:smartTag>
      <w:r w:rsidRPr="009F56C4">
        <w:rPr>
          <w:i/>
          <w:sz w:val="28"/>
          <w:szCs w:val="28"/>
        </w:rPr>
        <w:t>;</w:t>
      </w:r>
    </w:p>
    <w:p w:rsidR="000A45B4" w:rsidRDefault="005D75D2" w:rsidP="000A45B4">
      <w:pPr>
        <w:ind w:left="1440"/>
        <w:jc w:val="both"/>
        <w:rPr>
          <w:i/>
          <w:sz w:val="28"/>
          <w:szCs w:val="28"/>
        </w:rPr>
      </w:pPr>
      <w:r w:rsidRPr="009F56C4">
        <w:rPr>
          <w:i/>
          <w:sz w:val="28"/>
          <w:szCs w:val="28"/>
        </w:rPr>
        <w:t xml:space="preserve">- от газорегуляторных пунктов - не менее </w:t>
      </w:r>
      <w:smartTag w:uri="urn:schemas-microsoft-com:office:smarttags" w:element="metricconverter">
        <w:smartTagPr>
          <w:attr w:name="ProductID" w:val="15 метров"/>
        </w:smartTagPr>
        <w:r w:rsidRPr="009F56C4">
          <w:rPr>
            <w:i/>
            <w:sz w:val="28"/>
            <w:szCs w:val="28"/>
          </w:rPr>
          <w:t>15 метров</w:t>
        </w:r>
      </w:smartTag>
      <w:r w:rsidRPr="009F56C4">
        <w:rPr>
          <w:i/>
          <w:sz w:val="28"/>
          <w:szCs w:val="28"/>
        </w:rPr>
        <w:t>.</w:t>
      </w:r>
    </w:p>
    <w:p w:rsidR="007F51A4" w:rsidRPr="00110D2A" w:rsidRDefault="007F51A4" w:rsidP="007F51A4">
      <w:pPr>
        <w:widowControl w:val="0"/>
        <w:autoSpaceDE w:val="0"/>
        <w:autoSpaceDN w:val="0"/>
        <w:adjustRightInd w:val="0"/>
        <w:ind w:firstLine="540"/>
        <w:jc w:val="both"/>
        <w:outlineLvl w:val="0"/>
        <w:rPr>
          <w:sz w:val="28"/>
          <w:szCs w:val="28"/>
        </w:rPr>
      </w:pPr>
      <w:r w:rsidRPr="000F7775">
        <w:rPr>
          <w:color w:val="000000"/>
          <w:sz w:val="28"/>
          <w:szCs w:val="28"/>
        </w:rPr>
        <w:t>Осуществление деятельности, 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A47375">
        <w:rPr>
          <w:bCs/>
          <w:sz w:val="26"/>
          <w:szCs w:val="26"/>
        </w:rPr>
        <w:t>, расположенных на территории достопримечательного места</w:t>
      </w:r>
      <w:r>
        <w:rPr>
          <w:bCs/>
          <w:sz w:val="26"/>
          <w:szCs w:val="26"/>
        </w:rPr>
        <w:t xml:space="preserve"> </w:t>
      </w:r>
      <w:r>
        <w:rPr>
          <w:sz w:val="28"/>
          <w:szCs w:val="28"/>
        </w:rPr>
        <w:t>связанного</w:t>
      </w:r>
      <w:r w:rsidRPr="00110D2A">
        <w:rPr>
          <w:sz w:val="28"/>
          <w:szCs w:val="28"/>
        </w:rPr>
        <w:t xml:space="preserve"> с жизнью и творчеством Л.Н. Толстого – усадьба Ясная Поляна и ее окрестности, п. п.</w:t>
      </w:r>
      <w:r w:rsidRPr="00110D2A">
        <w:rPr>
          <w:sz w:val="28"/>
          <w:szCs w:val="28"/>
          <w:lang w:val="en-US"/>
        </w:rPr>
        <w:t>XIX</w:t>
      </w:r>
      <w:r w:rsidRPr="00110D2A">
        <w:rPr>
          <w:sz w:val="28"/>
          <w:szCs w:val="28"/>
        </w:rPr>
        <w:t xml:space="preserve">  -нач.</w:t>
      </w:r>
      <w:proofErr w:type="gramStart"/>
      <w:r w:rsidRPr="00110D2A">
        <w:rPr>
          <w:sz w:val="28"/>
          <w:szCs w:val="28"/>
          <w:lang w:val="en-US"/>
        </w:rPr>
        <w:t>XX</w:t>
      </w:r>
      <w:proofErr w:type="gramEnd"/>
      <w:r w:rsidRPr="00110D2A">
        <w:rPr>
          <w:sz w:val="28"/>
          <w:szCs w:val="28"/>
        </w:rPr>
        <w:t xml:space="preserve">вв., </w:t>
      </w:r>
      <w:r>
        <w:rPr>
          <w:bCs/>
          <w:sz w:val="26"/>
          <w:szCs w:val="26"/>
        </w:rPr>
        <w:t xml:space="preserve">регламентируются </w:t>
      </w:r>
      <w:r w:rsidRPr="00110D2A">
        <w:rPr>
          <w:sz w:val="28"/>
          <w:szCs w:val="28"/>
        </w:rPr>
        <w:t>Приказ</w:t>
      </w:r>
      <w:r>
        <w:rPr>
          <w:sz w:val="28"/>
          <w:szCs w:val="28"/>
        </w:rPr>
        <w:t>ом</w:t>
      </w:r>
      <w:r w:rsidRPr="00110D2A">
        <w:rPr>
          <w:sz w:val="28"/>
          <w:szCs w:val="28"/>
        </w:rPr>
        <w:t xml:space="preserve"> Министерства культуры Российской Федерации от 08.06.2015 №1941 «Об утверждении требований к осуществлению деятельности и градостроительным регламентам в границах территории объекта культурного наследия Федерального значения «Достопримечательное место, связанное с жизнью и творчеством Л.Н. Толстого – усадьба Ясная Поляна и ее окрестности, п. п.</w:t>
      </w:r>
      <w:r w:rsidRPr="00110D2A">
        <w:rPr>
          <w:sz w:val="28"/>
          <w:szCs w:val="28"/>
          <w:lang w:val="en-US"/>
        </w:rPr>
        <w:t>XIX</w:t>
      </w:r>
      <w:r w:rsidRPr="00110D2A">
        <w:rPr>
          <w:sz w:val="28"/>
          <w:szCs w:val="28"/>
        </w:rPr>
        <w:t xml:space="preserve">  -нач.</w:t>
      </w:r>
      <w:proofErr w:type="gramStart"/>
      <w:r w:rsidRPr="00110D2A">
        <w:rPr>
          <w:sz w:val="28"/>
          <w:szCs w:val="28"/>
          <w:lang w:val="en-US"/>
        </w:rPr>
        <w:t>XX</w:t>
      </w:r>
      <w:proofErr w:type="gramEnd"/>
      <w:r w:rsidRPr="00110D2A">
        <w:rPr>
          <w:sz w:val="28"/>
          <w:szCs w:val="28"/>
        </w:rPr>
        <w:t>вв., расположенного по адресу: Тульская область, Щекинский район, Ленинский район, город Тула»</w:t>
      </w:r>
    </w:p>
    <w:p w:rsidR="007F51A4" w:rsidRPr="00CC0B1B" w:rsidRDefault="007F51A4" w:rsidP="007F51A4">
      <w:pPr>
        <w:ind w:left="1440"/>
        <w:jc w:val="both"/>
        <w:rPr>
          <w:sz w:val="28"/>
          <w:szCs w:val="28"/>
        </w:rPr>
      </w:pPr>
    </w:p>
    <w:p w:rsidR="000A45B4" w:rsidRDefault="000A45B4" w:rsidP="000A45B4">
      <w:pPr>
        <w:ind w:left="1440"/>
        <w:jc w:val="both"/>
        <w:rPr>
          <w:i/>
          <w:sz w:val="28"/>
          <w:szCs w:val="28"/>
        </w:rPr>
      </w:pPr>
    </w:p>
    <w:p w:rsidR="000A45B4" w:rsidRDefault="000A45B4" w:rsidP="000A45B4">
      <w:pPr>
        <w:ind w:left="1440"/>
        <w:rPr>
          <w:i/>
          <w:sz w:val="28"/>
          <w:szCs w:val="28"/>
        </w:rPr>
      </w:pPr>
    </w:p>
    <w:p w:rsidR="005D75D2" w:rsidRPr="000A45B4" w:rsidRDefault="005D75D2" w:rsidP="000A45B4">
      <w:pPr>
        <w:rPr>
          <w:i/>
          <w:sz w:val="28"/>
          <w:szCs w:val="28"/>
        </w:rPr>
      </w:pPr>
      <w:r w:rsidRPr="00FE4D0D">
        <w:rPr>
          <w:sz w:val="24"/>
          <w:szCs w:val="24"/>
        </w:rPr>
        <w:t>Исполнитель: ведущий инспектор отдела архитектуры</w:t>
      </w:r>
    </w:p>
    <w:p w:rsidR="005D75D2" w:rsidRPr="00FE4D0D" w:rsidRDefault="005D75D2" w:rsidP="000A45B4">
      <w:pPr>
        <w:rPr>
          <w:bCs/>
          <w:sz w:val="24"/>
          <w:szCs w:val="24"/>
        </w:rPr>
      </w:pPr>
      <w:r w:rsidRPr="00FE4D0D">
        <w:rPr>
          <w:sz w:val="24"/>
          <w:szCs w:val="24"/>
        </w:rPr>
        <w:t xml:space="preserve"> и градостроительства </w:t>
      </w:r>
      <w:r w:rsidRPr="00FE4D0D">
        <w:rPr>
          <w:bCs/>
          <w:sz w:val="24"/>
          <w:szCs w:val="24"/>
        </w:rPr>
        <w:t>управления архитектуры,</w:t>
      </w:r>
    </w:p>
    <w:p w:rsidR="005D75D2" w:rsidRPr="00FE4D0D" w:rsidRDefault="005D75D2" w:rsidP="000A45B4">
      <w:pPr>
        <w:rPr>
          <w:bCs/>
          <w:sz w:val="24"/>
          <w:szCs w:val="24"/>
        </w:rPr>
      </w:pPr>
      <w:r w:rsidRPr="00FE4D0D">
        <w:rPr>
          <w:bCs/>
          <w:sz w:val="24"/>
          <w:szCs w:val="24"/>
        </w:rPr>
        <w:t xml:space="preserve"> земельных и имущественных отношений</w:t>
      </w:r>
    </w:p>
    <w:p w:rsidR="005D75D2" w:rsidRPr="00FE4D0D" w:rsidRDefault="005D75D2" w:rsidP="000A45B4">
      <w:pPr>
        <w:rPr>
          <w:bCs/>
          <w:sz w:val="24"/>
          <w:szCs w:val="24"/>
        </w:rPr>
      </w:pPr>
      <w:r w:rsidRPr="00FE4D0D">
        <w:rPr>
          <w:bCs/>
          <w:sz w:val="24"/>
          <w:szCs w:val="24"/>
        </w:rPr>
        <w:t xml:space="preserve"> администрации муниципального образования</w:t>
      </w:r>
    </w:p>
    <w:p w:rsidR="005D75D2" w:rsidRPr="00FE4D0D" w:rsidRDefault="005D75D2" w:rsidP="000A45B4">
      <w:pPr>
        <w:rPr>
          <w:sz w:val="24"/>
          <w:szCs w:val="24"/>
        </w:rPr>
      </w:pPr>
      <w:r w:rsidRPr="00FE4D0D">
        <w:rPr>
          <w:bCs/>
          <w:sz w:val="24"/>
          <w:szCs w:val="24"/>
        </w:rPr>
        <w:t xml:space="preserve"> Щекинский район                                                                                           </w:t>
      </w:r>
      <w:r w:rsidRPr="00FE4D0D">
        <w:rPr>
          <w:sz w:val="24"/>
          <w:szCs w:val="24"/>
        </w:rPr>
        <w:t>Шибанова И.Б.</w:t>
      </w:r>
    </w:p>
    <w:p w:rsidR="0018119F" w:rsidRDefault="0018119F"/>
    <w:sectPr w:rsidR="0018119F" w:rsidSect="004144A3">
      <w:headerReference w:type="even" r:id="rId9"/>
      <w:headerReference w:type="default" r:id="rId10"/>
      <w:pgSz w:w="11906" w:h="16838"/>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A3" w:rsidRDefault="00691BA3" w:rsidP="005D75D2">
      <w:r>
        <w:separator/>
      </w:r>
    </w:p>
  </w:endnote>
  <w:endnote w:type="continuationSeparator" w:id="0">
    <w:p w:rsidR="00691BA3" w:rsidRDefault="00691BA3" w:rsidP="005D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eterburg">
    <w:charset w:val="00"/>
    <w:family w:val="auto"/>
    <w:pitch w:val="variable"/>
    <w:sig w:usb0="00000003" w:usb1="00000000" w:usb2="00000000" w:usb3="00000000" w:csb0="00000001" w:csb1="00000000"/>
  </w:font>
  <w:font w:name="PragmaticaC">
    <w:charset w:val="00"/>
    <w:family w:val="swiss"/>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A3" w:rsidRDefault="00691BA3" w:rsidP="005D75D2">
      <w:r>
        <w:separator/>
      </w:r>
    </w:p>
  </w:footnote>
  <w:footnote w:type="continuationSeparator" w:id="0">
    <w:p w:rsidR="00691BA3" w:rsidRDefault="00691BA3" w:rsidP="005D75D2">
      <w:r>
        <w:continuationSeparator/>
      </w:r>
    </w:p>
  </w:footnote>
  <w:footnote w:id="1">
    <w:p w:rsidR="005D75D2" w:rsidRDefault="005D75D2" w:rsidP="005D75D2">
      <w:pPr>
        <w:widowControl w:val="0"/>
        <w:autoSpaceDE w:val="0"/>
        <w:autoSpaceDN w:val="0"/>
        <w:adjustRightInd w:val="0"/>
        <w:spacing w:line="276" w:lineRule="auto"/>
        <w:rPr>
          <w:sz w:val="22"/>
          <w:szCs w:val="22"/>
          <w:lang w:eastAsia="en-US" w:bidi="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23" w:rsidRDefault="0078014E" w:rsidP="008A1ABB">
    <w:pPr>
      <w:pStyle w:val="ad"/>
      <w:framePr w:wrap="around" w:vAnchor="text" w:hAnchor="margin" w:xAlign="center" w:y="1"/>
      <w:rPr>
        <w:rStyle w:val="af"/>
      </w:rPr>
    </w:pPr>
    <w:r>
      <w:rPr>
        <w:rStyle w:val="af"/>
      </w:rPr>
      <w:fldChar w:fldCharType="begin"/>
    </w:r>
    <w:r w:rsidR="005D75D2">
      <w:rPr>
        <w:rStyle w:val="af"/>
      </w:rPr>
      <w:instrText xml:space="preserve">PAGE  </w:instrText>
    </w:r>
    <w:r>
      <w:rPr>
        <w:rStyle w:val="af"/>
      </w:rPr>
      <w:fldChar w:fldCharType="end"/>
    </w:r>
  </w:p>
  <w:p w:rsidR="00E23923" w:rsidRDefault="00691BA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923" w:rsidRDefault="0078014E" w:rsidP="008A1ABB">
    <w:pPr>
      <w:pStyle w:val="ad"/>
      <w:framePr w:wrap="around" w:vAnchor="text" w:hAnchor="margin" w:xAlign="center" w:y="1"/>
      <w:rPr>
        <w:rStyle w:val="af"/>
      </w:rPr>
    </w:pPr>
    <w:r>
      <w:rPr>
        <w:rStyle w:val="af"/>
      </w:rPr>
      <w:fldChar w:fldCharType="begin"/>
    </w:r>
    <w:r w:rsidR="005D75D2">
      <w:rPr>
        <w:rStyle w:val="af"/>
      </w:rPr>
      <w:instrText xml:space="preserve">PAGE  </w:instrText>
    </w:r>
    <w:r>
      <w:rPr>
        <w:rStyle w:val="af"/>
      </w:rPr>
      <w:fldChar w:fldCharType="separate"/>
    </w:r>
    <w:r w:rsidR="0093692E">
      <w:rPr>
        <w:rStyle w:val="af"/>
        <w:noProof/>
      </w:rPr>
      <w:t>3</w:t>
    </w:r>
    <w:r>
      <w:rPr>
        <w:rStyle w:val="af"/>
      </w:rPr>
      <w:fldChar w:fldCharType="end"/>
    </w:r>
  </w:p>
  <w:p w:rsidR="00E23923" w:rsidRDefault="00691BA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1">
    <w:nsid w:val="011D6997"/>
    <w:multiLevelType w:val="hybridMultilevel"/>
    <w:tmpl w:val="ED3000A6"/>
    <w:lvl w:ilvl="0" w:tplc="4C5E2D80">
      <w:start w:val="1"/>
      <w:numFmt w:val="decimal"/>
      <w:lvlText w:val="%1."/>
      <w:lvlJc w:val="left"/>
      <w:pPr>
        <w:ind w:left="1353" w:hanging="360"/>
      </w:pPr>
      <w:rPr>
        <w:b/>
        <w:color w:val="00000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0C636A22"/>
    <w:multiLevelType w:val="hybridMultilevel"/>
    <w:tmpl w:val="51E40910"/>
    <w:lvl w:ilvl="0" w:tplc="97E6B9BA">
      <w:start w:val="1"/>
      <w:numFmt w:val="bullet"/>
      <w:lvlText w:val="-"/>
      <w:lvlJc w:val="left"/>
      <w:pPr>
        <w:ind w:left="-147" w:firstLine="567"/>
      </w:pPr>
      <w:rPr>
        <w:rFonts w:ascii="Times New Roman" w:hAnsi="Times New Roman" w:cs="Times New Roman" w:hint="default"/>
        <w:b/>
      </w:rPr>
    </w:lvl>
    <w:lvl w:ilvl="1" w:tplc="68D4FA60">
      <w:start w:val="1"/>
      <w:numFmt w:val="bullet"/>
      <w:suff w:val="space"/>
      <w:lvlText w:val="-"/>
      <w:lvlJc w:val="left"/>
      <w:pPr>
        <w:ind w:left="750" w:hanging="183"/>
      </w:pPr>
      <w:rPr>
        <w:rFonts w:ascii="Times New Roman" w:hAnsi="Times New Roman" w:cs="Times New Roman" w:hint="default"/>
      </w:rPr>
    </w:lvl>
    <w:lvl w:ilvl="2" w:tplc="0419001B">
      <w:start w:val="1"/>
      <w:numFmt w:val="lowerRoman"/>
      <w:lvlText w:val="%3."/>
      <w:lvlJc w:val="right"/>
      <w:pPr>
        <w:tabs>
          <w:tab w:val="num" w:pos="1800"/>
        </w:tabs>
        <w:ind w:left="1800" w:hanging="180"/>
      </w:pPr>
    </w:lvl>
    <w:lvl w:ilvl="3" w:tplc="59A442B6">
      <w:start w:val="522"/>
      <w:numFmt w:val="decimal"/>
      <w:lvlText w:val="%4"/>
      <w:lvlJc w:val="left"/>
      <w:pPr>
        <w:ind w:left="2631" w:hanging="471"/>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1773D7C"/>
    <w:multiLevelType w:val="hybridMultilevel"/>
    <w:tmpl w:val="56C65034"/>
    <w:lvl w:ilvl="0" w:tplc="1078474A">
      <w:numFmt w:val="bullet"/>
      <w:pStyle w:val="a"/>
      <w:lvlText w:val="-"/>
      <w:lvlJc w:val="left"/>
      <w:pPr>
        <w:tabs>
          <w:tab w:val="num" w:pos="1470"/>
        </w:tabs>
        <w:ind w:left="1470" w:hanging="390"/>
      </w:pPr>
      <w:rPr>
        <w:rFonts w:ascii="Times New Roman" w:hAnsi="Times New Roman" w:cs="Times New Roman"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23814E6A"/>
    <w:multiLevelType w:val="singleLevel"/>
    <w:tmpl w:val="A5206FF0"/>
    <w:lvl w:ilvl="0">
      <w:start w:val="1"/>
      <w:numFmt w:val="decimal"/>
      <w:lvlText w:val="%1."/>
      <w:lvlJc w:val="left"/>
      <w:pPr>
        <w:tabs>
          <w:tab w:val="num" w:pos="360"/>
        </w:tabs>
        <w:ind w:left="360" w:hanging="360"/>
      </w:pPr>
      <w:rPr>
        <w:rFonts w:hint="default"/>
      </w:rPr>
    </w:lvl>
  </w:abstractNum>
  <w:abstractNum w:abstractNumId="6">
    <w:nsid w:val="2E757D4A"/>
    <w:multiLevelType w:val="hybridMultilevel"/>
    <w:tmpl w:val="27A651D4"/>
    <w:lvl w:ilvl="0" w:tplc="38AC875A">
      <w:numFmt w:val="bullet"/>
      <w:lvlText w:val="-"/>
      <w:lvlJc w:val="left"/>
      <w:pPr>
        <w:tabs>
          <w:tab w:val="num" w:pos="1020"/>
        </w:tabs>
        <w:ind w:left="1020" w:hanging="360"/>
      </w:pPr>
      <w:rPr>
        <w:rFonts w:ascii="Times New Roman" w:eastAsia="Times New Roman" w:hAnsi="Times New Roman" w:cs="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7">
    <w:nsid w:val="3A133BCE"/>
    <w:multiLevelType w:val="singleLevel"/>
    <w:tmpl w:val="356AA090"/>
    <w:lvl w:ilvl="0">
      <w:numFmt w:val="bullet"/>
      <w:lvlText w:val="-"/>
      <w:lvlJc w:val="left"/>
      <w:pPr>
        <w:tabs>
          <w:tab w:val="num" w:pos="1080"/>
        </w:tabs>
        <w:ind w:left="1080" w:hanging="360"/>
      </w:pPr>
      <w:rPr>
        <w:rFonts w:hint="default"/>
      </w:rPr>
    </w:lvl>
  </w:abstractNum>
  <w:abstractNum w:abstractNumId="8">
    <w:nsid w:val="3CE2581A"/>
    <w:multiLevelType w:val="singleLevel"/>
    <w:tmpl w:val="0A8A94B0"/>
    <w:lvl w:ilvl="0">
      <w:start w:val="2"/>
      <w:numFmt w:val="decimal"/>
      <w:lvlText w:val="%1."/>
      <w:legacy w:legacy="1" w:legacySpace="0" w:legacyIndent="228"/>
      <w:lvlJc w:val="left"/>
      <w:pPr>
        <w:ind w:left="0" w:firstLine="0"/>
      </w:pPr>
      <w:rPr>
        <w:rFonts w:ascii="Times New Roman" w:hAnsi="Times New Roman" w:cs="Times New Roman" w:hint="default"/>
      </w:rPr>
    </w:lvl>
  </w:abstractNum>
  <w:abstractNum w:abstractNumId="9">
    <w:nsid w:val="54864F00"/>
    <w:multiLevelType w:val="singleLevel"/>
    <w:tmpl w:val="FA6A56F0"/>
    <w:lvl w:ilvl="0">
      <w:start w:val="2"/>
      <w:numFmt w:val="decimal"/>
      <w:lvlText w:val="%1."/>
      <w:legacy w:legacy="1" w:legacySpace="0" w:legacyIndent="236"/>
      <w:lvlJc w:val="left"/>
      <w:pPr>
        <w:ind w:left="0" w:firstLine="0"/>
      </w:pPr>
      <w:rPr>
        <w:rFonts w:ascii="Arial" w:hAnsi="Arial" w:cs="Arial" w:hint="default"/>
      </w:rPr>
    </w:lvl>
  </w:abstractNum>
  <w:abstractNum w:abstractNumId="10">
    <w:nsid w:val="62D97399"/>
    <w:multiLevelType w:val="multilevel"/>
    <w:tmpl w:val="DB8C2BC4"/>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num w:numId="1">
    <w:abstractNumId w:val="7"/>
  </w:num>
  <w:num w:numId="2">
    <w:abstractNumId w:val="5"/>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lvlOverride w:ilvl="0">
      <w:startOverride w:val="2"/>
    </w:lvlOverride>
  </w:num>
  <w:num w:numId="7">
    <w:abstractNumId w:val="0"/>
  </w:num>
  <w:num w:numId="8">
    <w:abstractNumId w:val="8"/>
    <w:lvlOverride w:ilvl="0">
      <w:startOverride w:val="2"/>
    </w:lvlOverride>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D2"/>
    <w:rsid w:val="000A45B4"/>
    <w:rsid w:val="000E02F5"/>
    <w:rsid w:val="00131513"/>
    <w:rsid w:val="0018119F"/>
    <w:rsid w:val="00364485"/>
    <w:rsid w:val="005D75D2"/>
    <w:rsid w:val="00691BA3"/>
    <w:rsid w:val="0078014E"/>
    <w:rsid w:val="007F51A4"/>
    <w:rsid w:val="0093692E"/>
    <w:rsid w:val="00995BE5"/>
    <w:rsid w:val="00A2754B"/>
    <w:rsid w:val="00AE74AD"/>
    <w:rsid w:val="00DE242B"/>
    <w:rsid w:val="00FD6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5D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75D2"/>
    <w:pPr>
      <w:keepNext/>
      <w:jc w:val="center"/>
      <w:outlineLvl w:val="0"/>
    </w:pPr>
    <w:rPr>
      <w:b/>
      <w:sz w:val="24"/>
    </w:rPr>
  </w:style>
  <w:style w:type="paragraph" w:styleId="2">
    <w:name w:val="heading 2"/>
    <w:basedOn w:val="a0"/>
    <w:next w:val="a0"/>
    <w:link w:val="20"/>
    <w:qFormat/>
    <w:rsid w:val="005D75D2"/>
    <w:pPr>
      <w:keepNext/>
      <w:outlineLvl w:val="1"/>
    </w:pPr>
    <w:rPr>
      <w:b/>
      <w:sz w:val="24"/>
      <w:u w:val="single"/>
    </w:rPr>
  </w:style>
  <w:style w:type="paragraph" w:styleId="3">
    <w:name w:val="heading 3"/>
    <w:basedOn w:val="a0"/>
    <w:next w:val="a0"/>
    <w:link w:val="30"/>
    <w:qFormat/>
    <w:rsid w:val="005D75D2"/>
    <w:pPr>
      <w:keepNext/>
      <w:tabs>
        <w:tab w:val="left" w:pos="0"/>
        <w:tab w:val="left" w:pos="142"/>
      </w:tabs>
      <w:ind w:firstLine="142"/>
      <w:outlineLvl w:val="2"/>
    </w:pPr>
    <w:rPr>
      <w:sz w:val="28"/>
    </w:rPr>
  </w:style>
  <w:style w:type="paragraph" w:styleId="4">
    <w:name w:val="heading 4"/>
    <w:basedOn w:val="a0"/>
    <w:next w:val="a0"/>
    <w:link w:val="40"/>
    <w:qFormat/>
    <w:rsid w:val="005D75D2"/>
    <w:pPr>
      <w:keepNext/>
      <w:jc w:val="center"/>
      <w:outlineLvl w:val="3"/>
    </w:pPr>
    <w:rPr>
      <w:b/>
      <w:sz w:val="44"/>
    </w:rPr>
  </w:style>
  <w:style w:type="paragraph" w:styleId="5">
    <w:name w:val="heading 5"/>
    <w:basedOn w:val="a0"/>
    <w:next w:val="a0"/>
    <w:link w:val="50"/>
    <w:qFormat/>
    <w:rsid w:val="005D75D2"/>
    <w:pPr>
      <w:keepNext/>
      <w:jc w:val="center"/>
      <w:outlineLvl w:val="4"/>
    </w:pPr>
    <w:rPr>
      <w:b/>
      <w:sz w:val="40"/>
    </w:rPr>
  </w:style>
  <w:style w:type="paragraph" w:styleId="6">
    <w:name w:val="heading 6"/>
    <w:basedOn w:val="a0"/>
    <w:next w:val="a0"/>
    <w:link w:val="60"/>
    <w:qFormat/>
    <w:rsid w:val="005D75D2"/>
    <w:pPr>
      <w:keepNext/>
      <w:ind w:firstLine="708"/>
      <w:jc w:val="right"/>
      <w:outlineLvl w:val="5"/>
    </w:pPr>
    <w:rPr>
      <w:sz w:val="24"/>
    </w:rPr>
  </w:style>
  <w:style w:type="paragraph" w:styleId="7">
    <w:name w:val="heading 7"/>
    <w:basedOn w:val="a0"/>
    <w:next w:val="a0"/>
    <w:link w:val="70"/>
    <w:qFormat/>
    <w:rsid w:val="005D75D2"/>
    <w:pPr>
      <w:keepNext/>
      <w:outlineLvl w:val="6"/>
    </w:pPr>
    <w:rPr>
      <w:sz w:val="28"/>
    </w:rPr>
  </w:style>
  <w:style w:type="paragraph" w:styleId="8">
    <w:name w:val="heading 8"/>
    <w:basedOn w:val="a0"/>
    <w:next w:val="a0"/>
    <w:link w:val="80"/>
    <w:qFormat/>
    <w:rsid w:val="005D75D2"/>
    <w:pPr>
      <w:keepNext/>
      <w:ind w:firstLine="708"/>
      <w:jc w:val="right"/>
      <w:outlineLvl w:val="7"/>
    </w:pPr>
    <w:rPr>
      <w:sz w:val="28"/>
    </w:rPr>
  </w:style>
  <w:style w:type="paragraph" w:styleId="9">
    <w:name w:val="heading 9"/>
    <w:basedOn w:val="a0"/>
    <w:next w:val="a0"/>
    <w:link w:val="90"/>
    <w:qFormat/>
    <w:rsid w:val="005D75D2"/>
    <w:pPr>
      <w:keepNext/>
      <w:ind w:firstLine="708"/>
      <w:jc w:val="right"/>
      <w:outlineLvl w:val="8"/>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75D2"/>
    <w:rPr>
      <w:rFonts w:ascii="Times New Roman" w:eastAsia="Times New Roman" w:hAnsi="Times New Roman" w:cs="Times New Roman"/>
      <w:b/>
      <w:sz w:val="24"/>
      <w:szCs w:val="20"/>
    </w:rPr>
  </w:style>
  <w:style w:type="character" w:customStyle="1" w:styleId="20">
    <w:name w:val="Заголовок 2 Знак"/>
    <w:basedOn w:val="a1"/>
    <w:link w:val="2"/>
    <w:rsid w:val="005D75D2"/>
    <w:rPr>
      <w:rFonts w:ascii="Times New Roman" w:eastAsia="Times New Roman" w:hAnsi="Times New Roman" w:cs="Times New Roman"/>
      <w:b/>
      <w:sz w:val="24"/>
      <w:szCs w:val="20"/>
      <w:u w:val="single"/>
    </w:rPr>
  </w:style>
  <w:style w:type="character" w:customStyle="1" w:styleId="30">
    <w:name w:val="Заголовок 3 Знак"/>
    <w:basedOn w:val="a1"/>
    <w:link w:val="3"/>
    <w:rsid w:val="005D75D2"/>
    <w:rPr>
      <w:rFonts w:ascii="Times New Roman" w:eastAsia="Times New Roman" w:hAnsi="Times New Roman" w:cs="Times New Roman"/>
      <w:sz w:val="28"/>
      <w:szCs w:val="20"/>
    </w:rPr>
  </w:style>
  <w:style w:type="character" w:customStyle="1" w:styleId="40">
    <w:name w:val="Заголовок 4 Знак"/>
    <w:basedOn w:val="a1"/>
    <w:link w:val="4"/>
    <w:rsid w:val="005D75D2"/>
    <w:rPr>
      <w:rFonts w:ascii="Times New Roman" w:eastAsia="Times New Roman" w:hAnsi="Times New Roman" w:cs="Times New Roman"/>
      <w:b/>
      <w:sz w:val="44"/>
      <w:szCs w:val="20"/>
    </w:rPr>
  </w:style>
  <w:style w:type="character" w:customStyle="1" w:styleId="50">
    <w:name w:val="Заголовок 5 Знак"/>
    <w:basedOn w:val="a1"/>
    <w:link w:val="5"/>
    <w:rsid w:val="005D75D2"/>
    <w:rPr>
      <w:rFonts w:ascii="Times New Roman" w:eastAsia="Times New Roman" w:hAnsi="Times New Roman" w:cs="Times New Roman"/>
      <w:b/>
      <w:sz w:val="40"/>
      <w:szCs w:val="20"/>
    </w:rPr>
  </w:style>
  <w:style w:type="character" w:customStyle="1" w:styleId="60">
    <w:name w:val="Заголовок 6 Знак"/>
    <w:basedOn w:val="a1"/>
    <w:link w:val="6"/>
    <w:rsid w:val="005D75D2"/>
    <w:rPr>
      <w:rFonts w:ascii="Times New Roman" w:eastAsia="Times New Roman" w:hAnsi="Times New Roman" w:cs="Times New Roman"/>
      <w:sz w:val="24"/>
      <w:szCs w:val="20"/>
    </w:rPr>
  </w:style>
  <w:style w:type="character" w:customStyle="1" w:styleId="70">
    <w:name w:val="Заголовок 7 Знак"/>
    <w:basedOn w:val="a1"/>
    <w:link w:val="7"/>
    <w:rsid w:val="005D75D2"/>
    <w:rPr>
      <w:rFonts w:ascii="Times New Roman" w:eastAsia="Times New Roman" w:hAnsi="Times New Roman" w:cs="Times New Roman"/>
      <w:sz w:val="28"/>
      <w:szCs w:val="20"/>
    </w:rPr>
  </w:style>
  <w:style w:type="character" w:customStyle="1" w:styleId="80">
    <w:name w:val="Заголовок 8 Знак"/>
    <w:basedOn w:val="a1"/>
    <w:link w:val="8"/>
    <w:rsid w:val="005D75D2"/>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5D75D2"/>
    <w:rPr>
      <w:rFonts w:ascii="Times New Roman" w:eastAsia="Times New Roman" w:hAnsi="Times New Roman" w:cs="Times New Roman"/>
      <w:sz w:val="26"/>
      <w:szCs w:val="20"/>
      <w:lang w:eastAsia="ru-RU"/>
    </w:rPr>
  </w:style>
  <w:style w:type="paragraph" w:styleId="a4">
    <w:name w:val="Body Text"/>
    <w:aliases w:val="bt"/>
    <w:basedOn w:val="a0"/>
    <w:link w:val="a5"/>
    <w:rsid w:val="005D75D2"/>
    <w:pPr>
      <w:spacing w:line="360" w:lineRule="auto"/>
      <w:jc w:val="both"/>
    </w:pPr>
    <w:rPr>
      <w:sz w:val="24"/>
    </w:rPr>
  </w:style>
  <w:style w:type="character" w:customStyle="1" w:styleId="a5">
    <w:name w:val="Основной текст Знак"/>
    <w:aliases w:val="bt Знак"/>
    <w:basedOn w:val="a1"/>
    <w:link w:val="a4"/>
    <w:rsid w:val="005D75D2"/>
    <w:rPr>
      <w:rFonts w:ascii="Times New Roman" w:eastAsia="Times New Roman" w:hAnsi="Times New Roman" w:cs="Times New Roman"/>
      <w:sz w:val="24"/>
      <w:szCs w:val="20"/>
    </w:rPr>
  </w:style>
  <w:style w:type="paragraph" w:styleId="a6">
    <w:name w:val="Body Text Indent"/>
    <w:basedOn w:val="a0"/>
    <w:link w:val="a7"/>
    <w:rsid w:val="005D75D2"/>
    <w:pPr>
      <w:spacing w:line="360" w:lineRule="auto"/>
    </w:pPr>
    <w:rPr>
      <w:sz w:val="24"/>
    </w:rPr>
  </w:style>
  <w:style w:type="character" w:customStyle="1" w:styleId="a7">
    <w:name w:val="Основной текст с отступом Знак"/>
    <w:basedOn w:val="a1"/>
    <w:link w:val="a6"/>
    <w:rsid w:val="005D75D2"/>
    <w:rPr>
      <w:rFonts w:ascii="Times New Roman" w:eastAsia="Times New Roman" w:hAnsi="Times New Roman" w:cs="Times New Roman"/>
      <w:sz w:val="24"/>
      <w:szCs w:val="20"/>
    </w:rPr>
  </w:style>
  <w:style w:type="paragraph" w:styleId="31">
    <w:name w:val="Body Text 3"/>
    <w:basedOn w:val="a0"/>
    <w:link w:val="32"/>
    <w:rsid w:val="005D75D2"/>
    <w:rPr>
      <w:b/>
      <w:sz w:val="24"/>
    </w:rPr>
  </w:style>
  <w:style w:type="character" w:customStyle="1" w:styleId="32">
    <w:name w:val="Основной текст 3 Знак"/>
    <w:basedOn w:val="a1"/>
    <w:link w:val="31"/>
    <w:rsid w:val="005D75D2"/>
    <w:rPr>
      <w:rFonts w:ascii="Times New Roman" w:eastAsia="Times New Roman" w:hAnsi="Times New Roman" w:cs="Times New Roman"/>
      <w:b/>
      <w:sz w:val="24"/>
      <w:szCs w:val="20"/>
    </w:rPr>
  </w:style>
  <w:style w:type="paragraph" w:styleId="21">
    <w:name w:val="Body Text Indent 2"/>
    <w:basedOn w:val="a0"/>
    <w:link w:val="22"/>
    <w:rsid w:val="005D75D2"/>
    <w:pPr>
      <w:ind w:firstLine="720"/>
      <w:jc w:val="both"/>
    </w:pPr>
    <w:rPr>
      <w:sz w:val="24"/>
    </w:rPr>
  </w:style>
  <w:style w:type="character" w:customStyle="1" w:styleId="22">
    <w:name w:val="Основной текст с отступом 2 Знак"/>
    <w:basedOn w:val="a1"/>
    <w:link w:val="21"/>
    <w:rsid w:val="005D75D2"/>
    <w:rPr>
      <w:rFonts w:ascii="Times New Roman" w:eastAsia="Times New Roman" w:hAnsi="Times New Roman" w:cs="Times New Roman"/>
      <w:sz w:val="24"/>
      <w:szCs w:val="20"/>
    </w:rPr>
  </w:style>
  <w:style w:type="paragraph" w:styleId="33">
    <w:name w:val="Body Text Indent 3"/>
    <w:aliases w:val="дисер"/>
    <w:basedOn w:val="a0"/>
    <w:link w:val="34"/>
    <w:rsid w:val="005D75D2"/>
    <w:pPr>
      <w:ind w:firstLine="708"/>
      <w:jc w:val="both"/>
    </w:pPr>
    <w:rPr>
      <w:sz w:val="28"/>
    </w:rPr>
  </w:style>
  <w:style w:type="character" w:customStyle="1" w:styleId="34">
    <w:name w:val="Основной текст с отступом 3 Знак"/>
    <w:aliases w:val="дисер Знак"/>
    <w:basedOn w:val="a1"/>
    <w:link w:val="33"/>
    <w:rsid w:val="005D75D2"/>
    <w:rPr>
      <w:rFonts w:ascii="Times New Roman" w:eastAsia="Times New Roman" w:hAnsi="Times New Roman" w:cs="Times New Roman"/>
      <w:sz w:val="28"/>
      <w:szCs w:val="20"/>
    </w:rPr>
  </w:style>
  <w:style w:type="paragraph" w:styleId="23">
    <w:name w:val="Body Text 2"/>
    <w:basedOn w:val="a0"/>
    <w:link w:val="24"/>
    <w:rsid w:val="005D75D2"/>
    <w:rPr>
      <w:sz w:val="24"/>
    </w:rPr>
  </w:style>
  <w:style w:type="character" w:customStyle="1" w:styleId="24">
    <w:name w:val="Основной текст 2 Знак"/>
    <w:basedOn w:val="a1"/>
    <w:link w:val="23"/>
    <w:rsid w:val="005D75D2"/>
    <w:rPr>
      <w:rFonts w:ascii="Times New Roman" w:eastAsia="Times New Roman" w:hAnsi="Times New Roman" w:cs="Times New Roman"/>
      <w:sz w:val="24"/>
      <w:szCs w:val="20"/>
    </w:rPr>
  </w:style>
  <w:style w:type="paragraph" w:styleId="a8">
    <w:name w:val="Title"/>
    <w:basedOn w:val="a0"/>
    <w:link w:val="a9"/>
    <w:qFormat/>
    <w:rsid w:val="005D75D2"/>
    <w:pPr>
      <w:jc w:val="center"/>
    </w:pPr>
    <w:rPr>
      <w:sz w:val="28"/>
    </w:rPr>
  </w:style>
  <w:style w:type="character" w:customStyle="1" w:styleId="a9">
    <w:name w:val="Название Знак"/>
    <w:basedOn w:val="a1"/>
    <w:link w:val="a8"/>
    <w:rsid w:val="005D75D2"/>
    <w:rPr>
      <w:rFonts w:ascii="Times New Roman" w:eastAsia="Times New Roman" w:hAnsi="Times New Roman" w:cs="Times New Roman"/>
      <w:sz w:val="28"/>
      <w:szCs w:val="20"/>
    </w:rPr>
  </w:style>
  <w:style w:type="paragraph" w:styleId="aa">
    <w:name w:val="Balloon Text"/>
    <w:basedOn w:val="a0"/>
    <w:link w:val="ab"/>
    <w:semiHidden/>
    <w:rsid w:val="005D75D2"/>
    <w:rPr>
      <w:rFonts w:ascii="Tahoma" w:hAnsi="Tahoma" w:cs="Tahoma"/>
      <w:sz w:val="16"/>
      <w:szCs w:val="16"/>
    </w:rPr>
  </w:style>
  <w:style w:type="character" w:customStyle="1" w:styleId="ab">
    <w:name w:val="Текст выноски Знак"/>
    <w:basedOn w:val="a1"/>
    <w:link w:val="aa"/>
    <w:semiHidden/>
    <w:rsid w:val="005D75D2"/>
    <w:rPr>
      <w:rFonts w:ascii="Tahoma" w:eastAsia="Times New Roman" w:hAnsi="Tahoma" w:cs="Tahoma"/>
      <w:sz w:val="16"/>
      <w:szCs w:val="16"/>
      <w:lang w:eastAsia="ru-RU"/>
    </w:rPr>
  </w:style>
  <w:style w:type="table" w:styleId="ac">
    <w:name w:val="Table Grid"/>
    <w:basedOn w:val="a2"/>
    <w:rsid w:val="005D75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rsid w:val="005D75D2"/>
    <w:pPr>
      <w:tabs>
        <w:tab w:val="center" w:pos="4677"/>
        <w:tab w:val="right" w:pos="9355"/>
      </w:tabs>
    </w:pPr>
  </w:style>
  <w:style w:type="character" w:customStyle="1" w:styleId="ae">
    <w:name w:val="Верхний колонтитул Знак"/>
    <w:basedOn w:val="a1"/>
    <w:link w:val="ad"/>
    <w:rsid w:val="005D75D2"/>
    <w:rPr>
      <w:rFonts w:ascii="Times New Roman" w:eastAsia="Times New Roman" w:hAnsi="Times New Roman" w:cs="Times New Roman"/>
      <w:sz w:val="20"/>
      <w:szCs w:val="20"/>
      <w:lang w:eastAsia="ru-RU"/>
    </w:rPr>
  </w:style>
  <w:style w:type="character" w:styleId="af">
    <w:name w:val="page number"/>
    <w:basedOn w:val="a1"/>
    <w:rsid w:val="005D75D2"/>
  </w:style>
  <w:style w:type="paragraph" w:customStyle="1" w:styleId="ConsPlusNormal">
    <w:name w:val="ConsPlusNormal"/>
    <w:rsid w:val="005D75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D75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9">
    <w:name w:val="Style9"/>
    <w:basedOn w:val="a0"/>
    <w:uiPriority w:val="99"/>
    <w:rsid w:val="005D75D2"/>
    <w:pPr>
      <w:widowControl w:val="0"/>
      <w:autoSpaceDE w:val="0"/>
      <w:autoSpaceDN w:val="0"/>
      <w:adjustRightInd w:val="0"/>
      <w:spacing w:line="322" w:lineRule="exact"/>
      <w:ind w:firstLine="696"/>
      <w:jc w:val="both"/>
    </w:pPr>
    <w:rPr>
      <w:sz w:val="24"/>
      <w:szCs w:val="24"/>
    </w:rPr>
  </w:style>
  <w:style w:type="character" w:customStyle="1" w:styleId="FontStyle18">
    <w:name w:val="Font Style18"/>
    <w:uiPriority w:val="99"/>
    <w:rsid w:val="005D75D2"/>
    <w:rPr>
      <w:rFonts w:ascii="Times New Roman" w:hAnsi="Times New Roman" w:cs="Times New Roman"/>
      <w:sz w:val="26"/>
      <w:szCs w:val="26"/>
    </w:rPr>
  </w:style>
  <w:style w:type="character" w:customStyle="1" w:styleId="FontStyle15">
    <w:name w:val="Font Style15"/>
    <w:uiPriority w:val="99"/>
    <w:rsid w:val="005D75D2"/>
    <w:rPr>
      <w:rFonts w:ascii="Times New Roman" w:hAnsi="Times New Roman" w:cs="Times New Roman"/>
      <w:sz w:val="26"/>
      <w:szCs w:val="26"/>
    </w:rPr>
  </w:style>
  <w:style w:type="paragraph" w:styleId="af0">
    <w:name w:val="footer"/>
    <w:basedOn w:val="a0"/>
    <w:link w:val="af1"/>
    <w:rsid w:val="005D75D2"/>
    <w:pPr>
      <w:tabs>
        <w:tab w:val="center" w:pos="4677"/>
        <w:tab w:val="right" w:pos="9355"/>
      </w:tabs>
    </w:pPr>
    <w:rPr>
      <w:sz w:val="24"/>
      <w:szCs w:val="24"/>
    </w:rPr>
  </w:style>
  <w:style w:type="character" w:customStyle="1" w:styleId="af1">
    <w:name w:val="Нижний колонтитул Знак"/>
    <w:basedOn w:val="a1"/>
    <w:link w:val="af0"/>
    <w:rsid w:val="005D75D2"/>
    <w:rPr>
      <w:rFonts w:ascii="Times New Roman" w:eastAsia="Times New Roman" w:hAnsi="Times New Roman" w:cs="Times New Roman"/>
      <w:sz w:val="24"/>
      <w:szCs w:val="24"/>
    </w:rPr>
  </w:style>
  <w:style w:type="paragraph" w:customStyle="1" w:styleId="ConsNormal">
    <w:name w:val="ConsNormal"/>
    <w:rsid w:val="005D75D2"/>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D75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Document Map"/>
    <w:basedOn w:val="a0"/>
    <w:link w:val="af3"/>
    <w:rsid w:val="005D75D2"/>
    <w:pPr>
      <w:shd w:val="clear" w:color="auto" w:fill="000080"/>
    </w:pPr>
    <w:rPr>
      <w:rFonts w:ascii="Tahoma" w:hAnsi="Tahoma"/>
      <w:sz w:val="24"/>
      <w:szCs w:val="24"/>
    </w:rPr>
  </w:style>
  <w:style w:type="character" w:customStyle="1" w:styleId="af3">
    <w:name w:val="Схема документа Знак"/>
    <w:basedOn w:val="a1"/>
    <w:link w:val="af2"/>
    <w:rsid w:val="005D75D2"/>
    <w:rPr>
      <w:rFonts w:ascii="Tahoma" w:eastAsia="Times New Roman" w:hAnsi="Tahoma" w:cs="Times New Roman"/>
      <w:sz w:val="24"/>
      <w:szCs w:val="24"/>
      <w:shd w:val="clear" w:color="auto" w:fill="000080"/>
    </w:rPr>
  </w:style>
  <w:style w:type="paragraph" w:customStyle="1" w:styleId="Normal">
    <w:name w:val="Normal Знак Знак"/>
    <w:rsid w:val="005D75D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0"/>
    <w:rsid w:val="005D75D2"/>
    <w:rPr>
      <w:sz w:val="28"/>
      <w:lang w:val="en-US"/>
    </w:rPr>
  </w:style>
  <w:style w:type="paragraph" w:customStyle="1" w:styleId="ConsNormal0">
    <w:name w:val="ConsNormal Знак"/>
    <w:link w:val="ConsNormal1"/>
    <w:rsid w:val="005D75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5D75D2"/>
    <w:rPr>
      <w:rFonts w:ascii="Arial" w:eastAsia="Times New Roman" w:hAnsi="Arial" w:cs="Arial"/>
      <w:sz w:val="20"/>
      <w:szCs w:val="20"/>
      <w:lang w:eastAsia="ru-RU"/>
    </w:rPr>
  </w:style>
  <w:style w:type="character" w:styleId="af4">
    <w:name w:val="Strong"/>
    <w:qFormat/>
    <w:rsid w:val="005D75D2"/>
    <w:rPr>
      <w:b/>
      <w:bCs/>
    </w:rPr>
  </w:style>
  <w:style w:type="paragraph" w:customStyle="1" w:styleId="af5">
    <w:name w:val="Статья"/>
    <w:basedOn w:val="ConsNormal0"/>
    <w:rsid w:val="005D75D2"/>
    <w:pPr>
      <w:widowControl/>
      <w:spacing w:line="360" w:lineRule="auto"/>
      <w:ind w:firstLine="540"/>
    </w:pPr>
    <w:rPr>
      <w:rFonts w:ascii="Times New Roman" w:hAnsi="Times New Roman" w:cs="Times New Roman"/>
      <w:b/>
      <w:bCs/>
      <w:sz w:val="24"/>
      <w:szCs w:val="24"/>
    </w:rPr>
  </w:style>
  <w:style w:type="paragraph" w:styleId="af6">
    <w:name w:val="Normal (Web)"/>
    <w:basedOn w:val="a0"/>
    <w:rsid w:val="005D75D2"/>
    <w:pPr>
      <w:spacing w:before="30" w:after="30"/>
    </w:pPr>
    <w:rPr>
      <w:sz w:val="24"/>
      <w:szCs w:val="24"/>
    </w:rPr>
  </w:style>
  <w:style w:type="paragraph" w:customStyle="1" w:styleId="af7">
    <w:name w:val="основной"/>
    <w:basedOn w:val="a0"/>
    <w:rsid w:val="005D75D2"/>
    <w:pPr>
      <w:keepNext/>
    </w:pPr>
    <w:rPr>
      <w:sz w:val="24"/>
    </w:rPr>
  </w:style>
  <w:style w:type="paragraph" w:customStyle="1" w:styleId="ConsPlusNonformat">
    <w:name w:val="ConsPlusNonformat"/>
    <w:rsid w:val="005D75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5D75D2"/>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5D75D2"/>
    <w:pPr>
      <w:keepLines/>
      <w:ind w:left="709" w:hanging="284"/>
      <w:jc w:val="both"/>
    </w:pPr>
    <w:rPr>
      <w:rFonts w:ascii="Peterburg" w:hAnsi="Peterburg"/>
      <w:sz w:val="24"/>
    </w:rPr>
  </w:style>
  <w:style w:type="character" w:customStyle="1" w:styleId="A20">
    <w:name w:val="A2"/>
    <w:rsid w:val="005D75D2"/>
    <w:rPr>
      <w:rFonts w:cs="PragmaticaC"/>
      <w:color w:val="000000"/>
      <w:sz w:val="26"/>
      <w:szCs w:val="26"/>
    </w:rPr>
  </w:style>
  <w:style w:type="paragraph" w:customStyle="1" w:styleId="Pa10">
    <w:name w:val="Pa10"/>
    <w:basedOn w:val="a0"/>
    <w:next w:val="a0"/>
    <w:rsid w:val="005D75D2"/>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0"/>
    <w:rsid w:val="005D75D2"/>
    <w:pPr>
      <w:suppressLineNumbers/>
      <w:tabs>
        <w:tab w:val="right" w:leader="dot" w:pos="9637"/>
      </w:tabs>
      <w:suppressAutoHyphens/>
      <w:ind w:left="2547"/>
    </w:pPr>
    <w:rPr>
      <w:rFonts w:ascii="Arial" w:hAnsi="Arial" w:cs="Tahoma"/>
      <w:sz w:val="24"/>
      <w:szCs w:val="24"/>
      <w:lang w:eastAsia="ar-SA"/>
    </w:rPr>
  </w:style>
  <w:style w:type="paragraph" w:customStyle="1" w:styleId="af8">
    <w:name w:val="Îáû÷íûé"/>
    <w:rsid w:val="005D75D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5D75D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9">
    <w:name w:val="Список Маркир"/>
    <w:basedOn w:val="a0"/>
    <w:rsid w:val="005D75D2"/>
    <w:pPr>
      <w:tabs>
        <w:tab w:val="left" w:pos="900"/>
        <w:tab w:val="num" w:pos="1470"/>
      </w:tabs>
      <w:spacing w:line="360" w:lineRule="auto"/>
      <w:ind w:left="1470" w:hanging="390"/>
      <w:jc w:val="both"/>
    </w:pPr>
    <w:rPr>
      <w:sz w:val="24"/>
      <w:szCs w:val="24"/>
    </w:rPr>
  </w:style>
  <w:style w:type="paragraph" w:customStyle="1" w:styleId="a">
    <w:name w:val="Постановление"/>
    <w:basedOn w:val="a0"/>
    <w:rsid w:val="005D75D2"/>
    <w:pPr>
      <w:numPr>
        <w:numId w:val="9"/>
      </w:numPr>
      <w:tabs>
        <w:tab w:val="clear" w:pos="1470"/>
      </w:tabs>
      <w:spacing w:line="360" w:lineRule="atLeast"/>
      <w:ind w:left="0" w:firstLine="0"/>
      <w:jc w:val="center"/>
    </w:pPr>
    <w:rPr>
      <w:spacing w:val="6"/>
      <w:sz w:val="32"/>
      <w:szCs w:val="32"/>
    </w:rPr>
  </w:style>
  <w:style w:type="paragraph" w:customStyle="1" w:styleId="11">
    <w:name w:val="Вертикальный отступ 1"/>
    <w:basedOn w:val="a0"/>
    <w:rsid w:val="005D75D2"/>
    <w:pPr>
      <w:jc w:val="center"/>
    </w:pPr>
    <w:rPr>
      <w:sz w:val="28"/>
      <w:szCs w:val="28"/>
      <w:lang w:val="en-US"/>
    </w:rPr>
  </w:style>
  <w:style w:type="paragraph" w:customStyle="1" w:styleId="41">
    <w:name w:val="Вертикальный отступ 4"/>
    <w:basedOn w:val="11"/>
    <w:rsid w:val="005D75D2"/>
    <w:rPr>
      <w:sz w:val="22"/>
      <w:szCs w:val="22"/>
    </w:rPr>
  </w:style>
  <w:style w:type="paragraph" w:customStyle="1" w:styleId="Default">
    <w:name w:val="Default"/>
    <w:rsid w:val="005D75D2"/>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a">
    <w:name w:val="Hyperlink"/>
    <w:rsid w:val="005D75D2"/>
    <w:rPr>
      <w:color w:val="0000FF"/>
      <w:u w:val="single"/>
    </w:rPr>
  </w:style>
  <w:style w:type="paragraph" w:customStyle="1" w:styleId="afb">
    <w:name w:val="Комментарий"/>
    <w:basedOn w:val="a0"/>
    <w:next w:val="a0"/>
    <w:rsid w:val="005D75D2"/>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0"/>
    <w:next w:val="a0"/>
    <w:autoRedefine/>
    <w:qFormat/>
    <w:rsid w:val="005D75D2"/>
    <w:pPr>
      <w:tabs>
        <w:tab w:val="right" w:leader="dot" w:pos="9911"/>
      </w:tabs>
      <w:ind w:left="400"/>
    </w:pPr>
    <w:rPr>
      <w:noProof/>
    </w:rPr>
  </w:style>
  <w:style w:type="paragraph" w:styleId="afc">
    <w:name w:val="Block Text"/>
    <w:basedOn w:val="a0"/>
    <w:rsid w:val="005D75D2"/>
    <w:pPr>
      <w:autoSpaceDE w:val="0"/>
      <w:autoSpaceDN w:val="0"/>
      <w:ind w:left="4082" w:right="352"/>
    </w:pPr>
    <w:rPr>
      <w:lang w:val="en-US"/>
    </w:rPr>
  </w:style>
  <w:style w:type="paragraph" w:styleId="afd">
    <w:name w:val="Plain Text"/>
    <w:basedOn w:val="a0"/>
    <w:link w:val="afe"/>
    <w:rsid w:val="005D75D2"/>
    <w:rPr>
      <w:rFonts w:ascii="Courier New" w:hAnsi="Courier New"/>
    </w:rPr>
  </w:style>
  <w:style w:type="character" w:customStyle="1" w:styleId="afe">
    <w:name w:val="Текст Знак"/>
    <w:basedOn w:val="a1"/>
    <w:link w:val="afd"/>
    <w:rsid w:val="005D75D2"/>
    <w:rPr>
      <w:rFonts w:ascii="Courier New" w:eastAsia="Times New Roman" w:hAnsi="Courier New" w:cs="Times New Roman"/>
      <w:sz w:val="20"/>
      <w:szCs w:val="20"/>
    </w:rPr>
  </w:style>
  <w:style w:type="paragraph" w:customStyle="1" w:styleId="Heading">
    <w:name w:val="Heading"/>
    <w:rsid w:val="005D75D2"/>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llowedHyperlink"/>
    <w:rsid w:val="005D75D2"/>
    <w:rPr>
      <w:color w:val="800080"/>
      <w:u w:val="single"/>
    </w:rPr>
  </w:style>
  <w:style w:type="paragraph" w:styleId="HTML">
    <w:name w:val="HTML Preformatted"/>
    <w:basedOn w:val="a0"/>
    <w:link w:val="HTML0"/>
    <w:rsid w:val="005D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1"/>
    <w:link w:val="HTML"/>
    <w:rsid w:val="005D75D2"/>
    <w:rPr>
      <w:rFonts w:ascii="Courier New" w:eastAsia="Times New Roman" w:hAnsi="Courier New" w:cs="Times New Roman"/>
      <w:sz w:val="20"/>
      <w:szCs w:val="20"/>
    </w:rPr>
  </w:style>
  <w:style w:type="paragraph" w:customStyle="1" w:styleId="aff0">
    <w:name w:val="Обычный нум. список"/>
    <w:basedOn w:val="a0"/>
    <w:link w:val="aff1"/>
    <w:qFormat/>
    <w:rsid w:val="005D75D2"/>
    <w:pPr>
      <w:suppressAutoHyphens/>
      <w:spacing w:before="45"/>
      <w:jc w:val="both"/>
    </w:pPr>
    <w:rPr>
      <w:sz w:val="28"/>
      <w:szCs w:val="28"/>
      <w:lang w:eastAsia="ar-SA"/>
    </w:rPr>
  </w:style>
  <w:style w:type="character" w:customStyle="1" w:styleId="aff1">
    <w:name w:val="Обычный нум. список Знак"/>
    <w:link w:val="aff0"/>
    <w:rsid w:val="005D75D2"/>
    <w:rPr>
      <w:rFonts w:ascii="Times New Roman" w:eastAsia="Times New Roman" w:hAnsi="Times New Roman" w:cs="Times New Roman"/>
      <w:sz w:val="28"/>
      <w:szCs w:val="28"/>
      <w:lang w:eastAsia="ar-SA"/>
    </w:rPr>
  </w:style>
  <w:style w:type="paragraph" w:customStyle="1" w:styleId="aff2">
    <w:name w:val="Обычный с первой строкой"/>
    <w:basedOn w:val="a0"/>
    <w:qFormat/>
    <w:rsid w:val="005D75D2"/>
    <w:pPr>
      <w:suppressAutoHyphens/>
      <w:ind w:firstLine="567"/>
      <w:jc w:val="both"/>
    </w:pPr>
    <w:rPr>
      <w:sz w:val="28"/>
      <w:szCs w:val="28"/>
      <w:lang w:eastAsia="ar-SA"/>
    </w:rPr>
  </w:style>
  <w:style w:type="paragraph" w:customStyle="1" w:styleId="aff3">
    <w:name w:val="Обычный маркер. список"/>
    <w:basedOn w:val="a0"/>
    <w:link w:val="aff4"/>
    <w:qFormat/>
    <w:rsid w:val="005D75D2"/>
    <w:pPr>
      <w:suppressAutoHyphens/>
      <w:ind w:left="750" w:hanging="183"/>
      <w:jc w:val="both"/>
    </w:pPr>
    <w:rPr>
      <w:sz w:val="28"/>
      <w:szCs w:val="28"/>
      <w:lang w:eastAsia="ar-SA"/>
    </w:rPr>
  </w:style>
  <w:style w:type="character" w:customStyle="1" w:styleId="aff4">
    <w:name w:val="Обычный маркер. список Знак"/>
    <w:link w:val="aff3"/>
    <w:rsid w:val="005D75D2"/>
    <w:rPr>
      <w:rFonts w:ascii="Times New Roman" w:eastAsia="Times New Roman" w:hAnsi="Times New Roman"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5D2"/>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75D2"/>
    <w:pPr>
      <w:keepNext/>
      <w:jc w:val="center"/>
      <w:outlineLvl w:val="0"/>
    </w:pPr>
    <w:rPr>
      <w:b/>
      <w:sz w:val="24"/>
    </w:rPr>
  </w:style>
  <w:style w:type="paragraph" w:styleId="2">
    <w:name w:val="heading 2"/>
    <w:basedOn w:val="a0"/>
    <w:next w:val="a0"/>
    <w:link w:val="20"/>
    <w:qFormat/>
    <w:rsid w:val="005D75D2"/>
    <w:pPr>
      <w:keepNext/>
      <w:outlineLvl w:val="1"/>
    </w:pPr>
    <w:rPr>
      <w:b/>
      <w:sz w:val="24"/>
      <w:u w:val="single"/>
    </w:rPr>
  </w:style>
  <w:style w:type="paragraph" w:styleId="3">
    <w:name w:val="heading 3"/>
    <w:basedOn w:val="a0"/>
    <w:next w:val="a0"/>
    <w:link w:val="30"/>
    <w:qFormat/>
    <w:rsid w:val="005D75D2"/>
    <w:pPr>
      <w:keepNext/>
      <w:tabs>
        <w:tab w:val="left" w:pos="0"/>
        <w:tab w:val="left" w:pos="142"/>
      </w:tabs>
      <w:ind w:firstLine="142"/>
      <w:outlineLvl w:val="2"/>
    </w:pPr>
    <w:rPr>
      <w:sz w:val="28"/>
    </w:rPr>
  </w:style>
  <w:style w:type="paragraph" w:styleId="4">
    <w:name w:val="heading 4"/>
    <w:basedOn w:val="a0"/>
    <w:next w:val="a0"/>
    <w:link w:val="40"/>
    <w:qFormat/>
    <w:rsid w:val="005D75D2"/>
    <w:pPr>
      <w:keepNext/>
      <w:jc w:val="center"/>
      <w:outlineLvl w:val="3"/>
    </w:pPr>
    <w:rPr>
      <w:b/>
      <w:sz w:val="44"/>
    </w:rPr>
  </w:style>
  <w:style w:type="paragraph" w:styleId="5">
    <w:name w:val="heading 5"/>
    <w:basedOn w:val="a0"/>
    <w:next w:val="a0"/>
    <w:link w:val="50"/>
    <w:qFormat/>
    <w:rsid w:val="005D75D2"/>
    <w:pPr>
      <w:keepNext/>
      <w:jc w:val="center"/>
      <w:outlineLvl w:val="4"/>
    </w:pPr>
    <w:rPr>
      <w:b/>
      <w:sz w:val="40"/>
    </w:rPr>
  </w:style>
  <w:style w:type="paragraph" w:styleId="6">
    <w:name w:val="heading 6"/>
    <w:basedOn w:val="a0"/>
    <w:next w:val="a0"/>
    <w:link w:val="60"/>
    <w:qFormat/>
    <w:rsid w:val="005D75D2"/>
    <w:pPr>
      <w:keepNext/>
      <w:ind w:firstLine="708"/>
      <w:jc w:val="right"/>
      <w:outlineLvl w:val="5"/>
    </w:pPr>
    <w:rPr>
      <w:sz w:val="24"/>
    </w:rPr>
  </w:style>
  <w:style w:type="paragraph" w:styleId="7">
    <w:name w:val="heading 7"/>
    <w:basedOn w:val="a0"/>
    <w:next w:val="a0"/>
    <w:link w:val="70"/>
    <w:qFormat/>
    <w:rsid w:val="005D75D2"/>
    <w:pPr>
      <w:keepNext/>
      <w:outlineLvl w:val="6"/>
    </w:pPr>
    <w:rPr>
      <w:sz w:val="28"/>
    </w:rPr>
  </w:style>
  <w:style w:type="paragraph" w:styleId="8">
    <w:name w:val="heading 8"/>
    <w:basedOn w:val="a0"/>
    <w:next w:val="a0"/>
    <w:link w:val="80"/>
    <w:qFormat/>
    <w:rsid w:val="005D75D2"/>
    <w:pPr>
      <w:keepNext/>
      <w:ind w:firstLine="708"/>
      <w:jc w:val="right"/>
      <w:outlineLvl w:val="7"/>
    </w:pPr>
    <w:rPr>
      <w:sz w:val="28"/>
    </w:rPr>
  </w:style>
  <w:style w:type="paragraph" w:styleId="9">
    <w:name w:val="heading 9"/>
    <w:basedOn w:val="a0"/>
    <w:next w:val="a0"/>
    <w:link w:val="90"/>
    <w:qFormat/>
    <w:rsid w:val="005D75D2"/>
    <w:pPr>
      <w:keepNext/>
      <w:ind w:firstLine="708"/>
      <w:jc w:val="right"/>
      <w:outlineLvl w:val="8"/>
    </w:pPr>
    <w:rPr>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75D2"/>
    <w:rPr>
      <w:rFonts w:ascii="Times New Roman" w:eastAsia="Times New Roman" w:hAnsi="Times New Roman" w:cs="Times New Roman"/>
      <w:b/>
      <w:sz w:val="24"/>
      <w:szCs w:val="20"/>
    </w:rPr>
  </w:style>
  <w:style w:type="character" w:customStyle="1" w:styleId="20">
    <w:name w:val="Заголовок 2 Знак"/>
    <w:basedOn w:val="a1"/>
    <w:link w:val="2"/>
    <w:rsid w:val="005D75D2"/>
    <w:rPr>
      <w:rFonts w:ascii="Times New Roman" w:eastAsia="Times New Roman" w:hAnsi="Times New Roman" w:cs="Times New Roman"/>
      <w:b/>
      <w:sz w:val="24"/>
      <w:szCs w:val="20"/>
      <w:u w:val="single"/>
    </w:rPr>
  </w:style>
  <w:style w:type="character" w:customStyle="1" w:styleId="30">
    <w:name w:val="Заголовок 3 Знак"/>
    <w:basedOn w:val="a1"/>
    <w:link w:val="3"/>
    <w:rsid w:val="005D75D2"/>
    <w:rPr>
      <w:rFonts w:ascii="Times New Roman" w:eastAsia="Times New Roman" w:hAnsi="Times New Roman" w:cs="Times New Roman"/>
      <w:sz w:val="28"/>
      <w:szCs w:val="20"/>
    </w:rPr>
  </w:style>
  <w:style w:type="character" w:customStyle="1" w:styleId="40">
    <w:name w:val="Заголовок 4 Знак"/>
    <w:basedOn w:val="a1"/>
    <w:link w:val="4"/>
    <w:rsid w:val="005D75D2"/>
    <w:rPr>
      <w:rFonts w:ascii="Times New Roman" w:eastAsia="Times New Roman" w:hAnsi="Times New Roman" w:cs="Times New Roman"/>
      <w:b/>
      <w:sz w:val="44"/>
      <w:szCs w:val="20"/>
    </w:rPr>
  </w:style>
  <w:style w:type="character" w:customStyle="1" w:styleId="50">
    <w:name w:val="Заголовок 5 Знак"/>
    <w:basedOn w:val="a1"/>
    <w:link w:val="5"/>
    <w:rsid w:val="005D75D2"/>
    <w:rPr>
      <w:rFonts w:ascii="Times New Roman" w:eastAsia="Times New Roman" w:hAnsi="Times New Roman" w:cs="Times New Roman"/>
      <w:b/>
      <w:sz w:val="40"/>
      <w:szCs w:val="20"/>
    </w:rPr>
  </w:style>
  <w:style w:type="character" w:customStyle="1" w:styleId="60">
    <w:name w:val="Заголовок 6 Знак"/>
    <w:basedOn w:val="a1"/>
    <w:link w:val="6"/>
    <w:rsid w:val="005D75D2"/>
    <w:rPr>
      <w:rFonts w:ascii="Times New Roman" w:eastAsia="Times New Roman" w:hAnsi="Times New Roman" w:cs="Times New Roman"/>
      <w:sz w:val="24"/>
      <w:szCs w:val="20"/>
    </w:rPr>
  </w:style>
  <w:style w:type="character" w:customStyle="1" w:styleId="70">
    <w:name w:val="Заголовок 7 Знак"/>
    <w:basedOn w:val="a1"/>
    <w:link w:val="7"/>
    <w:rsid w:val="005D75D2"/>
    <w:rPr>
      <w:rFonts w:ascii="Times New Roman" w:eastAsia="Times New Roman" w:hAnsi="Times New Roman" w:cs="Times New Roman"/>
      <w:sz w:val="28"/>
      <w:szCs w:val="20"/>
    </w:rPr>
  </w:style>
  <w:style w:type="character" w:customStyle="1" w:styleId="80">
    <w:name w:val="Заголовок 8 Знак"/>
    <w:basedOn w:val="a1"/>
    <w:link w:val="8"/>
    <w:rsid w:val="005D75D2"/>
    <w:rPr>
      <w:rFonts w:ascii="Times New Roman" w:eastAsia="Times New Roman" w:hAnsi="Times New Roman" w:cs="Times New Roman"/>
      <w:sz w:val="28"/>
      <w:szCs w:val="20"/>
      <w:lang w:eastAsia="ru-RU"/>
    </w:rPr>
  </w:style>
  <w:style w:type="character" w:customStyle="1" w:styleId="90">
    <w:name w:val="Заголовок 9 Знак"/>
    <w:basedOn w:val="a1"/>
    <w:link w:val="9"/>
    <w:rsid w:val="005D75D2"/>
    <w:rPr>
      <w:rFonts w:ascii="Times New Roman" w:eastAsia="Times New Roman" w:hAnsi="Times New Roman" w:cs="Times New Roman"/>
      <w:sz w:val="26"/>
      <w:szCs w:val="20"/>
      <w:lang w:eastAsia="ru-RU"/>
    </w:rPr>
  </w:style>
  <w:style w:type="paragraph" w:styleId="a4">
    <w:name w:val="Body Text"/>
    <w:aliases w:val="bt"/>
    <w:basedOn w:val="a0"/>
    <w:link w:val="a5"/>
    <w:rsid w:val="005D75D2"/>
    <w:pPr>
      <w:spacing w:line="360" w:lineRule="auto"/>
      <w:jc w:val="both"/>
    </w:pPr>
    <w:rPr>
      <w:sz w:val="24"/>
    </w:rPr>
  </w:style>
  <w:style w:type="character" w:customStyle="1" w:styleId="a5">
    <w:name w:val="Основной текст Знак"/>
    <w:aliases w:val="bt Знак"/>
    <w:basedOn w:val="a1"/>
    <w:link w:val="a4"/>
    <w:rsid w:val="005D75D2"/>
    <w:rPr>
      <w:rFonts w:ascii="Times New Roman" w:eastAsia="Times New Roman" w:hAnsi="Times New Roman" w:cs="Times New Roman"/>
      <w:sz w:val="24"/>
      <w:szCs w:val="20"/>
    </w:rPr>
  </w:style>
  <w:style w:type="paragraph" w:styleId="a6">
    <w:name w:val="Body Text Indent"/>
    <w:basedOn w:val="a0"/>
    <w:link w:val="a7"/>
    <w:rsid w:val="005D75D2"/>
    <w:pPr>
      <w:spacing w:line="360" w:lineRule="auto"/>
    </w:pPr>
    <w:rPr>
      <w:sz w:val="24"/>
    </w:rPr>
  </w:style>
  <w:style w:type="character" w:customStyle="1" w:styleId="a7">
    <w:name w:val="Основной текст с отступом Знак"/>
    <w:basedOn w:val="a1"/>
    <w:link w:val="a6"/>
    <w:rsid w:val="005D75D2"/>
    <w:rPr>
      <w:rFonts w:ascii="Times New Roman" w:eastAsia="Times New Roman" w:hAnsi="Times New Roman" w:cs="Times New Roman"/>
      <w:sz w:val="24"/>
      <w:szCs w:val="20"/>
    </w:rPr>
  </w:style>
  <w:style w:type="paragraph" w:styleId="31">
    <w:name w:val="Body Text 3"/>
    <w:basedOn w:val="a0"/>
    <w:link w:val="32"/>
    <w:rsid w:val="005D75D2"/>
    <w:rPr>
      <w:b/>
      <w:sz w:val="24"/>
    </w:rPr>
  </w:style>
  <w:style w:type="character" w:customStyle="1" w:styleId="32">
    <w:name w:val="Основной текст 3 Знак"/>
    <w:basedOn w:val="a1"/>
    <w:link w:val="31"/>
    <w:rsid w:val="005D75D2"/>
    <w:rPr>
      <w:rFonts w:ascii="Times New Roman" w:eastAsia="Times New Roman" w:hAnsi="Times New Roman" w:cs="Times New Roman"/>
      <w:b/>
      <w:sz w:val="24"/>
      <w:szCs w:val="20"/>
    </w:rPr>
  </w:style>
  <w:style w:type="paragraph" w:styleId="21">
    <w:name w:val="Body Text Indent 2"/>
    <w:basedOn w:val="a0"/>
    <w:link w:val="22"/>
    <w:rsid w:val="005D75D2"/>
    <w:pPr>
      <w:ind w:firstLine="720"/>
      <w:jc w:val="both"/>
    </w:pPr>
    <w:rPr>
      <w:sz w:val="24"/>
    </w:rPr>
  </w:style>
  <w:style w:type="character" w:customStyle="1" w:styleId="22">
    <w:name w:val="Основной текст с отступом 2 Знак"/>
    <w:basedOn w:val="a1"/>
    <w:link w:val="21"/>
    <w:rsid w:val="005D75D2"/>
    <w:rPr>
      <w:rFonts w:ascii="Times New Roman" w:eastAsia="Times New Roman" w:hAnsi="Times New Roman" w:cs="Times New Roman"/>
      <w:sz w:val="24"/>
      <w:szCs w:val="20"/>
    </w:rPr>
  </w:style>
  <w:style w:type="paragraph" w:styleId="33">
    <w:name w:val="Body Text Indent 3"/>
    <w:aliases w:val="дисер"/>
    <w:basedOn w:val="a0"/>
    <w:link w:val="34"/>
    <w:rsid w:val="005D75D2"/>
    <w:pPr>
      <w:ind w:firstLine="708"/>
      <w:jc w:val="both"/>
    </w:pPr>
    <w:rPr>
      <w:sz w:val="28"/>
    </w:rPr>
  </w:style>
  <w:style w:type="character" w:customStyle="1" w:styleId="34">
    <w:name w:val="Основной текст с отступом 3 Знак"/>
    <w:aliases w:val="дисер Знак"/>
    <w:basedOn w:val="a1"/>
    <w:link w:val="33"/>
    <w:rsid w:val="005D75D2"/>
    <w:rPr>
      <w:rFonts w:ascii="Times New Roman" w:eastAsia="Times New Roman" w:hAnsi="Times New Roman" w:cs="Times New Roman"/>
      <w:sz w:val="28"/>
      <w:szCs w:val="20"/>
    </w:rPr>
  </w:style>
  <w:style w:type="paragraph" w:styleId="23">
    <w:name w:val="Body Text 2"/>
    <w:basedOn w:val="a0"/>
    <w:link w:val="24"/>
    <w:rsid w:val="005D75D2"/>
    <w:rPr>
      <w:sz w:val="24"/>
    </w:rPr>
  </w:style>
  <w:style w:type="character" w:customStyle="1" w:styleId="24">
    <w:name w:val="Основной текст 2 Знак"/>
    <w:basedOn w:val="a1"/>
    <w:link w:val="23"/>
    <w:rsid w:val="005D75D2"/>
    <w:rPr>
      <w:rFonts w:ascii="Times New Roman" w:eastAsia="Times New Roman" w:hAnsi="Times New Roman" w:cs="Times New Roman"/>
      <w:sz w:val="24"/>
      <w:szCs w:val="20"/>
    </w:rPr>
  </w:style>
  <w:style w:type="paragraph" w:styleId="a8">
    <w:name w:val="Title"/>
    <w:basedOn w:val="a0"/>
    <w:link w:val="a9"/>
    <w:qFormat/>
    <w:rsid w:val="005D75D2"/>
    <w:pPr>
      <w:jc w:val="center"/>
    </w:pPr>
    <w:rPr>
      <w:sz w:val="28"/>
    </w:rPr>
  </w:style>
  <w:style w:type="character" w:customStyle="1" w:styleId="a9">
    <w:name w:val="Название Знак"/>
    <w:basedOn w:val="a1"/>
    <w:link w:val="a8"/>
    <w:rsid w:val="005D75D2"/>
    <w:rPr>
      <w:rFonts w:ascii="Times New Roman" w:eastAsia="Times New Roman" w:hAnsi="Times New Roman" w:cs="Times New Roman"/>
      <w:sz w:val="28"/>
      <w:szCs w:val="20"/>
    </w:rPr>
  </w:style>
  <w:style w:type="paragraph" w:styleId="aa">
    <w:name w:val="Balloon Text"/>
    <w:basedOn w:val="a0"/>
    <w:link w:val="ab"/>
    <w:semiHidden/>
    <w:rsid w:val="005D75D2"/>
    <w:rPr>
      <w:rFonts w:ascii="Tahoma" w:hAnsi="Tahoma" w:cs="Tahoma"/>
      <w:sz w:val="16"/>
      <w:szCs w:val="16"/>
    </w:rPr>
  </w:style>
  <w:style w:type="character" w:customStyle="1" w:styleId="ab">
    <w:name w:val="Текст выноски Знак"/>
    <w:basedOn w:val="a1"/>
    <w:link w:val="aa"/>
    <w:semiHidden/>
    <w:rsid w:val="005D75D2"/>
    <w:rPr>
      <w:rFonts w:ascii="Tahoma" w:eastAsia="Times New Roman" w:hAnsi="Tahoma" w:cs="Tahoma"/>
      <w:sz w:val="16"/>
      <w:szCs w:val="16"/>
      <w:lang w:eastAsia="ru-RU"/>
    </w:rPr>
  </w:style>
  <w:style w:type="table" w:styleId="ac">
    <w:name w:val="Table Grid"/>
    <w:basedOn w:val="a2"/>
    <w:rsid w:val="005D75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0"/>
    <w:link w:val="ae"/>
    <w:rsid w:val="005D75D2"/>
    <w:pPr>
      <w:tabs>
        <w:tab w:val="center" w:pos="4677"/>
        <w:tab w:val="right" w:pos="9355"/>
      </w:tabs>
    </w:pPr>
  </w:style>
  <w:style w:type="character" w:customStyle="1" w:styleId="ae">
    <w:name w:val="Верхний колонтитул Знак"/>
    <w:basedOn w:val="a1"/>
    <w:link w:val="ad"/>
    <w:rsid w:val="005D75D2"/>
    <w:rPr>
      <w:rFonts w:ascii="Times New Roman" w:eastAsia="Times New Roman" w:hAnsi="Times New Roman" w:cs="Times New Roman"/>
      <w:sz w:val="20"/>
      <w:szCs w:val="20"/>
      <w:lang w:eastAsia="ru-RU"/>
    </w:rPr>
  </w:style>
  <w:style w:type="character" w:styleId="af">
    <w:name w:val="page number"/>
    <w:basedOn w:val="a1"/>
    <w:rsid w:val="005D75D2"/>
  </w:style>
  <w:style w:type="paragraph" w:customStyle="1" w:styleId="ConsPlusNormal">
    <w:name w:val="ConsPlusNormal"/>
    <w:rsid w:val="005D75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D75D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9">
    <w:name w:val="Style9"/>
    <w:basedOn w:val="a0"/>
    <w:uiPriority w:val="99"/>
    <w:rsid w:val="005D75D2"/>
    <w:pPr>
      <w:widowControl w:val="0"/>
      <w:autoSpaceDE w:val="0"/>
      <w:autoSpaceDN w:val="0"/>
      <w:adjustRightInd w:val="0"/>
      <w:spacing w:line="322" w:lineRule="exact"/>
      <w:ind w:firstLine="696"/>
      <w:jc w:val="both"/>
    </w:pPr>
    <w:rPr>
      <w:sz w:val="24"/>
      <w:szCs w:val="24"/>
    </w:rPr>
  </w:style>
  <w:style w:type="character" w:customStyle="1" w:styleId="FontStyle18">
    <w:name w:val="Font Style18"/>
    <w:uiPriority w:val="99"/>
    <w:rsid w:val="005D75D2"/>
    <w:rPr>
      <w:rFonts w:ascii="Times New Roman" w:hAnsi="Times New Roman" w:cs="Times New Roman"/>
      <w:sz w:val="26"/>
      <w:szCs w:val="26"/>
    </w:rPr>
  </w:style>
  <w:style w:type="character" w:customStyle="1" w:styleId="FontStyle15">
    <w:name w:val="Font Style15"/>
    <w:uiPriority w:val="99"/>
    <w:rsid w:val="005D75D2"/>
    <w:rPr>
      <w:rFonts w:ascii="Times New Roman" w:hAnsi="Times New Roman" w:cs="Times New Roman"/>
      <w:sz w:val="26"/>
      <w:szCs w:val="26"/>
    </w:rPr>
  </w:style>
  <w:style w:type="paragraph" w:styleId="af0">
    <w:name w:val="footer"/>
    <w:basedOn w:val="a0"/>
    <w:link w:val="af1"/>
    <w:rsid w:val="005D75D2"/>
    <w:pPr>
      <w:tabs>
        <w:tab w:val="center" w:pos="4677"/>
        <w:tab w:val="right" w:pos="9355"/>
      </w:tabs>
    </w:pPr>
    <w:rPr>
      <w:sz w:val="24"/>
      <w:szCs w:val="24"/>
    </w:rPr>
  </w:style>
  <w:style w:type="character" w:customStyle="1" w:styleId="af1">
    <w:name w:val="Нижний колонтитул Знак"/>
    <w:basedOn w:val="a1"/>
    <w:link w:val="af0"/>
    <w:rsid w:val="005D75D2"/>
    <w:rPr>
      <w:rFonts w:ascii="Times New Roman" w:eastAsia="Times New Roman" w:hAnsi="Times New Roman" w:cs="Times New Roman"/>
      <w:sz w:val="24"/>
      <w:szCs w:val="24"/>
    </w:rPr>
  </w:style>
  <w:style w:type="paragraph" w:customStyle="1" w:styleId="ConsNormal">
    <w:name w:val="ConsNormal"/>
    <w:rsid w:val="005D75D2"/>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D75D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2">
    <w:name w:val="Document Map"/>
    <w:basedOn w:val="a0"/>
    <w:link w:val="af3"/>
    <w:rsid w:val="005D75D2"/>
    <w:pPr>
      <w:shd w:val="clear" w:color="auto" w:fill="000080"/>
    </w:pPr>
    <w:rPr>
      <w:rFonts w:ascii="Tahoma" w:hAnsi="Tahoma"/>
      <w:sz w:val="24"/>
      <w:szCs w:val="24"/>
    </w:rPr>
  </w:style>
  <w:style w:type="character" w:customStyle="1" w:styleId="af3">
    <w:name w:val="Схема документа Знак"/>
    <w:basedOn w:val="a1"/>
    <w:link w:val="af2"/>
    <w:rsid w:val="005D75D2"/>
    <w:rPr>
      <w:rFonts w:ascii="Tahoma" w:eastAsia="Times New Roman" w:hAnsi="Tahoma" w:cs="Times New Roman"/>
      <w:sz w:val="24"/>
      <w:szCs w:val="24"/>
      <w:shd w:val="clear" w:color="auto" w:fill="000080"/>
    </w:rPr>
  </w:style>
  <w:style w:type="paragraph" w:customStyle="1" w:styleId="Normal">
    <w:name w:val="Normal Знак Знак"/>
    <w:rsid w:val="005D75D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10">
    <w:name w:val="Основной текст 31"/>
    <w:basedOn w:val="a0"/>
    <w:rsid w:val="005D75D2"/>
    <w:rPr>
      <w:sz w:val="28"/>
      <w:lang w:val="en-US"/>
    </w:rPr>
  </w:style>
  <w:style w:type="paragraph" w:customStyle="1" w:styleId="ConsNormal0">
    <w:name w:val="ConsNormal Знак"/>
    <w:link w:val="ConsNormal1"/>
    <w:rsid w:val="005D75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1">
    <w:name w:val="ConsNormal Знак Знак"/>
    <w:link w:val="ConsNormal0"/>
    <w:rsid w:val="005D75D2"/>
    <w:rPr>
      <w:rFonts w:ascii="Arial" w:eastAsia="Times New Roman" w:hAnsi="Arial" w:cs="Arial"/>
      <w:sz w:val="20"/>
      <w:szCs w:val="20"/>
      <w:lang w:eastAsia="ru-RU"/>
    </w:rPr>
  </w:style>
  <w:style w:type="character" w:styleId="af4">
    <w:name w:val="Strong"/>
    <w:qFormat/>
    <w:rsid w:val="005D75D2"/>
    <w:rPr>
      <w:b/>
      <w:bCs/>
    </w:rPr>
  </w:style>
  <w:style w:type="paragraph" w:customStyle="1" w:styleId="af5">
    <w:name w:val="Статья"/>
    <w:basedOn w:val="ConsNormal0"/>
    <w:rsid w:val="005D75D2"/>
    <w:pPr>
      <w:widowControl/>
      <w:spacing w:line="360" w:lineRule="auto"/>
      <w:ind w:firstLine="540"/>
    </w:pPr>
    <w:rPr>
      <w:rFonts w:ascii="Times New Roman" w:hAnsi="Times New Roman" w:cs="Times New Roman"/>
      <w:b/>
      <w:bCs/>
      <w:sz w:val="24"/>
      <w:szCs w:val="24"/>
    </w:rPr>
  </w:style>
  <w:style w:type="paragraph" w:styleId="af6">
    <w:name w:val="Normal (Web)"/>
    <w:basedOn w:val="a0"/>
    <w:rsid w:val="005D75D2"/>
    <w:pPr>
      <w:spacing w:before="30" w:after="30"/>
    </w:pPr>
    <w:rPr>
      <w:sz w:val="24"/>
      <w:szCs w:val="24"/>
    </w:rPr>
  </w:style>
  <w:style w:type="paragraph" w:customStyle="1" w:styleId="af7">
    <w:name w:val="основной"/>
    <w:basedOn w:val="a0"/>
    <w:rsid w:val="005D75D2"/>
    <w:pPr>
      <w:keepNext/>
    </w:pPr>
    <w:rPr>
      <w:sz w:val="24"/>
    </w:rPr>
  </w:style>
  <w:style w:type="paragraph" w:customStyle="1" w:styleId="ConsPlusNonformat">
    <w:name w:val="ConsPlusNonformat"/>
    <w:rsid w:val="005D75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5D75D2"/>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rsid w:val="005D75D2"/>
    <w:pPr>
      <w:keepLines/>
      <w:ind w:left="709" w:hanging="284"/>
      <w:jc w:val="both"/>
    </w:pPr>
    <w:rPr>
      <w:rFonts w:ascii="Peterburg" w:hAnsi="Peterburg"/>
      <w:sz w:val="24"/>
    </w:rPr>
  </w:style>
  <w:style w:type="character" w:customStyle="1" w:styleId="A20">
    <w:name w:val="A2"/>
    <w:rsid w:val="005D75D2"/>
    <w:rPr>
      <w:rFonts w:cs="PragmaticaC"/>
      <w:color w:val="000000"/>
      <w:sz w:val="26"/>
      <w:szCs w:val="26"/>
    </w:rPr>
  </w:style>
  <w:style w:type="paragraph" w:customStyle="1" w:styleId="Pa10">
    <w:name w:val="Pa10"/>
    <w:basedOn w:val="a0"/>
    <w:next w:val="a0"/>
    <w:rsid w:val="005D75D2"/>
    <w:pPr>
      <w:autoSpaceDE w:val="0"/>
      <w:autoSpaceDN w:val="0"/>
      <w:adjustRightInd w:val="0"/>
      <w:spacing w:after="40" w:line="241" w:lineRule="atLeast"/>
    </w:pPr>
    <w:rPr>
      <w:rFonts w:ascii="PragmaticaC" w:hAnsi="PragmaticaC"/>
      <w:sz w:val="24"/>
      <w:szCs w:val="24"/>
    </w:rPr>
  </w:style>
  <w:style w:type="paragraph" w:customStyle="1" w:styleId="100">
    <w:name w:val="Оглавление 10"/>
    <w:basedOn w:val="a0"/>
    <w:rsid w:val="005D75D2"/>
    <w:pPr>
      <w:suppressLineNumbers/>
      <w:tabs>
        <w:tab w:val="right" w:leader="dot" w:pos="9637"/>
      </w:tabs>
      <w:suppressAutoHyphens/>
      <w:ind w:left="2547"/>
    </w:pPr>
    <w:rPr>
      <w:rFonts w:ascii="Arial" w:hAnsi="Arial" w:cs="Tahoma"/>
      <w:sz w:val="24"/>
      <w:szCs w:val="24"/>
      <w:lang w:eastAsia="ar-SA"/>
    </w:rPr>
  </w:style>
  <w:style w:type="paragraph" w:customStyle="1" w:styleId="af8">
    <w:name w:val="Îáû÷íûé"/>
    <w:rsid w:val="005D75D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5D75D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9">
    <w:name w:val="Список Маркир"/>
    <w:basedOn w:val="a0"/>
    <w:rsid w:val="005D75D2"/>
    <w:pPr>
      <w:tabs>
        <w:tab w:val="left" w:pos="900"/>
        <w:tab w:val="num" w:pos="1470"/>
      </w:tabs>
      <w:spacing w:line="360" w:lineRule="auto"/>
      <w:ind w:left="1470" w:hanging="390"/>
      <w:jc w:val="both"/>
    </w:pPr>
    <w:rPr>
      <w:sz w:val="24"/>
      <w:szCs w:val="24"/>
    </w:rPr>
  </w:style>
  <w:style w:type="paragraph" w:customStyle="1" w:styleId="a">
    <w:name w:val="Постановление"/>
    <w:basedOn w:val="a0"/>
    <w:rsid w:val="005D75D2"/>
    <w:pPr>
      <w:numPr>
        <w:numId w:val="9"/>
      </w:numPr>
      <w:tabs>
        <w:tab w:val="clear" w:pos="1470"/>
      </w:tabs>
      <w:spacing w:line="360" w:lineRule="atLeast"/>
      <w:ind w:left="0" w:firstLine="0"/>
      <w:jc w:val="center"/>
    </w:pPr>
    <w:rPr>
      <w:spacing w:val="6"/>
      <w:sz w:val="32"/>
      <w:szCs w:val="32"/>
    </w:rPr>
  </w:style>
  <w:style w:type="paragraph" w:customStyle="1" w:styleId="11">
    <w:name w:val="Вертикальный отступ 1"/>
    <w:basedOn w:val="a0"/>
    <w:rsid w:val="005D75D2"/>
    <w:pPr>
      <w:jc w:val="center"/>
    </w:pPr>
    <w:rPr>
      <w:sz w:val="28"/>
      <w:szCs w:val="28"/>
      <w:lang w:val="en-US"/>
    </w:rPr>
  </w:style>
  <w:style w:type="paragraph" w:customStyle="1" w:styleId="41">
    <w:name w:val="Вертикальный отступ 4"/>
    <w:basedOn w:val="11"/>
    <w:rsid w:val="005D75D2"/>
    <w:rPr>
      <w:sz w:val="22"/>
      <w:szCs w:val="22"/>
    </w:rPr>
  </w:style>
  <w:style w:type="paragraph" w:customStyle="1" w:styleId="Default">
    <w:name w:val="Default"/>
    <w:rsid w:val="005D75D2"/>
    <w:pPr>
      <w:autoSpaceDE w:val="0"/>
      <w:autoSpaceDN w:val="0"/>
      <w:adjustRightInd w:val="0"/>
      <w:spacing w:after="0" w:line="240" w:lineRule="auto"/>
    </w:pPr>
    <w:rPr>
      <w:rFonts w:ascii="PragmaticaC" w:eastAsia="Times New Roman" w:hAnsi="PragmaticaC" w:cs="PragmaticaC"/>
      <w:color w:val="000000"/>
      <w:sz w:val="24"/>
      <w:szCs w:val="24"/>
      <w:lang w:eastAsia="ru-RU"/>
    </w:rPr>
  </w:style>
  <w:style w:type="character" w:styleId="afa">
    <w:name w:val="Hyperlink"/>
    <w:rsid w:val="005D75D2"/>
    <w:rPr>
      <w:color w:val="0000FF"/>
      <w:u w:val="single"/>
    </w:rPr>
  </w:style>
  <w:style w:type="paragraph" w:customStyle="1" w:styleId="afb">
    <w:name w:val="Комментарий"/>
    <w:basedOn w:val="a0"/>
    <w:next w:val="a0"/>
    <w:rsid w:val="005D75D2"/>
    <w:pPr>
      <w:widowControl w:val="0"/>
      <w:autoSpaceDE w:val="0"/>
      <w:autoSpaceDN w:val="0"/>
      <w:adjustRightInd w:val="0"/>
      <w:ind w:left="170"/>
      <w:jc w:val="both"/>
    </w:pPr>
    <w:rPr>
      <w:rFonts w:ascii="Arial" w:hAnsi="Arial" w:cs="Arial"/>
      <w:i/>
      <w:iCs/>
      <w:color w:val="800080"/>
      <w:sz w:val="26"/>
      <w:szCs w:val="26"/>
    </w:rPr>
  </w:style>
  <w:style w:type="paragraph" w:styleId="35">
    <w:name w:val="toc 3"/>
    <w:basedOn w:val="a0"/>
    <w:next w:val="a0"/>
    <w:autoRedefine/>
    <w:qFormat/>
    <w:rsid w:val="005D75D2"/>
    <w:pPr>
      <w:tabs>
        <w:tab w:val="right" w:leader="dot" w:pos="9911"/>
      </w:tabs>
      <w:ind w:left="400"/>
    </w:pPr>
    <w:rPr>
      <w:noProof/>
    </w:rPr>
  </w:style>
  <w:style w:type="paragraph" w:styleId="afc">
    <w:name w:val="Block Text"/>
    <w:basedOn w:val="a0"/>
    <w:rsid w:val="005D75D2"/>
    <w:pPr>
      <w:autoSpaceDE w:val="0"/>
      <w:autoSpaceDN w:val="0"/>
      <w:ind w:left="4082" w:right="352"/>
    </w:pPr>
    <w:rPr>
      <w:lang w:val="en-US"/>
    </w:rPr>
  </w:style>
  <w:style w:type="paragraph" w:styleId="afd">
    <w:name w:val="Plain Text"/>
    <w:basedOn w:val="a0"/>
    <w:link w:val="afe"/>
    <w:rsid w:val="005D75D2"/>
    <w:rPr>
      <w:rFonts w:ascii="Courier New" w:hAnsi="Courier New"/>
    </w:rPr>
  </w:style>
  <w:style w:type="character" w:customStyle="1" w:styleId="afe">
    <w:name w:val="Текст Знак"/>
    <w:basedOn w:val="a1"/>
    <w:link w:val="afd"/>
    <w:rsid w:val="005D75D2"/>
    <w:rPr>
      <w:rFonts w:ascii="Courier New" w:eastAsia="Times New Roman" w:hAnsi="Courier New" w:cs="Times New Roman"/>
      <w:sz w:val="20"/>
      <w:szCs w:val="20"/>
    </w:rPr>
  </w:style>
  <w:style w:type="paragraph" w:customStyle="1" w:styleId="Heading">
    <w:name w:val="Heading"/>
    <w:rsid w:val="005D75D2"/>
    <w:pPr>
      <w:widowControl w:val="0"/>
      <w:autoSpaceDE w:val="0"/>
      <w:autoSpaceDN w:val="0"/>
      <w:adjustRightInd w:val="0"/>
      <w:spacing w:after="0" w:line="240" w:lineRule="auto"/>
    </w:pPr>
    <w:rPr>
      <w:rFonts w:ascii="Arial" w:eastAsia="Times New Roman" w:hAnsi="Arial" w:cs="Arial"/>
      <w:b/>
      <w:bCs/>
      <w:lang w:eastAsia="ru-RU"/>
    </w:rPr>
  </w:style>
  <w:style w:type="character" w:styleId="aff">
    <w:name w:val="FollowedHyperlink"/>
    <w:rsid w:val="005D75D2"/>
    <w:rPr>
      <w:color w:val="800080"/>
      <w:u w:val="single"/>
    </w:rPr>
  </w:style>
  <w:style w:type="paragraph" w:styleId="HTML">
    <w:name w:val="HTML Preformatted"/>
    <w:basedOn w:val="a0"/>
    <w:link w:val="HTML0"/>
    <w:rsid w:val="005D7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basedOn w:val="a1"/>
    <w:link w:val="HTML"/>
    <w:rsid w:val="005D75D2"/>
    <w:rPr>
      <w:rFonts w:ascii="Courier New" w:eastAsia="Times New Roman" w:hAnsi="Courier New" w:cs="Times New Roman"/>
      <w:sz w:val="20"/>
      <w:szCs w:val="20"/>
    </w:rPr>
  </w:style>
  <w:style w:type="paragraph" w:customStyle="1" w:styleId="aff0">
    <w:name w:val="Обычный нум. список"/>
    <w:basedOn w:val="a0"/>
    <w:link w:val="aff1"/>
    <w:qFormat/>
    <w:rsid w:val="005D75D2"/>
    <w:pPr>
      <w:suppressAutoHyphens/>
      <w:spacing w:before="45"/>
      <w:jc w:val="both"/>
    </w:pPr>
    <w:rPr>
      <w:sz w:val="28"/>
      <w:szCs w:val="28"/>
      <w:lang w:eastAsia="ar-SA"/>
    </w:rPr>
  </w:style>
  <w:style w:type="character" w:customStyle="1" w:styleId="aff1">
    <w:name w:val="Обычный нум. список Знак"/>
    <w:link w:val="aff0"/>
    <w:rsid w:val="005D75D2"/>
    <w:rPr>
      <w:rFonts w:ascii="Times New Roman" w:eastAsia="Times New Roman" w:hAnsi="Times New Roman" w:cs="Times New Roman"/>
      <w:sz w:val="28"/>
      <w:szCs w:val="28"/>
      <w:lang w:eastAsia="ar-SA"/>
    </w:rPr>
  </w:style>
  <w:style w:type="paragraph" w:customStyle="1" w:styleId="aff2">
    <w:name w:val="Обычный с первой строкой"/>
    <w:basedOn w:val="a0"/>
    <w:qFormat/>
    <w:rsid w:val="005D75D2"/>
    <w:pPr>
      <w:suppressAutoHyphens/>
      <w:ind w:firstLine="567"/>
      <w:jc w:val="both"/>
    </w:pPr>
    <w:rPr>
      <w:sz w:val="28"/>
      <w:szCs w:val="28"/>
      <w:lang w:eastAsia="ar-SA"/>
    </w:rPr>
  </w:style>
  <w:style w:type="paragraph" w:customStyle="1" w:styleId="aff3">
    <w:name w:val="Обычный маркер. список"/>
    <w:basedOn w:val="a0"/>
    <w:link w:val="aff4"/>
    <w:qFormat/>
    <w:rsid w:val="005D75D2"/>
    <w:pPr>
      <w:suppressAutoHyphens/>
      <w:ind w:left="750" w:hanging="183"/>
      <w:jc w:val="both"/>
    </w:pPr>
    <w:rPr>
      <w:sz w:val="28"/>
      <w:szCs w:val="28"/>
      <w:lang w:eastAsia="ar-SA"/>
    </w:rPr>
  </w:style>
  <w:style w:type="character" w:customStyle="1" w:styleId="aff4">
    <w:name w:val="Обычный маркер. список Знак"/>
    <w:link w:val="aff3"/>
    <w:rsid w:val="005D75D2"/>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1712</Words>
  <Characters>9762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cp:lastModifiedBy>
  <cp:revision>3</cp:revision>
  <cp:lastPrinted>2016-11-14T09:38:00Z</cp:lastPrinted>
  <dcterms:created xsi:type="dcterms:W3CDTF">2016-11-21T07:19:00Z</dcterms:created>
  <dcterms:modified xsi:type="dcterms:W3CDTF">2016-12-06T09:51:00Z</dcterms:modified>
</cp:coreProperties>
</file>