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FAE" w:rsidRPr="00CE0B66" w:rsidRDefault="00204FAE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540FC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22.03.2021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540FC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3-330</w:t>
                            </w: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204FAE" w:rsidRPr="00CE0B66" w:rsidRDefault="00204FAE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540FCA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22.03.2021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540FCA">
                        <w:rPr>
                          <w:rFonts w:ascii="PT Astra Serif" w:hAnsi="PT Astra Serif"/>
                          <w:sz w:val="32"/>
                          <w:szCs w:val="32"/>
                        </w:rPr>
                        <w:t> 3-330</w:t>
                      </w: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C42A6F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4FAE">
        <w:rPr>
          <w:rFonts w:ascii="PT Astra Serif" w:hAnsi="PT Astra Serif"/>
          <w:b/>
          <w:bCs/>
          <w:sz w:val="28"/>
          <w:szCs w:val="28"/>
        </w:rPr>
        <w:t>создании комиссии по обследованию земельных участков, предназначенных для проведения мероприятий в области</w:t>
      </w:r>
    </w:p>
    <w:p w:rsidR="00833A91" w:rsidRDefault="00204FAE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мелиорации земель сельскохозяйственного назначения</w:t>
      </w:r>
    </w:p>
    <w:p w:rsidR="00833A91" w:rsidRDefault="00204FAE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C42A6F" w:rsidRPr="00A44D43" w:rsidRDefault="00204FAE" w:rsidP="00204FA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3A91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42406C">
        <w:rPr>
          <w:rFonts w:ascii="PT Astra Serif" w:hAnsi="PT Astra Serif"/>
          <w:sz w:val="28"/>
          <w:szCs w:val="28"/>
        </w:rPr>
        <w:t>постановлением п</w:t>
      </w:r>
      <w:r w:rsidR="001C6D57">
        <w:rPr>
          <w:rFonts w:ascii="PT Astra Serif" w:hAnsi="PT Astra Serif"/>
          <w:sz w:val="28"/>
          <w:szCs w:val="28"/>
        </w:rPr>
        <w:t>равительства Тульской области от 22.10.2013 № 571</w:t>
      </w:r>
      <w:r w:rsidR="00C42A6F">
        <w:rPr>
          <w:rFonts w:ascii="PT Astra Serif" w:hAnsi="PT Astra Serif"/>
          <w:sz w:val="28"/>
          <w:szCs w:val="28"/>
        </w:rPr>
        <w:t xml:space="preserve"> «Об </w:t>
      </w:r>
      <w:r>
        <w:rPr>
          <w:rFonts w:ascii="PT Astra Serif" w:hAnsi="PT Astra Serif"/>
          <w:sz w:val="28"/>
          <w:szCs w:val="28"/>
        </w:rPr>
        <w:t>утверждении государственной программы Тульской области «Развитие сельского хозяйства Тульской области», региональной подпрограммой «Развитие мелиорации земель сельскохозяйственного назначения Тульской области на период 2014-2021 годы»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FD2B0B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77922302" r:id="rId11"/>
        </w:pict>
      </w:r>
      <w:r w:rsidR="00C42A6F">
        <w:rPr>
          <w:rFonts w:ascii="PT Astra Serif" w:hAnsi="PT Astra Serif"/>
          <w:sz w:val="28"/>
          <w:szCs w:val="28"/>
        </w:rPr>
        <w:t>1. </w:t>
      </w:r>
      <w:r w:rsidR="00833A91">
        <w:rPr>
          <w:rFonts w:ascii="PT Astra Serif" w:hAnsi="PT Astra Serif"/>
          <w:sz w:val="28"/>
          <w:szCs w:val="28"/>
        </w:rPr>
        <w:t>Создать комиссию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 (далее-комиссия</w:t>
      </w:r>
      <w:r w:rsidR="008000E5">
        <w:rPr>
          <w:rFonts w:ascii="PT Astra Serif" w:hAnsi="PT Astra Serif"/>
          <w:sz w:val="28"/>
          <w:szCs w:val="28"/>
        </w:rPr>
        <w:t>)</w:t>
      </w:r>
      <w:r w:rsidR="00057D0C">
        <w:rPr>
          <w:rFonts w:ascii="PT Astra Serif" w:hAnsi="PT Astra Serif"/>
          <w:sz w:val="28"/>
          <w:szCs w:val="28"/>
        </w:rPr>
        <w:t>,</w:t>
      </w:r>
      <w:r w:rsidR="008000E5">
        <w:rPr>
          <w:rFonts w:ascii="PT Astra Serif" w:hAnsi="PT Astra Serif"/>
          <w:sz w:val="28"/>
          <w:szCs w:val="28"/>
        </w:rPr>
        <w:t xml:space="preserve"> и утвердить ее персональный состав (приложение № 1)</w:t>
      </w:r>
      <w:r w:rsidR="006A47CA">
        <w:rPr>
          <w:rFonts w:ascii="PT Astra Serif" w:hAnsi="PT Astra Serif"/>
          <w:sz w:val="28"/>
          <w:szCs w:val="28"/>
        </w:rPr>
        <w:t>.</w:t>
      </w:r>
    </w:p>
    <w:p w:rsidR="00833A91" w:rsidRPr="008000E5" w:rsidRDefault="008000E5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Положение о комиссии (приложение № 2).</w:t>
      </w:r>
    </w:p>
    <w:p w:rsidR="00C42A6F" w:rsidRDefault="00C42A6F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057D0C">
        <w:rPr>
          <w:rFonts w:ascii="PT Astra Serif" w:hAnsi="PT Astra Serif"/>
          <w:sz w:val="28"/>
          <w:szCs w:val="28"/>
        </w:rPr>
        <w:t>.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администрации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833A91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057D0C">
        <w:rPr>
          <w:rFonts w:ascii="PT Astra Serif" w:hAnsi="PT Astra Serif"/>
          <w:sz w:val="28"/>
          <w:szCs w:val="28"/>
        </w:rPr>
        <w:t>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8000E5" w:rsidRDefault="008000E5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57D0C" w:rsidRDefault="00057D0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42406C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 </w:t>
      </w:r>
      <w:r w:rsidR="0042406C">
        <w:rPr>
          <w:rFonts w:ascii="PT Astra Serif" w:hAnsi="PT Astra Serif"/>
          <w:bCs/>
        </w:rPr>
        <w:t>создании комиссии по обследованию земельных участков, предназначенных</w:t>
      </w:r>
    </w:p>
    <w:p w:rsidR="00C42A6F" w:rsidRDefault="0042406C" w:rsidP="00C42A6F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для проведения мероприятий в области мелиорации земель сельскохозяйственного назначения на территории муниципального образования Щекинский район 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2651" w:rsidRPr="006A47C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F1411" w:rsidRDefault="00540FCA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22.03.2021  № 3-330</w:t>
            </w:r>
            <w:r w:rsidR="00514E27"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 предназначенных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для проведения мероприятий в области мелиорации земель сельскохозяйственного назначения на территории</w:t>
      </w:r>
    </w:p>
    <w:p w:rsidR="00882651" w:rsidRPr="00A44D43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</w:t>
      </w: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Pr="00960212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район.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начальник управления архитектуры, земельных и имущественных отношений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Щекинского района;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38120A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 (по согласованию);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консультант отдела растениеводства, животноводства и перерабатывающей промышленности департамента государственной политики в сфере АПК и сельского развития министерства сельского хозяйства Тульской области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отдела растениеводства, животноводства и перерабатывающей промышленност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департамента государственной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политики в сфере АПК и сельского развития министерства сельского хозяй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>ства 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ульской области 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«Центр химизации и сельскохозяйственной радиологии «Тульский» 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ФГБУ «Управление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Туламелиоводхоз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»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Pr="00960212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хозяйства, глава КФХ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Председатель комитета</w:t>
            </w:r>
          </w:p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882651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Глущенко</w:t>
            </w: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57D0C" w:rsidRPr="007F09D6" w:rsidTr="007370A8">
        <w:trPr>
          <w:trHeight w:val="1846"/>
        </w:trPr>
        <w:tc>
          <w:tcPr>
            <w:tcW w:w="4482" w:type="dxa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57D0C" w:rsidRPr="007F09D6" w:rsidRDefault="00540FCA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22.03.2021  № 3-330</w:t>
            </w:r>
            <w:r w:rsidR="00057D0C" w:rsidRPr="007F09D6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057D0C" w:rsidRPr="007F09D6" w:rsidTr="007370A8">
        <w:trPr>
          <w:trHeight w:val="1846"/>
        </w:trPr>
        <w:tc>
          <w:tcPr>
            <w:tcW w:w="4482" w:type="dxa"/>
            <w:vAlign w:val="center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057D0C" w:rsidRPr="007F09D6" w:rsidRDefault="00540FCA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22.03.2021  № 3-330</w:t>
            </w:r>
          </w:p>
        </w:tc>
      </w:tr>
    </w:tbl>
    <w:p w:rsidR="00057D0C" w:rsidRPr="007F09D6" w:rsidRDefault="00057D0C" w:rsidP="00057D0C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057D0C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pacing w:val="20"/>
          <w:sz w:val="28"/>
          <w:szCs w:val="28"/>
        </w:rPr>
      </w:pPr>
      <w:r w:rsidRPr="007F09D6">
        <w:rPr>
          <w:rFonts w:ascii="PT Astra Serif" w:hAnsi="PT Astra Serif"/>
          <w:b/>
          <w:spacing w:val="20"/>
          <w:sz w:val="28"/>
          <w:szCs w:val="28"/>
        </w:rPr>
        <w:t xml:space="preserve">ПОЛОЖЕНИЕ 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 xml:space="preserve">о </w:t>
      </w: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>по обследованию земельных участков,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предназначенных для проведения мероприятий в области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мелиорации земель сельскохозяйственного назначения на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</w:t>
      </w:r>
    </w:p>
    <w:p w:rsidR="003E0744" w:rsidRPr="00A44D43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04B2" w:rsidRDefault="008804B2" w:rsidP="008804B2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Общие положения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8804B2" w:rsidRDefault="008804B2" w:rsidP="008804B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1.1. Настоящее Положение определяет цели, задачи, функции, полномочия и порядок деятельности </w:t>
      </w:r>
      <w:r w:rsidRPr="00960212">
        <w:rPr>
          <w:rFonts w:ascii="PT Astra Serif" w:hAnsi="PT Astra Serif"/>
          <w:sz w:val="28"/>
          <w:szCs w:val="28"/>
        </w:rPr>
        <w:t>комиссии</w:t>
      </w:r>
      <w:r w:rsidRPr="0060564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0564F">
        <w:rPr>
          <w:rFonts w:ascii="PT Astra Serif" w:hAnsi="PT Astra Serif"/>
          <w:bCs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 xml:space="preserve">обследованию </w:t>
      </w:r>
      <w:r w:rsidRPr="008804B2">
        <w:rPr>
          <w:rFonts w:ascii="PT Astra Serif" w:hAnsi="PT Astra Serif"/>
          <w:bCs/>
          <w:sz w:val="28"/>
          <w:szCs w:val="28"/>
        </w:rPr>
        <w:t>земельных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участков,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предназначенных для проведения мероприятий в области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мелиорации земель сельскохозяйственного назначения 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804B2">
        <w:rPr>
          <w:rFonts w:ascii="PT Astra Serif" w:hAnsi="PT Astra Serif"/>
          <w:bCs/>
          <w:sz w:val="28"/>
          <w:szCs w:val="28"/>
        </w:rPr>
        <w:t>территории муниципального образования Щекинский район</w:t>
      </w:r>
      <w:r>
        <w:rPr>
          <w:rFonts w:ascii="PT Astra Serif" w:hAnsi="PT Astra Serif"/>
          <w:bCs/>
          <w:sz w:val="28"/>
          <w:szCs w:val="28"/>
        </w:rPr>
        <w:t xml:space="preserve"> (далее-комиссия). 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>.2. В своей деятельности комиссия руководствуется Конституцией Российской Федерации, постановлением правительства Ту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 xml:space="preserve">льской области от 22.10.2013 №571 </w:t>
      </w:r>
      <w:r>
        <w:rPr>
          <w:rFonts w:ascii="PT Astra Serif" w:eastAsia="Calibri" w:hAnsi="PT Astra Serif"/>
          <w:sz w:val="28"/>
          <w:szCs w:val="28"/>
          <w:lang w:eastAsia="en-US"/>
        </w:rPr>
        <w:t>«Об утверждении государственной программы Тульской области «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Развитие сельского хозяйства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Щекинский район и настоящим Положением.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Цели создания и принципы работы комиссии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2.1. Комиссия создается в целях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организации работы по 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 xml:space="preserve">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0D7993" w:rsidRPr="00960212" w:rsidRDefault="008804B2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2.2. В своей деятельности комиссия руководствуется следующими принципами.</w:t>
      </w:r>
    </w:p>
    <w:p w:rsidR="000D7993" w:rsidRPr="00960212" w:rsidRDefault="000D7993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1)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Эффективность и экономичность использования выделенных средств из бюджетов и внебюджетных источников финансирования;</w:t>
      </w:r>
    </w:p>
    <w:p w:rsidR="000D7993" w:rsidRPr="00960212" w:rsidRDefault="000D7993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2)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Публичность, гласность, открытость и прозрачность процедуры провед</w:t>
      </w:r>
      <w:r>
        <w:rPr>
          <w:rFonts w:ascii="PT Astra Serif" w:eastAsia="Calibri" w:hAnsi="PT Astra Serif"/>
          <w:sz w:val="28"/>
          <w:szCs w:val="28"/>
          <w:lang w:eastAsia="en-US"/>
        </w:rPr>
        <w:t>ения приемки работ в области мелиорации земель сельскохозяйственного назначения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0D7993" w:rsidRDefault="000D7993" w:rsidP="000D799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Устранение возможностей злоупотребления и коррупции при провед</w:t>
      </w:r>
      <w:r>
        <w:rPr>
          <w:rFonts w:ascii="PT Astra Serif" w:eastAsia="Calibri" w:hAnsi="PT Astra Serif"/>
          <w:sz w:val="28"/>
          <w:szCs w:val="28"/>
          <w:lang w:eastAsia="en-US"/>
        </w:rPr>
        <w:t>ении приемки работ</w:t>
      </w:r>
      <w:r w:rsidRPr="000D799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в области мелиорации земель сельскохозяйственного назначения.</w:t>
      </w:r>
    </w:p>
    <w:p w:rsidR="008804B2" w:rsidRPr="00960212" w:rsidRDefault="008804B2" w:rsidP="00584EC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3. Функции комиссии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373975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3.1. Комиссия</w:t>
      </w:r>
      <w:r w:rsidR="0037397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осуществляет обследование земельных участков, на которых планируется проведение мероприятий в области мелиорации с целью осуществления контроля за ходом проведения работ на землях сельскохозяйственного назначения на территории муниципального образования Щекинский район.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622F51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3.2. Комиссия </w:t>
      </w:r>
      <w:r w:rsidR="000D799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проводит проверку выполненных работ на земельных участках, где были проведены мероприятия в области мелиорации земель </w:t>
      </w:r>
      <w:r w:rsidR="000D7993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сельскохозяйственного назначения. </w:t>
      </w:r>
    </w:p>
    <w:p w:rsidR="00622F51" w:rsidRDefault="00584EC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3.3 </w:t>
      </w:r>
      <w:r w:rsidR="008804B2">
        <w:rPr>
          <w:rFonts w:ascii="PT Astra Serif" w:eastAsia="Calibri" w:hAnsi="PT Astra Serif"/>
          <w:bCs/>
          <w:sz w:val="28"/>
          <w:szCs w:val="28"/>
          <w:lang w:eastAsia="en-US"/>
        </w:rPr>
        <w:t>Комиссия проводит</w:t>
      </w:r>
      <w:r w:rsidR="00622F5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приемку выполненных работ</w:t>
      </w:r>
      <w:r w:rsidR="00622F51" w:rsidRPr="00622F5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622F5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области мелиорации земель сельскохозяйственного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назначения, путем составления акта-приемки работ.</w:t>
      </w:r>
    </w:p>
    <w:p w:rsidR="00C510F4" w:rsidRDefault="00C510F4" w:rsidP="00C510F4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3.4. Комиссия проводит заседан</w:t>
      </w:r>
      <w:r w:rsidR="00CB453D">
        <w:rPr>
          <w:rFonts w:ascii="PT Astra Serif" w:eastAsia="Calibri" w:hAnsi="PT Astra Serif"/>
          <w:bCs/>
          <w:sz w:val="28"/>
          <w:szCs w:val="28"/>
          <w:lang w:eastAsia="en-US"/>
        </w:rPr>
        <w:t>ия по мере поступления заявок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от сельскохозяйственных предприятий и крестьянских фермерских хозяйств Щекинского района на участие в мероприятиях в области мелиорации земель сельскохозяйственного назначения</w:t>
      </w:r>
      <w:r w:rsidR="00CB453D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C510F4" w:rsidRDefault="00C510F4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4. Порядок создания и работы комиссии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4.1. Комиссия является коллегиальным органом администрации муниципальн</w:t>
      </w:r>
      <w:r>
        <w:rPr>
          <w:rFonts w:ascii="PT Astra Serif" w:eastAsia="Calibri" w:hAnsi="PT Astra Serif"/>
          <w:sz w:val="28"/>
          <w:szCs w:val="28"/>
          <w:lang w:eastAsia="en-US"/>
        </w:rPr>
        <w:t>ого образования Щекинский район.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Персональный состав комиссии, ее председатель, зам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еститель председателя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и члены комиссии утверждаются постановлением администрации Щекинского района.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4.2.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Число членов комиссии должно быть не менее пяти человек.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4.3. Замена члена комиссии допускается только путем внесения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изменения в постановление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 о создании комиссии. </w:t>
      </w:r>
    </w:p>
    <w:p w:rsidR="008804B2" w:rsidRDefault="00584EC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4.4. </w:t>
      </w:r>
      <w:r w:rsidR="008804B2" w:rsidRPr="00960212">
        <w:rPr>
          <w:rFonts w:ascii="PT Astra Serif" w:eastAsia="Calibri" w:hAnsi="PT Astra Serif"/>
          <w:sz w:val="28"/>
          <w:szCs w:val="28"/>
          <w:lang w:eastAsia="en-US"/>
        </w:rPr>
        <w:t>Председателем Комиссии назначается заместитель главы администрации Щекинского района, курирую</w:t>
      </w:r>
      <w:r w:rsidR="008804B2">
        <w:rPr>
          <w:rFonts w:ascii="PT Astra Serif" w:eastAsia="Calibri" w:hAnsi="PT Astra Serif"/>
          <w:sz w:val="28"/>
          <w:szCs w:val="28"/>
          <w:lang w:eastAsia="en-US"/>
        </w:rPr>
        <w:t xml:space="preserve">щий направление, в сфере которого 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осу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>ществляются мероприятия в области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 xml:space="preserve"> мелиорации земель сельскохозяйственного назначения на территории муниципального образования Щекинский район.  </w:t>
      </w:r>
    </w:p>
    <w:p w:rsidR="00373975" w:rsidRPr="00960212" w:rsidRDefault="00373975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Default="008804B2" w:rsidP="008804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8804B2" w:rsidRPr="000A0210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sz w:val="28"/>
          <w:szCs w:val="28"/>
        </w:rPr>
      </w:pPr>
      <w:r w:rsidRPr="000A0210">
        <w:rPr>
          <w:rFonts w:ascii="PT Astra Serif" w:hAnsi="PT Astra Serif"/>
          <w:sz w:val="28"/>
          <w:szCs w:val="28"/>
        </w:rPr>
        <w:t xml:space="preserve">         В своей деятельности комиссия несет ответственность в соответствии с действующим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622F51" w:rsidRDefault="00622F51" w:rsidP="00584EC2">
      <w:pPr>
        <w:widowControl w:val="0"/>
        <w:autoSpaceDE w:val="0"/>
        <w:autoSpaceDN w:val="0"/>
        <w:adjustRightInd w:val="0"/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584EC2" w:rsidRPr="00960212" w:rsidRDefault="00584EC2" w:rsidP="00584EC2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84EC2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EC2" w:rsidRPr="00960212" w:rsidRDefault="00584EC2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Председатель комитета</w:t>
            </w:r>
          </w:p>
          <w:p w:rsidR="00584EC2" w:rsidRPr="00960212" w:rsidRDefault="00584EC2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C2" w:rsidRPr="00960212" w:rsidRDefault="00584EC2" w:rsidP="00584EC2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Глущенко</w:t>
            </w:r>
          </w:p>
        </w:tc>
      </w:tr>
    </w:tbl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Pr="000A0210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0B" w:rsidRPr="00656808" w:rsidRDefault="00FD2B0B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FD2B0B" w:rsidRPr="00656808" w:rsidRDefault="00FD2B0B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0B" w:rsidRPr="00656808" w:rsidRDefault="00FD2B0B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FD2B0B" w:rsidRPr="00656808" w:rsidRDefault="00FD2B0B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C8">
          <w:rPr>
            <w:noProof/>
          </w:rPr>
          <w:t>2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4C8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7"/>
  </w:num>
  <w:num w:numId="8">
    <w:abstractNumId w:val="5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7"/>
  </w:num>
  <w:num w:numId="20">
    <w:abstractNumId w:val="6"/>
  </w:num>
  <w:num w:numId="21">
    <w:abstractNumId w:val="2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4D04"/>
    <w:rsid w:val="00076572"/>
    <w:rsid w:val="0008785A"/>
    <w:rsid w:val="00097B21"/>
    <w:rsid w:val="000A70E0"/>
    <w:rsid w:val="000B1DED"/>
    <w:rsid w:val="000C0221"/>
    <w:rsid w:val="000C44A3"/>
    <w:rsid w:val="000D49D8"/>
    <w:rsid w:val="000D7993"/>
    <w:rsid w:val="000E64D9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C6D57"/>
    <w:rsid w:val="001D03B6"/>
    <w:rsid w:val="001F08CF"/>
    <w:rsid w:val="001F2B67"/>
    <w:rsid w:val="001F4658"/>
    <w:rsid w:val="001F6983"/>
    <w:rsid w:val="00204FAE"/>
    <w:rsid w:val="0020571F"/>
    <w:rsid w:val="00231327"/>
    <w:rsid w:val="002333EA"/>
    <w:rsid w:val="00246E09"/>
    <w:rsid w:val="00253767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243FF"/>
    <w:rsid w:val="00326131"/>
    <w:rsid w:val="0032732B"/>
    <w:rsid w:val="00331324"/>
    <w:rsid w:val="003512CC"/>
    <w:rsid w:val="00361051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528E"/>
    <w:rsid w:val="00424050"/>
    <w:rsid w:val="0042406C"/>
    <w:rsid w:val="004240DA"/>
    <w:rsid w:val="00435659"/>
    <w:rsid w:val="00437733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0FCA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C2AE4"/>
    <w:rsid w:val="005D219F"/>
    <w:rsid w:val="005F6281"/>
    <w:rsid w:val="00611D3E"/>
    <w:rsid w:val="0061273D"/>
    <w:rsid w:val="00622308"/>
    <w:rsid w:val="00622F51"/>
    <w:rsid w:val="00624C80"/>
    <w:rsid w:val="00642B58"/>
    <w:rsid w:val="0065085E"/>
    <w:rsid w:val="00656808"/>
    <w:rsid w:val="00661632"/>
    <w:rsid w:val="0066163D"/>
    <w:rsid w:val="00661DCE"/>
    <w:rsid w:val="00667D17"/>
    <w:rsid w:val="006907A8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1256D"/>
    <w:rsid w:val="008166FE"/>
    <w:rsid w:val="008237AF"/>
    <w:rsid w:val="00830A19"/>
    <w:rsid w:val="008320EC"/>
    <w:rsid w:val="00833A91"/>
    <w:rsid w:val="0084558E"/>
    <w:rsid w:val="00852D0B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79CC"/>
    <w:rsid w:val="009A06D8"/>
    <w:rsid w:val="009A294C"/>
    <w:rsid w:val="009A5D1F"/>
    <w:rsid w:val="009B1AA1"/>
    <w:rsid w:val="009C6E24"/>
    <w:rsid w:val="009D68BD"/>
    <w:rsid w:val="009E1558"/>
    <w:rsid w:val="009E186F"/>
    <w:rsid w:val="009E369F"/>
    <w:rsid w:val="009F0455"/>
    <w:rsid w:val="009F04C8"/>
    <w:rsid w:val="009F5565"/>
    <w:rsid w:val="00A0019C"/>
    <w:rsid w:val="00A04E61"/>
    <w:rsid w:val="00A10E3E"/>
    <w:rsid w:val="00A11241"/>
    <w:rsid w:val="00A12D7F"/>
    <w:rsid w:val="00A31FFC"/>
    <w:rsid w:val="00A36224"/>
    <w:rsid w:val="00A44D43"/>
    <w:rsid w:val="00A54509"/>
    <w:rsid w:val="00A55478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66949"/>
    <w:rsid w:val="00B66A64"/>
    <w:rsid w:val="00B707F2"/>
    <w:rsid w:val="00B75734"/>
    <w:rsid w:val="00B75B73"/>
    <w:rsid w:val="00B9709D"/>
    <w:rsid w:val="00BB5A07"/>
    <w:rsid w:val="00BC244B"/>
    <w:rsid w:val="00BE1C9A"/>
    <w:rsid w:val="00C11056"/>
    <w:rsid w:val="00C1156D"/>
    <w:rsid w:val="00C208C0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7331D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2B0B"/>
    <w:rsid w:val="00FD3D2C"/>
    <w:rsid w:val="00FD4E69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3CB2-D909-48F7-A202-C066FDB4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Малютина</cp:lastModifiedBy>
  <cp:revision>8</cp:revision>
  <cp:lastPrinted>2021-03-04T13:39:00Z</cp:lastPrinted>
  <dcterms:created xsi:type="dcterms:W3CDTF">2021-03-04T10:17:00Z</dcterms:created>
  <dcterms:modified xsi:type="dcterms:W3CDTF">2021-03-22T09:45:00Z</dcterms:modified>
</cp:coreProperties>
</file>