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9B2A89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7160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9B2A89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6E1702" w:rsidRDefault="006E1702" w:rsidP="006E1702">
                  <w:pPr>
                    <w:rPr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26.04.2017 № 4-475</w:t>
                  </w:r>
                </w:p>
                <w:p w:rsidR="00C71602" w:rsidRPr="00F45081" w:rsidRDefault="00C71602" w:rsidP="00C71602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D6400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</w:t>
      </w:r>
      <w:r w:rsidR="00252A21">
        <w:rPr>
          <w:b w:val="0"/>
          <w:szCs w:val="28"/>
        </w:rPr>
        <w:t>05.05.2017</w:t>
      </w:r>
      <w:r w:rsidR="008B57E3">
        <w:rPr>
          <w:b w:val="0"/>
          <w:szCs w:val="28"/>
        </w:rPr>
        <w:t xml:space="preserve"> на территории города Щекино</w:t>
      </w:r>
      <w:r>
        <w:rPr>
          <w:b w:val="0"/>
          <w:szCs w:val="28"/>
        </w:rPr>
        <w:t xml:space="preserve"> </w:t>
      </w:r>
      <w:r w:rsidR="00252A21">
        <w:rPr>
          <w:b w:val="0"/>
          <w:szCs w:val="28"/>
        </w:rPr>
        <w:t>фестиваля</w:t>
      </w:r>
      <w:r>
        <w:rPr>
          <w:b w:val="0"/>
          <w:szCs w:val="28"/>
        </w:rPr>
        <w:t xml:space="preserve"> «</w:t>
      </w:r>
      <w:r w:rsidR="00252A21">
        <w:rPr>
          <w:b w:val="0"/>
          <w:szCs w:val="28"/>
        </w:rPr>
        <w:t xml:space="preserve">Песни </w:t>
      </w:r>
      <w:r>
        <w:rPr>
          <w:b w:val="0"/>
          <w:szCs w:val="28"/>
        </w:rPr>
        <w:t>Победы»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</w:t>
      </w:r>
      <w:r w:rsidR="00252A21">
        <w:rPr>
          <w:szCs w:val="28"/>
        </w:rPr>
        <w:t>порта 05.05.2017 с 12.00 до 13.15</w:t>
      </w:r>
      <w:r>
        <w:rPr>
          <w:szCs w:val="28"/>
        </w:rPr>
        <w:t xml:space="preserve"> по пл. Ленина (от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 xml:space="preserve">Ленина </w:t>
      </w:r>
      <w:r>
        <w:rPr>
          <w:szCs w:val="28"/>
        </w:rPr>
        <w:t xml:space="preserve">с ул. Новой до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>Ленина с</w:t>
      </w:r>
      <w:r>
        <w:rPr>
          <w:szCs w:val="28"/>
        </w:rPr>
        <w:t xml:space="preserve"> ул. Школьной).</w:t>
      </w:r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9B2A89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1;visibility:visible;mso-position-vertical-relative:page">
            <v:imagedata r:id="rId8" o:title=""/>
            <w10:wrap anchory="page"/>
          </v:shape>
        </w:pict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9B2A89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9B2A89">
        <w:rPr>
          <w:rFonts w:ascii="Times New Roman" w:hAnsi="Times New Roman" w:cs="Times New Roman"/>
          <w:color w:val="FFFFFF"/>
          <w:sz w:val="28"/>
          <w:szCs w:val="28"/>
        </w:rPr>
        <w:lastRenderedPageBreak/>
        <w:t>Согласовано:</w:t>
      </w:r>
    </w:p>
    <w:p w:rsidR="00BA7AC0" w:rsidRPr="009B2A89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9B2A89">
        <w:rPr>
          <w:rFonts w:ascii="Times New Roman" w:hAnsi="Times New Roman" w:cs="Times New Roman"/>
          <w:color w:val="FFFFFF"/>
          <w:sz w:val="28"/>
          <w:szCs w:val="28"/>
        </w:rPr>
        <w:t>Е.И. Чуканова</w:t>
      </w:r>
    </w:p>
    <w:p w:rsidR="00BA7AC0" w:rsidRPr="009B2A89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9B2A89">
        <w:rPr>
          <w:rFonts w:ascii="Times New Roman" w:hAnsi="Times New Roman" w:cs="Times New Roman"/>
          <w:color w:val="FFFFFF"/>
          <w:sz w:val="28"/>
          <w:szCs w:val="28"/>
        </w:rPr>
        <w:t>В.Е. Калинкин</w:t>
      </w:r>
    </w:p>
    <w:p w:rsidR="00BA7AC0" w:rsidRPr="009B2A89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9B2A89">
        <w:rPr>
          <w:rFonts w:ascii="Times New Roman" w:hAnsi="Times New Roman" w:cs="Times New Roman"/>
          <w:color w:val="FFFFFF"/>
          <w:sz w:val="28"/>
          <w:szCs w:val="28"/>
        </w:rPr>
        <w:t>А.О. Шахова</w:t>
      </w:r>
    </w:p>
    <w:p w:rsidR="005B08EC" w:rsidRPr="009B2A89" w:rsidRDefault="00252A2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9B2A89">
        <w:rPr>
          <w:rFonts w:ascii="Times New Roman" w:hAnsi="Times New Roman" w:cs="Times New Roman"/>
          <w:color w:val="FFFFFF"/>
          <w:sz w:val="28"/>
          <w:szCs w:val="28"/>
        </w:rPr>
        <w:t>Т.В. Широкова</w:t>
      </w:r>
    </w:p>
    <w:p w:rsidR="00BA7AC0" w:rsidRPr="00570B91" w:rsidRDefault="00252A2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2A89">
        <w:rPr>
          <w:rFonts w:ascii="Times New Roman" w:hAnsi="Times New Roman" w:cs="Times New Roman"/>
          <w:color w:val="FFFFFF"/>
          <w:sz w:val="28"/>
          <w:szCs w:val="28"/>
        </w:rPr>
        <w:t>Т.Н. Еремеева</w:t>
      </w:r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89" w:rsidRDefault="009B2A89">
      <w:r>
        <w:separator/>
      </w:r>
    </w:p>
  </w:endnote>
  <w:endnote w:type="continuationSeparator" w:id="0">
    <w:p w:rsidR="009B2A89" w:rsidRDefault="009B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89" w:rsidRDefault="009B2A89">
      <w:r>
        <w:separator/>
      </w:r>
    </w:p>
  </w:footnote>
  <w:footnote w:type="continuationSeparator" w:id="0">
    <w:p w:rsidR="009B2A89" w:rsidRDefault="009B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F6D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2121C5"/>
    <w:rsid w:val="00252A21"/>
    <w:rsid w:val="002574CD"/>
    <w:rsid w:val="00265935"/>
    <w:rsid w:val="002D7D72"/>
    <w:rsid w:val="002E1E92"/>
    <w:rsid w:val="00384F2A"/>
    <w:rsid w:val="003C33B2"/>
    <w:rsid w:val="003E7370"/>
    <w:rsid w:val="00446B9C"/>
    <w:rsid w:val="00452BB5"/>
    <w:rsid w:val="0046523E"/>
    <w:rsid w:val="004D2432"/>
    <w:rsid w:val="004E5D4E"/>
    <w:rsid w:val="005573A4"/>
    <w:rsid w:val="005668C4"/>
    <w:rsid w:val="00570B91"/>
    <w:rsid w:val="00582871"/>
    <w:rsid w:val="00585963"/>
    <w:rsid w:val="005A4AA4"/>
    <w:rsid w:val="005B08EC"/>
    <w:rsid w:val="005C25F8"/>
    <w:rsid w:val="00626922"/>
    <w:rsid w:val="00657F6D"/>
    <w:rsid w:val="00675989"/>
    <w:rsid w:val="006E1702"/>
    <w:rsid w:val="00792A2A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621F"/>
    <w:rsid w:val="0099550D"/>
    <w:rsid w:val="009B2A89"/>
    <w:rsid w:val="00A6368F"/>
    <w:rsid w:val="00A648AF"/>
    <w:rsid w:val="00AB0692"/>
    <w:rsid w:val="00AB2B57"/>
    <w:rsid w:val="00AF3D49"/>
    <w:rsid w:val="00B07BAD"/>
    <w:rsid w:val="00B21548"/>
    <w:rsid w:val="00BA79B1"/>
    <w:rsid w:val="00BA7AC0"/>
    <w:rsid w:val="00BB1255"/>
    <w:rsid w:val="00BC3710"/>
    <w:rsid w:val="00BF1977"/>
    <w:rsid w:val="00BF23E7"/>
    <w:rsid w:val="00C25455"/>
    <w:rsid w:val="00C67C3A"/>
    <w:rsid w:val="00C71602"/>
    <w:rsid w:val="00CC7172"/>
    <w:rsid w:val="00CE7E54"/>
    <w:rsid w:val="00D64006"/>
    <w:rsid w:val="00DA32C9"/>
    <w:rsid w:val="00DA3D1B"/>
    <w:rsid w:val="00E15648"/>
    <w:rsid w:val="00EB2FCF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ustinov</cp:lastModifiedBy>
  <cp:revision>14</cp:revision>
  <cp:lastPrinted>2016-04-19T05:36:00Z</cp:lastPrinted>
  <dcterms:created xsi:type="dcterms:W3CDTF">2016-04-18T07:22:00Z</dcterms:created>
  <dcterms:modified xsi:type="dcterms:W3CDTF">2017-04-27T06:22:00Z</dcterms:modified>
</cp:coreProperties>
</file>