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776EA5" w:rsidRDefault="00E727C9" w:rsidP="005F6D36">
      <w:pPr>
        <w:jc w:val="center"/>
        <w:rPr>
          <w:rFonts w:ascii="PT Astra Serif" w:hAnsi="PT Astra Serif"/>
        </w:rPr>
      </w:pPr>
      <w:r w:rsidRPr="00776EA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76EA5">
        <w:rPr>
          <w:rFonts w:ascii="PT Astra Serif" w:eastAsia="Lucida Sans Unicode" w:hAnsi="PT Astra Serif"/>
          <w:b/>
          <w:noProof/>
          <w:kern w:val="1"/>
          <w:lang w:eastAsia="ru-RU"/>
        </w:rPr>
        <w:drawing>
          <wp:inline distT="0" distB="0" distL="0" distR="0" wp14:anchorId="3579F36A" wp14:editId="227BFAE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76EA5" w:rsidRDefault="00E727C9" w:rsidP="00E06FAE">
      <w:pPr>
        <w:jc w:val="center"/>
        <w:rPr>
          <w:rFonts w:ascii="PT Astra Serif" w:hAnsi="PT Astra Serif"/>
          <w:b/>
          <w:sz w:val="34"/>
        </w:rPr>
      </w:pPr>
      <w:r w:rsidRPr="00776EA5">
        <w:rPr>
          <w:rFonts w:ascii="PT Astra Serif" w:hAnsi="PT Astra Serif"/>
          <w:b/>
          <w:sz w:val="34"/>
        </w:rPr>
        <w:t xml:space="preserve">АДМИНИСТРАЦИЯ </w:t>
      </w:r>
    </w:p>
    <w:p w:rsidR="00E06FAE" w:rsidRPr="00776EA5" w:rsidRDefault="00E727C9" w:rsidP="00E06FAE">
      <w:pPr>
        <w:jc w:val="center"/>
        <w:rPr>
          <w:rFonts w:ascii="PT Astra Serif" w:hAnsi="PT Astra Serif"/>
          <w:b/>
          <w:sz w:val="34"/>
        </w:rPr>
      </w:pPr>
      <w:r w:rsidRPr="00776EA5">
        <w:rPr>
          <w:rFonts w:ascii="PT Astra Serif" w:hAnsi="PT Astra Serif"/>
          <w:b/>
          <w:sz w:val="34"/>
        </w:rPr>
        <w:t>МУНИЦИПАЛЬНОГО</w:t>
      </w:r>
      <w:r w:rsidR="00E06FAE" w:rsidRPr="00776EA5">
        <w:rPr>
          <w:rFonts w:ascii="PT Astra Serif" w:hAnsi="PT Astra Serif"/>
          <w:b/>
          <w:sz w:val="34"/>
        </w:rPr>
        <w:t xml:space="preserve"> </w:t>
      </w:r>
      <w:r w:rsidRPr="00776EA5">
        <w:rPr>
          <w:rFonts w:ascii="PT Astra Serif" w:hAnsi="PT Astra Serif"/>
          <w:b/>
          <w:sz w:val="34"/>
        </w:rPr>
        <w:t xml:space="preserve">ОБРАЗОВАНИЯ </w:t>
      </w:r>
    </w:p>
    <w:p w:rsidR="00E727C9" w:rsidRPr="00776EA5" w:rsidRDefault="00F96022" w:rsidP="00E06FAE">
      <w:pPr>
        <w:jc w:val="center"/>
        <w:rPr>
          <w:rFonts w:ascii="PT Astra Serif" w:hAnsi="PT Astra Serif"/>
          <w:b/>
          <w:sz w:val="34"/>
        </w:rPr>
      </w:pPr>
      <w:r w:rsidRPr="00776EA5">
        <w:rPr>
          <w:rFonts w:ascii="PT Astra Serif" w:hAnsi="PT Astra Serif"/>
          <w:b/>
          <w:sz w:val="34"/>
        </w:rPr>
        <w:t xml:space="preserve">ЩЁКИНСКИЙ </w:t>
      </w:r>
      <w:r w:rsidR="00E727C9" w:rsidRPr="00776EA5">
        <w:rPr>
          <w:rFonts w:ascii="PT Astra Serif" w:hAnsi="PT Astra Serif"/>
          <w:b/>
          <w:sz w:val="34"/>
        </w:rPr>
        <w:t xml:space="preserve">РАЙОН </w:t>
      </w:r>
    </w:p>
    <w:p w:rsidR="00E727C9" w:rsidRPr="00776EA5" w:rsidRDefault="00E727C9" w:rsidP="00E727C9">
      <w:pPr>
        <w:spacing w:before="200" w:line="200" w:lineRule="exact"/>
        <w:jc w:val="center"/>
        <w:rPr>
          <w:rFonts w:ascii="PT Astra Serif" w:hAnsi="PT Astra Serif"/>
          <w:b/>
          <w:sz w:val="33"/>
          <w:szCs w:val="33"/>
        </w:rPr>
      </w:pPr>
    </w:p>
    <w:p w:rsidR="00E10443" w:rsidRPr="00776EA5" w:rsidRDefault="00E10443" w:rsidP="00E10443">
      <w:pPr>
        <w:spacing w:before="200" w:line="200" w:lineRule="exact"/>
        <w:jc w:val="center"/>
        <w:rPr>
          <w:rFonts w:ascii="PT Astra Serif" w:hAnsi="PT Astra Serif"/>
          <w:b/>
          <w:sz w:val="33"/>
          <w:szCs w:val="33"/>
        </w:rPr>
      </w:pPr>
      <w:r w:rsidRPr="00776EA5">
        <w:rPr>
          <w:rFonts w:ascii="PT Astra Serif" w:hAnsi="PT Astra Serif"/>
          <w:b/>
          <w:sz w:val="33"/>
          <w:szCs w:val="33"/>
        </w:rPr>
        <w:t>ПОСТАНОВЛЕНИЕ</w:t>
      </w:r>
    </w:p>
    <w:p w:rsidR="00E10443" w:rsidRPr="00776EA5" w:rsidRDefault="00E10443" w:rsidP="00E10443">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10443" w:rsidRPr="00776EA5" w:rsidTr="00E10443">
        <w:trPr>
          <w:trHeight w:val="146"/>
        </w:trPr>
        <w:tc>
          <w:tcPr>
            <w:tcW w:w="5846" w:type="dxa"/>
            <w:shd w:val="clear" w:color="auto" w:fill="auto"/>
          </w:tcPr>
          <w:p w:rsidR="00E10443" w:rsidRPr="00776EA5" w:rsidRDefault="00E10443" w:rsidP="00E10443">
            <w:pPr>
              <w:pStyle w:val="afe"/>
              <w:rPr>
                <w:rFonts w:ascii="PT Astra Serif" w:eastAsia="Calibri" w:hAnsi="PT Astra Serif"/>
                <w:sz w:val="28"/>
                <w:szCs w:val="28"/>
                <w:lang w:eastAsia="en-US"/>
              </w:rPr>
            </w:pPr>
            <w:r w:rsidRPr="00776EA5">
              <w:rPr>
                <w:rFonts w:ascii="PT Astra Serif" w:eastAsia="Calibri" w:hAnsi="PT Astra Serif"/>
                <w:sz w:val="28"/>
                <w:szCs w:val="28"/>
                <w:lang w:eastAsia="en-US"/>
              </w:rPr>
              <w:t>от</w:t>
            </w:r>
            <w:r w:rsidR="004761EF">
              <w:rPr>
                <w:rFonts w:ascii="PT Astra Serif" w:eastAsia="Calibri" w:hAnsi="PT Astra Serif"/>
                <w:sz w:val="28"/>
                <w:szCs w:val="28"/>
                <w:lang w:eastAsia="en-US"/>
              </w:rPr>
              <w:t xml:space="preserve">  </w:t>
            </w:r>
            <w:r w:rsidR="004761EF" w:rsidRPr="004761EF">
              <w:rPr>
                <w:rFonts w:ascii="PT Astra Serif" w:eastAsia="Calibri" w:hAnsi="PT Astra Serif"/>
                <w:sz w:val="28"/>
                <w:szCs w:val="28"/>
                <w:lang w:eastAsia="en-US"/>
              </w:rPr>
              <w:t>14.10.2024</w:t>
            </w:r>
          </w:p>
        </w:tc>
        <w:tc>
          <w:tcPr>
            <w:tcW w:w="2409" w:type="dxa"/>
            <w:shd w:val="clear" w:color="auto" w:fill="auto"/>
          </w:tcPr>
          <w:p w:rsidR="00E10443" w:rsidRPr="00776EA5" w:rsidRDefault="00E10443" w:rsidP="00E10443">
            <w:pPr>
              <w:pStyle w:val="afe"/>
              <w:rPr>
                <w:rFonts w:ascii="PT Astra Serif" w:eastAsia="Calibri" w:hAnsi="PT Astra Serif"/>
                <w:sz w:val="28"/>
                <w:szCs w:val="28"/>
                <w:lang w:eastAsia="en-US"/>
              </w:rPr>
            </w:pPr>
            <w:r w:rsidRPr="00776EA5">
              <w:rPr>
                <w:rFonts w:ascii="PT Astra Serif" w:eastAsia="Calibri" w:hAnsi="PT Astra Serif"/>
                <w:sz w:val="28"/>
                <w:szCs w:val="28"/>
                <w:lang w:eastAsia="en-US"/>
              </w:rPr>
              <w:t>№</w:t>
            </w:r>
            <w:r w:rsidR="004761EF">
              <w:rPr>
                <w:rFonts w:ascii="PT Astra Serif" w:eastAsia="Calibri" w:hAnsi="PT Astra Serif"/>
                <w:sz w:val="28"/>
                <w:szCs w:val="28"/>
                <w:lang w:eastAsia="en-US"/>
              </w:rPr>
              <w:t xml:space="preserve">  10 – 1193</w:t>
            </w:r>
          </w:p>
        </w:tc>
      </w:tr>
    </w:tbl>
    <w:p w:rsidR="00E10443" w:rsidRPr="00776EA5" w:rsidRDefault="00E10443" w:rsidP="00E10443">
      <w:pPr>
        <w:rPr>
          <w:rFonts w:ascii="PT Astra Serif" w:hAnsi="PT Astra Serif" w:cs="PT Astra Serif"/>
          <w:sz w:val="28"/>
          <w:szCs w:val="28"/>
        </w:rPr>
      </w:pPr>
    </w:p>
    <w:p w:rsidR="00E10443" w:rsidRPr="00776EA5" w:rsidRDefault="00E10443" w:rsidP="00E10443">
      <w:pPr>
        <w:rPr>
          <w:rFonts w:ascii="PT Astra Serif" w:hAnsi="PT Astra Serif" w:cs="PT Astra Serif"/>
          <w:sz w:val="28"/>
          <w:szCs w:val="28"/>
        </w:rPr>
      </w:pPr>
    </w:p>
    <w:p w:rsidR="00E10443" w:rsidRPr="00776EA5" w:rsidRDefault="00E10443" w:rsidP="00776EA5">
      <w:pPr>
        <w:widowControl w:val="0"/>
        <w:autoSpaceDE w:val="0"/>
        <w:autoSpaceDN w:val="0"/>
        <w:adjustRightInd w:val="0"/>
        <w:ind w:firstLine="709"/>
        <w:jc w:val="center"/>
        <w:rPr>
          <w:rFonts w:ascii="PT Astra Serif" w:hAnsi="PT Astra Serif"/>
          <w:b/>
          <w:sz w:val="28"/>
          <w:szCs w:val="28"/>
          <w:lang w:eastAsia="ru-RU"/>
        </w:rPr>
      </w:pPr>
      <w:bookmarkStart w:id="0" w:name="_GoBack"/>
      <w:r w:rsidRPr="00776EA5">
        <w:rPr>
          <w:rFonts w:ascii="PT Astra Serif" w:hAnsi="PT Astra Serif"/>
          <w:b/>
          <w:sz w:val="28"/>
          <w:szCs w:val="28"/>
          <w:lang w:eastAsia="ru-RU"/>
        </w:rPr>
        <w:t xml:space="preserve">О проведении открытого аукциона на право заключения </w:t>
      </w:r>
    </w:p>
    <w:p w:rsidR="00776C8D" w:rsidRPr="00776EA5" w:rsidRDefault="00776C8D" w:rsidP="00776EA5">
      <w:pPr>
        <w:widowControl w:val="0"/>
        <w:autoSpaceDE w:val="0"/>
        <w:autoSpaceDN w:val="0"/>
        <w:adjustRightInd w:val="0"/>
        <w:ind w:firstLine="709"/>
        <w:jc w:val="center"/>
        <w:rPr>
          <w:rFonts w:ascii="PT Astra Serif" w:hAnsi="PT Astra Serif"/>
          <w:b/>
          <w:sz w:val="28"/>
          <w:szCs w:val="28"/>
          <w:lang w:eastAsia="ru-RU"/>
        </w:rPr>
      </w:pPr>
      <w:r w:rsidRPr="00776EA5">
        <w:rPr>
          <w:rFonts w:ascii="PT Astra Serif" w:hAnsi="PT Astra Serif"/>
          <w:b/>
          <w:sz w:val="28"/>
          <w:szCs w:val="28"/>
          <w:lang w:eastAsia="ru-RU"/>
        </w:rPr>
        <w:t xml:space="preserve">договора на размещение нестационарного торгового объекта </w:t>
      </w:r>
    </w:p>
    <w:p w:rsidR="00776C8D" w:rsidRPr="00776EA5" w:rsidRDefault="00776C8D" w:rsidP="00776EA5">
      <w:pPr>
        <w:widowControl w:val="0"/>
        <w:autoSpaceDE w:val="0"/>
        <w:autoSpaceDN w:val="0"/>
        <w:adjustRightInd w:val="0"/>
        <w:ind w:firstLine="709"/>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bookmarkEnd w:id="0"/>
    </w:p>
    <w:p w:rsidR="00776C8D" w:rsidRPr="00776EA5" w:rsidRDefault="00776C8D" w:rsidP="00B56586">
      <w:pPr>
        <w:rPr>
          <w:rFonts w:ascii="PT Astra Serif" w:hAnsi="PT Astra Serif" w:cs="PT Astra Serif"/>
          <w:sz w:val="20"/>
          <w:szCs w:val="20"/>
        </w:rPr>
      </w:pPr>
    </w:p>
    <w:p w:rsidR="00776C8D" w:rsidRPr="00776EA5" w:rsidRDefault="00776C8D" w:rsidP="00B56586">
      <w:pPr>
        <w:rPr>
          <w:rFonts w:ascii="PT Astra Serif" w:hAnsi="PT Astra Serif" w:cs="PT Astra Serif"/>
          <w:sz w:val="20"/>
          <w:szCs w:val="20"/>
        </w:rPr>
      </w:pPr>
    </w:p>
    <w:p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776EA5">
        <w:rPr>
          <w:rFonts w:ascii="PT Astra Serif" w:hAnsi="PT Astra Serif"/>
          <w:sz w:val="28"/>
          <w:szCs w:val="28"/>
          <w:lang w:eastAsia="ru-RU"/>
        </w:rPr>
        <w:t>В соответствии с Федеральными законами от 06.10.2003 № 131-ФЗ «Об</w:t>
      </w:r>
      <w:r w:rsidR="00B56586" w:rsidRPr="00776EA5">
        <w:rPr>
          <w:rFonts w:ascii="PT Astra Serif" w:hAnsi="PT Astra Serif"/>
          <w:sz w:val="28"/>
          <w:szCs w:val="28"/>
          <w:lang w:eastAsia="ru-RU"/>
        </w:rPr>
        <w:t> </w:t>
      </w:r>
      <w:r w:rsidRPr="00776EA5">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776EA5">
        <w:rPr>
          <w:rFonts w:ascii="PT Astra Serif" w:hAnsi="PT Astra Serif"/>
          <w:sz w:val="28"/>
          <w:szCs w:val="28"/>
          <w:lang w:eastAsia="ru-RU"/>
        </w:rPr>
        <w:t xml:space="preserve">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Устава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ПОСТАНОВЛЯЕТ:</w:t>
      </w:r>
    </w:p>
    <w:p w:rsidR="00776C8D" w:rsidRPr="00776EA5"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 </w:t>
      </w:r>
      <w:r w:rsidR="00776C8D" w:rsidRPr="00776EA5">
        <w:rPr>
          <w:rFonts w:ascii="PT Astra Serif" w:hAnsi="PT Astra Serif"/>
          <w:sz w:val="28"/>
          <w:szCs w:val="28"/>
          <w:lang w:eastAsia="ru-RU"/>
        </w:rPr>
        <w:t xml:space="preserve">Комитету экономического развития администрации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w:t>
      </w:r>
    </w:p>
    <w:p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w:t>
      </w:r>
      <w:r w:rsidR="00547701" w:rsidRPr="00776EA5">
        <w:rPr>
          <w:rFonts w:ascii="PT Astra Serif" w:hAnsi="PT Astra Serif"/>
          <w:sz w:val="28"/>
          <w:szCs w:val="28"/>
          <w:lang w:eastAsia="ru-RU"/>
        </w:rPr>
        <w:t xml:space="preserve">рода Щекино </w:t>
      </w:r>
      <w:proofErr w:type="spellStart"/>
      <w:r w:rsidR="00547701" w:rsidRPr="00776EA5">
        <w:rPr>
          <w:rFonts w:ascii="PT Astra Serif" w:hAnsi="PT Astra Serif"/>
          <w:sz w:val="28"/>
          <w:szCs w:val="28"/>
          <w:lang w:eastAsia="ru-RU"/>
        </w:rPr>
        <w:t>Щекинского</w:t>
      </w:r>
      <w:proofErr w:type="spellEnd"/>
      <w:r w:rsidR="00547701" w:rsidRPr="00776EA5">
        <w:rPr>
          <w:rFonts w:ascii="PT Astra Serif" w:hAnsi="PT Astra Serif"/>
          <w:sz w:val="28"/>
          <w:szCs w:val="28"/>
          <w:lang w:eastAsia="ru-RU"/>
        </w:rPr>
        <w:t xml:space="preserve"> района (п</w:t>
      </w:r>
      <w:r w:rsidRPr="00776EA5">
        <w:rPr>
          <w:rFonts w:ascii="PT Astra Serif" w:hAnsi="PT Astra Serif"/>
          <w:sz w:val="28"/>
          <w:szCs w:val="28"/>
          <w:lang w:eastAsia="ru-RU"/>
        </w:rPr>
        <w:t>риложение).</w:t>
      </w:r>
    </w:p>
    <w:p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 xml:space="preserve">3. Постановление разместить на официальном </w:t>
      </w:r>
      <w:r w:rsidR="007C7E09" w:rsidRPr="00776EA5">
        <w:rPr>
          <w:rFonts w:ascii="PT Astra Serif" w:hAnsi="PT Astra Serif"/>
          <w:snapToGrid w:val="0"/>
          <w:sz w:val="28"/>
          <w:szCs w:val="28"/>
          <w:lang w:eastAsia="ru-RU"/>
        </w:rPr>
        <w:t>сайт</w:t>
      </w:r>
      <w:r w:rsidRPr="00776EA5">
        <w:rPr>
          <w:rFonts w:ascii="PT Astra Serif" w:hAnsi="PT Astra Serif"/>
          <w:snapToGrid w:val="0"/>
          <w:sz w:val="28"/>
          <w:szCs w:val="28"/>
          <w:lang w:eastAsia="ru-RU"/>
        </w:rPr>
        <w:t xml:space="preserve">е муниципального образования </w:t>
      </w:r>
      <w:proofErr w:type="spellStart"/>
      <w:r w:rsidRPr="00776EA5">
        <w:rPr>
          <w:rFonts w:ascii="PT Astra Serif" w:hAnsi="PT Astra Serif"/>
          <w:snapToGrid w:val="0"/>
          <w:sz w:val="28"/>
          <w:szCs w:val="28"/>
          <w:lang w:eastAsia="ru-RU"/>
        </w:rPr>
        <w:t>Щекинский</w:t>
      </w:r>
      <w:proofErr w:type="spellEnd"/>
      <w:r w:rsidRPr="00776EA5">
        <w:rPr>
          <w:rFonts w:ascii="PT Astra Serif" w:hAnsi="PT Astra Serif"/>
          <w:snapToGrid w:val="0"/>
          <w:sz w:val="28"/>
          <w:szCs w:val="28"/>
          <w:lang w:eastAsia="ru-RU"/>
        </w:rPr>
        <w:t xml:space="preserve"> район.</w:t>
      </w:r>
    </w:p>
    <w:p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4. Постановление вступает в силу со дня подписания.</w:t>
      </w:r>
    </w:p>
    <w:p w:rsidR="001C32A8" w:rsidRPr="00776EA5" w:rsidRDefault="001C32A8">
      <w:pPr>
        <w:rPr>
          <w:rFonts w:ascii="PT Astra Serif" w:hAnsi="PT Astra Serif" w:cs="PT Astra Serif"/>
          <w:sz w:val="28"/>
          <w:szCs w:val="28"/>
        </w:rPr>
      </w:pPr>
    </w:p>
    <w:p w:rsidR="001C32A8" w:rsidRPr="00776EA5" w:rsidRDefault="001C32A8">
      <w:pPr>
        <w:rPr>
          <w:rFonts w:ascii="PT Astra Serif" w:hAnsi="PT Astra Serif" w:cs="PT Astra Serif"/>
          <w:sz w:val="28"/>
          <w:szCs w:val="28"/>
        </w:rPr>
      </w:pPr>
    </w:p>
    <w:p w:rsidR="00347FA8" w:rsidRPr="00776EA5"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776EA5" w:rsidTr="000D05A0">
        <w:trPr>
          <w:trHeight w:val="229"/>
        </w:trPr>
        <w:tc>
          <w:tcPr>
            <w:tcW w:w="2178" w:type="pct"/>
          </w:tcPr>
          <w:p w:rsidR="002A16C1" w:rsidRPr="00776EA5" w:rsidRDefault="000D05A0" w:rsidP="000F1693">
            <w:pPr>
              <w:pStyle w:val="afe"/>
              <w:ind w:right="-119"/>
              <w:jc w:val="center"/>
              <w:rPr>
                <w:rFonts w:ascii="PT Astra Serif" w:hAnsi="PT Astra Serif"/>
                <w:b/>
              </w:rPr>
            </w:pPr>
            <w:r w:rsidRPr="00776EA5">
              <w:rPr>
                <w:rFonts w:ascii="PT Astra Serif" w:hAnsi="PT Astra Serif"/>
                <w:b/>
                <w:sz w:val="28"/>
                <w:szCs w:val="28"/>
              </w:rPr>
              <w:t xml:space="preserve">Глава администрации муниципального образования </w:t>
            </w:r>
            <w:proofErr w:type="spellStart"/>
            <w:r w:rsidR="00F96022" w:rsidRPr="00776EA5">
              <w:rPr>
                <w:rFonts w:ascii="PT Astra Serif" w:hAnsi="PT Astra Serif"/>
                <w:b/>
                <w:sz w:val="28"/>
                <w:szCs w:val="28"/>
              </w:rPr>
              <w:t>Щёкинск</w:t>
            </w:r>
            <w:r w:rsidR="000F1693" w:rsidRPr="00776EA5">
              <w:rPr>
                <w:rFonts w:ascii="PT Astra Serif" w:hAnsi="PT Astra Serif"/>
                <w:b/>
                <w:sz w:val="28"/>
                <w:szCs w:val="28"/>
              </w:rPr>
              <w:t>ий</w:t>
            </w:r>
            <w:proofErr w:type="spellEnd"/>
            <w:r w:rsidR="008A457D" w:rsidRPr="00776EA5">
              <w:rPr>
                <w:rFonts w:ascii="PT Astra Serif" w:hAnsi="PT Astra Serif"/>
                <w:b/>
                <w:sz w:val="28"/>
                <w:szCs w:val="28"/>
              </w:rPr>
              <w:t xml:space="preserve"> </w:t>
            </w:r>
            <w:r w:rsidRPr="00776EA5">
              <w:rPr>
                <w:rFonts w:ascii="PT Astra Serif" w:hAnsi="PT Astra Serif"/>
                <w:b/>
                <w:sz w:val="28"/>
                <w:szCs w:val="28"/>
              </w:rPr>
              <w:t>район</w:t>
            </w:r>
          </w:p>
        </w:tc>
        <w:tc>
          <w:tcPr>
            <w:tcW w:w="1278" w:type="pct"/>
            <w:vAlign w:val="center"/>
          </w:tcPr>
          <w:p w:rsidR="002A16C1" w:rsidRPr="00776EA5" w:rsidRDefault="002A16C1" w:rsidP="00776C8D">
            <w:pPr>
              <w:jc w:val="center"/>
              <w:rPr>
                <w:rFonts w:ascii="PT Astra Serif" w:hAnsi="PT Astra Serif"/>
              </w:rPr>
            </w:pPr>
          </w:p>
        </w:tc>
        <w:tc>
          <w:tcPr>
            <w:tcW w:w="1544" w:type="pct"/>
            <w:vAlign w:val="bottom"/>
          </w:tcPr>
          <w:p w:rsidR="002A16C1" w:rsidRPr="00776EA5" w:rsidRDefault="00F96022" w:rsidP="008A457D">
            <w:pPr>
              <w:jc w:val="right"/>
              <w:rPr>
                <w:rFonts w:ascii="PT Astra Serif" w:hAnsi="PT Astra Serif"/>
              </w:rPr>
            </w:pPr>
            <w:r w:rsidRPr="00776EA5">
              <w:rPr>
                <w:rFonts w:ascii="PT Astra Serif" w:hAnsi="PT Astra Serif"/>
                <w:b/>
                <w:sz w:val="28"/>
                <w:szCs w:val="28"/>
                <w:lang w:eastAsia="en-US"/>
              </w:rPr>
              <w:t>А.С. Гамбург</w:t>
            </w:r>
          </w:p>
        </w:tc>
      </w:tr>
    </w:tbl>
    <w:p w:rsidR="00776C8D" w:rsidRPr="00776EA5" w:rsidRDefault="00776C8D">
      <w:pPr>
        <w:rPr>
          <w:rFonts w:ascii="PT Astra Serif" w:hAnsi="PT Astra Serif" w:cs="PT Astra Serif"/>
          <w:sz w:val="28"/>
          <w:szCs w:val="28"/>
        </w:rPr>
        <w:sectPr w:rsidR="00776C8D" w:rsidRPr="00776EA5"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776EA5" w:rsidTr="00776C8D">
        <w:tc>
          <w:tcPr>
            <w:tcW w:w="5070" w:type="dxa"/>
          </w:tcPr>
          <w:p w:rsidR="00776C8D" w:rsidRPr="00776EA5"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Приложение</w:t>
            </w:r>
          </w:p>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к постановлению администрации</w:t>
            </w:r>
          </w:p>
          <w:p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муниципального образования</w:t>
            </w:r>
          </w:p>
          <w:p w:rsidR="00E10443" w:rsidRPr="00776EA5" w:rsidRDefault="005F6ED6"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776EA5">
              <w:rPr>
                <w:rFonts w:ascii="PT Astra Serif" w:hAnsi="PT Astra Serif"/>
                <w:sz w:val="28"/>
                <w:szCs w:val="28"/>
                <w:lang w:eastAsia="en-US"/>
              </w:rPr>
              <w:t>Щё</w:t>
            </w:r>
            <w:r w:rsidR="00E10443" w:rsidRPr="00776EA5">
              <w:rPr>
                <w:rFonts w:ascii="PT Astra Serif" w:hAnsi="PT Astra Serif"/>
                <w:sz w:val="28"/>
                <w:szCs w:val="28"/>
                <w:lang w:eastAsia="en-US"/>
              </w:rPr>
              <w:t>кинский</w:t>
            </w:r>
            <w:proofErr w:type="spellEnd"/>
            <w:r w:rsidR="00E10443" w:rsidRPr="00776EA5">
              <w:rPr>
                <w:rFonts w:ascii="PT Astra Serif" w:hAnsi="PT Astra Serif"/>
                <w:sz w:val="28"/>
                <w:szCs w:val="28"/>
                <w:lang w:eastAsia="en-US"/>
              </w:rPr>
              <w:t xml:space="preserve"> район</w:t>
            </w:r>
          </w:p>
          <w:p w:rsidR="00E10443" w:rsidRPr="00776EA5" w:rsidRDefault="00E10443"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E10443" w:rsidRPr="00776EA5" w:rsidRDefault="00E10443" w:rsidP="00E10443">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776EA5">
              <w:rPr>
                <w:rFonts w:ascii="PT Astra Serif" w:hAnsi="PT Astra Serif"/>
                <w:sz w:val="28"/>
                <w:szCs w:val="28"/>
                <w:lang w:eastAsia="ru-RU"/>
              </w:rPr>
              <w:t xml:space="preserve">от </w:t>
            </w:r>
            <w:r w:rsidR="004761EF" w:rsidRPr="004761EF">
              <w:rPr>
                <w:rFonts w:ascii="PT Astra Serif" w:hAnsi="PT Astra Serif"/>
                <w:sz w:val="28"/>
                <w:szCs w:val="28"/>
                <w:lang w:eastAsia="ru-RU"/>
              </w:rPr>
              <w:t>14.10.2024</w:t>
            </w:r>
            <w:r w:rsidRPr="00776EA5">
              <w:rPr>
                <w:rFonts w:ascii="PT Astra Serif" w:hAnsi="PT Astra Serif"/>
                <w:sz w:val="28"/>
                <w:szCs w:val="28"/>
                <w:lang w:eastAsia="ru-RU"/>
              </w:rPr>
              <w:t xml:space="preserve">  № </w:t>
            </w:r>
            <w:r w:rsidR="004761EF">
              <w:rPr>
                <w:rFonts w:ascii="PT Astra Serif" w:hAnsi="PT Astra Serif"/>
                <w:sz w:val="28"/>
                <w:szCs w:val="28"/>
                <w:lang w:eastAsia="ru-RU"/>
              </w:rPr>
              <w:t>10 – 1193</w:t>
            </w:r>
            <w:r w:rsidRPr="00776EA5">
              <w:rPr>
                <w:rFonts w:ascii="PT Astra Serif" w:hAnsi="PT Astra Serif"/>
                <w:sz w:val="28"/>
                <w:szCs w:val="28"/>
                <w:lang w:eastAsia="ru-RU"/>
              </w:rPr>
              <w:t xml:space="preserve"> </w:t>
            </w:r>
          </w:p>
          <w:p w:rsidR="00776C8D" w:rsidRPr="00776EA5" w:rsidRDefault="00776C8D" w:rsidP="00440D67">
            <w:pPr>
              <w:pStyle w:val="24"/>
              <w:jc w:val="center"/>
              <w:rPr>
                <w:rFonts w:ascii="PT Astra Serif" w:hAnsi="PT Astra Serif"/>
                <w:noProof/>
                <w:sz w:val="28"/>
                <w:szCs w:val="28"/>
                <w:lang w:eastAsia="en-US"/>
              </w:rPr>
            </w:pPr>
          </w:p>
        </w:tc>
      </w:tr>
    </w:tbl>
    <w:p w:rsidR="009035FC" w:rsidRPr="00776EA5"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rsidR="00776C8D" w:rsidRPr="00776EA5"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776EA5">
        <w:rPr>
          <w:rFonts w:ascii="PT Astra Serif" w:hAnsi="PT Astra Serif"/>
          <w:b/>
          <w:bCs/>
          <w:sz w:val="28"/>
          <w:szCs w:val="28"/>
          <w:lang w:eastAsia="ru-RU"/>
        </w:rPr>
        <w:t>А</w:t>
      </w:r>
      <w:r w:rsidRPr="00776EA5">
        <w:rPr>
          <w:rFonts w:ascii="PT Astra Serif" w:hAnsi="PT Astra Serif"/>
          <w:b/>
          <w:sz w:val="28"/>
          <w:szCs w:val="28"/>
          <w:lang w:eastAsia="ru-RU"/>
        </w:rPr>
        <w:t xml:space="preserve">УКЦИОННАЯ ДОКУМЕНТАЦИЯ </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проведение аукциона № </w:t>
      </w:r>
      <w:r w:rsidR="00EB41CA" w:rsidRPr="00776EA5">
        <w:rPr>
          <w:rFonts w:ascii="PT Astra Serif" w:hAnsi="PT Astra Serif"/>
          <w:b/>
          <w:sz w:val="28"/>
          <w:szCs w:val="28"/>
          <w:lang w:eastAsia="ru-RU"/>
        </w:rPr>
        <w:t>9</w:t>
      </w:r>
      <w:r w:rsidRPr="00776EA5">
        <w:rPr>
          <w:rFonts w:ascii="PT Astra Serif" w:hAnsi="PT Astra Serif"/>
          <w:b/>
          <w:sz w:val="28"/>
          <w:szCs w:val="28"/>
          <w:lang w:eastAsia="ru-RU"/>
        </w:rPr>
        <w:t>/2</w:t>
      </w:r>
      <w:r w:rsidR="00B50F59" w:rsidRPr="00776EA5">
        <w:rPr>
          <w:rFonts w:ascii="PT Astra Serif" w:hAnsi="PT Astra Serif"/>
          <w:b/>
          <w:sz w:val="28"/>
          <w:szCs w:val="28"/>
          <w:lang w:eastAsia="ru-RU"/>
        </w:rPr>
        <w:t>4</w:t>
      </w:r>
      <w:r w:rsidRPr="00776EA5">
        <w:rPr>
          <w:rFonts w:ascii="PT Astra Serif" w:hAnsi="PT Astra Serif"/>
          <w:b/>
          <w:sz w:val="28"/>
          <w:szCs w:val="28"/>
          <w:lang w:eastAsia="ru-RU"/>
        </w:rPr>
        <w:t xml:space="preserve"> на право заключения договора </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rsidR="00776C8D" w:rsidRPr="00776EA5"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Часть 1.</w:t>
      </w:r>
    </w:p>
    <w:p w:rsidR="00776C8D" w:rsidRPr="00776EA5" w:rsidRDefault="00776C8D" w:rsidP="00776C8D">
      <w:pPr>
        <w:widowControl w:val="0"/>
        <w:suppressAutoHyphens w:val="0"/>
        <w:autoSpaceDE w:val="0"/>
        <w:autoSpaceDN w:val="0"/>
        <w:adjustRightInd w:val="0"/>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ИЗВЕЩЕНИЕ</w:t>
      </w:r>
    </w:p>
    <w:p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w:t>
      </w:r>
    </w:p>
    <w:p w:rsidR="00776C8D" w:rsidRPr="00776EA5"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 Наименование аукциона: Открытый аукцион № </w:t>
      </w:r>
      <w:r w:rsidR="00EB41CA" w:rsidRPr="00776EA5">
        <w:rPr>
          <w:rFonts w:ascii="PT Astra Serif" w:hAnsi="PT Astra Serif"/>
          <w:sz w:val="28"/>
          <w:szCs w:val="28"/>
          <w:lang w:eastAsia="ru-RU"/>
        </w:rPr>
        <w:t>9</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w:t>
      </w:r>
      <w:r w:rsidR="00B50F59" w:rsidRPr="00776EA5">
        <w:rPr>
          <w:rFonts w:ascii="PT Astra Serif" w:hAnsi="PT Astra Serif"/>
          <w:sz w:val="28"/>
          <w:szCs w:val="28"/>
          <w:lang w:eastAsia="ru-RU"/>
        </w:rPr>
        <w:t>ы №</w:t>
      </w:r>
      <w:r w:rsidRPr="00776EA5">
        <w:rPr>
          <w:rFonts w:ascii="PT Astra Serif" w:hAnsi="PT Astra Serif"/>
          <w:sz w:val="28"/>
          <w:szCs w:val="28"/>
          <w:lang w:eastAsia="ru-RU"/>
        </w:rPr>
        <w:t xml:space="preserve"> №</w:t>
      </w:r>
      <w:r w:rsidR="00AC65F0" w:rsidRPr="00776EA5">
        <w:rPr>
          <w:rFonts w:ascii="PT Astra Serif" w:hAnsi="PT Astra Serif"/>
          <w:sz w:val="28"/>
          <w:szCs w:val="28"/>
          <w:lang w:eastAsia="ru-RU"/>
        </w:rPr>
        <w:t xml:space="preserve"> </w:t>
      </w:r>
      <w:r w:rsidRPr="00776EA5">
        <w:rPr>
          <w:rFonts w:ascii="PT Astra Serif" w:hAnsi="PT Astra Serif"/>
          <w:sz w:val="28"/>
          <w:szCs w:val="28"/>
          <w:lang w:eastAsia="ru-RU"/>
        </w:rPr>
        <w:t>1</w:t>
      </w:r>
      <w:r w:rsidR="00B50F59" w:rsidRPr="00776EA5">
        <w:rPr>
          <w:rFonts w:ascii="PT Astra Serif" w:hAnsi="PT Astra Serif"/>
          <w:sz w:val="28"/>
          <w:szCs w:val="28"/>
          <w:lang w:eastAsia="ru-RU"/>
        </w:rPr>
        <w:t>-</w:t>
      </w:r>
      <w:r w:rsidR="00EB41CA" w:rsidRPr="00776EA5">
        <w:rPr>
          <w:rFonts w:ascii="PT Astra Serif" w:hAnsi="PT Astra Serif"/>
          <w:sz w:val="28"/>
          <w:szCs w:val="28"/>
          <w:lang w:eastAsia="ru-RU"/>
        </w:rPr>
        <w:t>2</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2. 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Адрес организатора: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w:t>
      </w:r>
      <w:r w:rsidR="00AC65F0" w:rsidRPr="00776EA5">
        <w:rPr>
          <w:rFonts w:ascii="PT Astra Serif" w:hAnsi="PT Astra Serif"/>
          <w:sz w:val="28"/>
          <w:szCs w:val="28"/>
          <w:lang w:eastAsia="ru-RU"/>
        </w:rPr>
        <w:t xml:space="preserve"> </w:t>
      </w:r>
      <w:r w:rsidRPr="00776EA5">
        <w:rPr>
          <w:rFonts w:ascii="PT Astra Serif" w:hAnsi="PT Astra Serif"/>
          <w:sz w:val="28"/>
          <w:szCs w:val="28"/>
          <w:lang w:eastAsia="ru-RU"/>
        </w:rPr>
        <w:t>11.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официальный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Телефон: 8(48751) 5-94-51.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Контактное лицо: Пахомова М.Н.</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Аукционная документация размещается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w:t>
      </w:r>
    </w:p>
    <w:p w:rsidR="00B50F59" w:rsidRPr="00776EA5" w:rsidRDefault="00776C8D" w:rsidP="00B50F59">
      <w:pPr>
        <w:pStyle w:val="24"/>
        <w:ind w:firstLine="709"/>
        <w:jc w:val="both"/>
        <w:rPr>
          <w:rFonts w:ascii="PT Astra Serif" w:hAnsi="PT Astra Serif"/>
          <w:noProof/>
          <w:sz w:val="28"/>
          <w:szCs w:val="28"/>
        </w:rPr>
      </w:pPr>
      <w:r w:rsidRPr="00776EA5">
        <w:rPr>
          <w:rFonts w:ascii="PT Astra Serif" w:hAnsi="PT Astra Serif"/>
          <w:sz w:val="28"/>
          <w:szCs w:val="28"/>
        </w:rPr>
        <w:t>3. Решение о проведен</w:t>
      </w:r>
      <w:proofErr w:type="gramStart"/>
      <w:r w:rsidRPr="00776EA5">
        <w:rPr>
          <w:rFonts w:ascii="PT Astra Serif" w:hAnsi="PT Astra Serif"/>
          <w:sz w:val="28"/>
          <w:szCs w:val="28"/>
        </w:rPr>
        <w:t>ии ау</w:t>
      </w:r>
      <w:proofErr w:type="gramEnd"/>
      <w:r w:rsidRPr="00776EA5">
        <w:rPr>
          <w:rFonts w:ascii="PT Astra Serif" w:hAnsi="PT Astra Serif"/>
          <w:sz w:val="28"/>
          <w:szCs w:val="28"/>
        </w:rPr>
        <w:t xml:space="preserve">кциона: постановление администрации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w:t>
      </w:r>
      <w:r w:rsidR="00E10443" w:rsidRPr="00776EA5">
        <w:rPr>
          <w:rFonts w:ascii="PT Astra Serif" w:hAnsi="PT Astra Serif"/>
          <w:sz w:val="28"/>
          <w:szCs w:val="28"/>
        </w:rPr>
        <w:t xml:space="preserve"> </w:t>
      </w:r>
      <w:r w:rsidR="004761EF" w:rsidRPr="00776EA5">
        <w:rPr>
          <w:rFonts w:ascii="PT Astra Serif" w:hAnsi="PT Astra Serif"/>
          <w:sz w:val="28"/>
          <w:szCs w:val="28"/>
        </w:rPr>
        <w:t xml:space="preserve">от </w:t>
      </w:r>
      <w:r w:rsidR="004761EF" w:rsidRPr="004761EF">
        <w:rPr>
          <w:rFonts w:ascii="PT Astra Serif" w:hAnsi="PT Astra Serif"/>
          <w:sz w:val="28"/>
          <w:szCs w:val="28"/>
        </w:rPr>
        <w:t>14.10.2024</w:t>
      </w:r>
      <w:r w:rsidR="004761EF">
        <w:rPr>
          <w:rFonts w:ascii="PT Astra Serif" w:hAnsi="PT Astra Serif"/>
          <w:sz w:val="28"/>
          <w:szCs w:val="28"/>
        </w:rPr>
        <w:t xml:space="preserve"> </w:t>
      </w:r>
      <w:r w:rsidR="004761EF" w:rsidRPr="00776EA5">
        <w:rPr>
          <w:rFonts w:ascii="PT Astra Serif" w:hAnsi="PT Astra Serif"/>
          <w:sz w:val="28"/>
          <w:szCs w:val="28"/>
        </w:rPr>
        <w:t xml:space="preserve">№ </w:t>
      </w:r>
      <w:r w:rsidR="004761EF">
        <w:rPr>
          <w:rFonts w:ascii="PT Astra Serif" w:hAnsi="PT Astra Serif"/>
          <w:sz w:val="28"/>
          <w:szCs w:val="28"/>
        </w:rPr>
        <w:t>10 – 1193</w:t>
      </w:r>
      <w:r w:rsidR="00E10443" w:rsidRPr="00776EA5">
        <w:rPr>
          <w:rFonts w:ascii="PT Astra Serif" w:hAnsi="PT Astra Serif"/>
          <w:sz w:val="28"/>
          <w:szCs w:val="28"/>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776EA5">
        <w:rPr>
          <w:rFonts w:ascii="PT Astra Serif" w:hAnsi="PT Astra Serif"/>
          <w:spacing w:val="-4"/>
          <w:sz w:val="28"/>
          <w:szCs w:val="28"/>
          <w:lang w:eastAsia="ru-RU"/>
        </w:rPr>
        <w:lastRenderedPageBreak/>
        <w:t xml:space="preserve">образования город Щекино </w:t>
      </w:r>
      <w:proofErr w:type="spellStart"/>
      <w:r w:rsidRPr="00776EA5">
        <w:rPr>
          <w:rFonts w:ascii="PT Astra Serif" w:hAnsi="PT Astra Serif"/>
          <w:spacing w:val="-4"/>
          <w:sz w:val="28"/>
          <w:szCs w:val="28"/>
          <w:lang w:eastAsia="ru-RU"/>
        </w:rPr>
        <w:t>Щекинского</w:t>
      </w:r>
      <w:proofErr w:type="spellEnd"/>
      <w:r w:rsidRPr="00776EA5">
        <w:rPr>
          <w:rFonts w:ascii="PT Astra Serif" w:hAnsi="PT Astra Serif"/>
          <w:spacing w:val="-4"/>
          <w:sz w:val="28"/>
          <w:szCs w:val="28"/>
          <w:lang w:eastAsia="ru-RU"/>
        </w:rPr>
        <w:t xml:space="preserve"> района </w:t>
      </w:r>
      <w:r w:rsidR="00B50F59" w:rsidRPr="00776EA5">
        <w:rPr>
          <w:rFonts w:ascii="PT Astra Serif" w:hAnsi="PT Astra Serif"/>
          <w:spacing w:val="-4"/>
          <w:sz w:val="28"/>
          <w:szCs w:val="28"/>
          <w:lang w:eastAsia="ru-RU"/>
        </w:rPr>
        <w:t>(лоты №</w:t>
      </w:r>
      <w:r w:rsidR="004B3A7E" w:rsidRPr="00776EA5">
        <w:rPr>
          <w:rFonts w:ascii="PT Astra Serif" w:hAnsi="PT Astra Serif"/>
          <w:spacing w:val="-4"/>
          <w:sz w:val="28"/>
          <w:szCs w:val="28"/>
          <w:lang w:eastAsia="ru-RU"/>
        </w:rPr>
        <w:t> </w:t>
      </w:r>
      <w:r w:rsidR="00B50F59" w:rsidRPr="00776EA5">
        <w:rPr>
          <w:rFonts w:ascii="PT Astra Serif" w:hAnsi="PT Astra Serif"/>
          <w:spacing w:val="-4"/>
          <w:sz w:val="28"/>
          <w:szCs w:val="28"/>
          <w:lang w:eastAsia="ru-RU"/>
        </w:rPr>
        <w:t>№</w:t>
      </w:r>
      <w:r w:rsidR="00AC65F0" w:rsidRPr="00776EA5">
        <w:rPr>
          <w:rFonts w:ascii="PT Astra Serif" w:hAnsi="PT Astra Serif"/>
          <w:spacing w:val="-4"/>
          <w:sz w:val="28"/>
          <w:szCs w:val="28"/>
          <w:lang w:eastAsia="ru-RU"/>
        </w:rPr>
        <w:t xml:space="preserve"> </w:t>
      </w:r>
      <w:r w:rsidR="00B50F59" w:rsidRPr="00776EA5">
        <w:rPr>
          <w:rFonts w:ascii="PT Astra Serif" w:hAnsi="PT Astra Serif"/>
          <w:spacing w:val="-4"/>
          <w:sz w:val="28"/>
          <w:szCs w:val="28"/>
          <w:lang w:eastAsia="ru-RU"/>
        </w:rPr>
        <w:t>1-</w:t>
      </w:r>
      <w:r w:rsidR="00EB41CA" w:rsidRPr="00776EA5">
        <w:rPr>
          <w:rFonts w:ascii="PT Astra Serif" w:hAnsi="PT Astra Serif"/>
          <w:spacing w:val="-4"/>
          <w:sz w:val="28"/>
          <w:szCs w:val="28"/>
          <w:lang w:eastAsia="ru-RU"/>
        </w:rPr>
        <w:t>2</w:t>
      </w:r>
      <w:r w:rsidR="00B50F59" w:rsidRPr="00776EA5">
        <w:rPr>
          <w:rFonts w:ascii="PT Astra Serif" w:hAnsi="PT Astra Serif"/>
          <w:spacing w:val="-4"/>
          <w:sz w:val="28"/>
          <w:szCs w:val="28"/>
          <w:lang w:eastAsia="ru-RU"/>
        </w:rPr>
        <w:t xml:space="preserve">) </w:t>
      </w:r>
      <w:r w:rsidRPr="00776EA5">
        <w:rPr>
          <w:rFonts w:ascii="PT Astra Serif" w:hAnsi="PT Astra Serif"/>
          <w:spacing w:val="-4"/>
          <w:sz w:val="28"/>
          <w:szCs w:val="28"/>
          <w:lang w:eastAsia="ru-RU"/>
        </w:rPr>
        <w:t>в соответствии</w:t>
      </w:r>
      <w:r w:rsidRPr="00776EA5">
        <w:rPr>
          <w:rFonts w:ascii="PT Astra Serif" w:hAnsi="PT Astra Serif"/>
          <w:sz w:val="28"/>
          <w:szCs w:val="28"/>
          <w:lang w:eastAsia="ru-RU"/>
        </w:rPr>
        <w:t xml:space="preserve"> с таблицей лотов открытого аукциона №</w:t>
      </w:r>
      <w:r w:rsidR="0087462D" w:rsidRPr="00776EA5">
        <w:rPr>
          <w:rFonts w:ascii="PT Astra Serif" w:hAnsi="PT Astra Serif"/>
          <w:sz w:val="28"/>
          <w:szCs w:val="28"/>
          <w:lang w:eastAsia="ru-RU"/>
        </w:rPr>
        <w:t> </w:t>
      </w:r>
      <w:r w:rsidR="00EB41CA" w:rsidRPr="00776EA5">
        <w:rPr>
          <w:rFonts w:ascii="PT Astra Serif" w:hAnsi="PT Astra Serif"/>
          <w:sz w:val="28"/>
          <w:szCs w:val="28"/>
          <w:lang w:eastAsia="ru-RU"/>
        </w:rPr>
        <w:t>9</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(приложение к извещению).</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6. Проект договора: приложение № 1 к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7. </w:t>
      </w:r>
      <w:proofErr w:type="gramStart"/>
      <w:r w:rsidRPr="00776EA5">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случае</w:t>
      </w:r>
      <w:proofErr w:type="gramStart"/>
      <w:r w:rsidRPr="00776EA5">
        <w:rPr>
          <w:rFonts w:ascii="PT Astra Serif" w:hAnsi="PT Astra Serif"/>
          <w:sz w:val="28"/>
          <w:szCs w:val="28"/>
          <w:lang w:eastAsia="ru-RU"/>
        </w:rPr>
        <w:t>,</w:t>
      </w:r>
      <w:proofErr w:type="gramEnd"/>
      <w:r w:rsidRPr="00776EA5">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9. «Шаг аукциона» составляет 5% от начальной цены Лота.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10. Сведения о месте, дате, времени и порядке проведения аукциона:</w:t>
      </w:r>
    </w:p>
    <w:p w:rsidR="00776C8D" w:rsidRPr="00776EA5" w:rsidRDefault="00EB41CA"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13</w:t>
      </w:r>
      <w:r w:rsidR="002210FE" w:rsidRPr="00776EA5">
        <w:rPr>
          <w:rFonts w:ascii="PT Astra Serif" w:hAnsi="PT Astra Serif"/>
          <w:sz w:val="28"/>
          <w:szCs w:val="28"/>
          <w:lang w:eastAsia="ru-RU"/>
        </w:rPr>
        <w:t xml:space="preserve"> </w:t>
      </w:r>
      <w:r w:rsidRPr="00776EA5">
        <w:rPr>
          <w:rFonts w:ascii="PT Astra Serif" w:hAnsi="PT Astra Serif"/>
          <w:sz w:val="28"/>
          <w:szCs w:val="28"/>
          <w:lang w:eastAsia="ru-RU"/>
        </w:rPr>
        <w:t>ноября</w:t>
      </w:r>
      <w:r w:rsidR="00776C8D"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00776C8D" w:rsidRPr="00776EA5">
        <w:rPr>
          <w:rFonts w:ascii="PT Astra Serif" w:hAnsi="PT Astra Serif"/>
          <w:sz w:val="28"/>
          <w:szCs w:val="28"/>
          <w:lang w:eastAsia="ru-RU"/>
        </w:rPr>
        <w:t xml:space="preserve"> года в 1</w:t>
      </w:r>
      <w:r w:rsidR="0029782A" w:rsidRPr="00776EA5">
        <w:rPr>
          <w:rFonts w:ascii="PT Astra Serif" w:hAnsi="PT Astra Serif"/>
          <w:sz w:val="28"/>
          <w:szCs w:val="28"/>
          <w:lang w:eastAsia="ru-RU"/>
        </w:rPr>
        <w:t>1</w:t>
      </w:r>
      <w:r w:rsidR="00776C8D" w:rsidRPr="00776EA5">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20 мин., завершается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776EA5">
        <w:rPr>
          <w:rFonts w:ascii="PT Astra Serif" w:hAnsi="PT Astra Serif"/>
          <w:sz w:val="28"/>
          <w:szCs w:val="28"/>
          <w:lang w:eastAsia="ru-RU"/>
        </w:rPr>
        <w:t>Щекинский</w:t>
      </w:r>
      <w:proofErr w:type="spellEnd"/>
      <w:r w:rsidR="00776C8D" w:rsidRPr="00776EA5">
        <w:rPr>
          <w:rFonts w:ascii="PT Astra Serif" w:hAnsi="PT Astra Serif"/>
          <w:sz w:val="28"/>
          <w:szCs w:val="28"/>
          <w:lang w:eastAsia="ru-RU"/>
        </w:rPr>
        <w:t xml:space="preserve"> район, г. Щекино, Ленина пл., д. 1, зал заседаний.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776EA5">
        <w:rPr>
          <w:rFonts w:ascii="PT Astra Serif" w:hAnsi="PT Astra Serif"/>
          <w:spacing w:val="-6"/>
          <w:sz w:val="28"/>
          <w:szCs w:val="28"/>
          <w:lang w:eastAsia="ru-RU"/>
        </w:rPr>
        <w:t>Порядок проведения аукциона входит в состав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 Заявка на участие в аукционе:</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11.1. Форма заявки: согласно приложению № 2 к аукционной документации.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11.2. Порядок приема заявки: в соответствии с аукционной документацией.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11.3. Начало приема заявок:</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с </w:t>
      </w:r>
      <w:r w:rsidR="00EB41CA" w:rsidRPr="00776EA5">
        <w:rPr>
          <w:rFonts w:ascii="PT Astra Serif" w:hAnsi="PT Astra Serif"/>
          <w:sz w:val="28"/>
          <w:szCs w:val="28"/>
          <w:lang w:eastAsia="ru-RU"/>
        </w:rPr>
        <w:t>14</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октября</w:t>
      </w:r>
      <w:r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 11, каб.16;</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11.4. Окончание приема заявок:</w:t>
      </w:r>
      <w:r w:rsidR="00EB41CA" w:rsidRPr="00776EA5">
        <w:rPr>
          <w:rFonts w:ascii="PT Astra Serif" w:hAnsi="PT Astra Serif"/>
          <w:sz w:val="28"/>
          <w:szCs w:val="28"/>
          <w:lang w:eastAsia="ru-RU"/>
        </w:rPr>
        <w:t xml:space="preserve"> 05</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00 минут по московскому времени.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11.5. Начало рассмотрения заявок: </w:t>
      </w:r>
      <w:r w:rsidR="00EB41CA" w:rsidRPr="00776EA5">
        <w:rPr>
          <w:rFonts w:ascii="PT Astra Serif" w:hAnsi="PT Astra Serif"/>
          <w:sz w:val="28"/>
          <w:szCs w:val="28"/>
          <w:lang w:eastAsia="ru-RU"/>
        </w:rPr>
        <w:t>05</w:t>
      </w:r>
      <w:r w:rsidR="00E10443"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776EA5">
        <w:rPr>
          <w:rFonts w:ascii="PT Astra Serif" w:hAnsi="PT Astra Serif"/>
          <w:sz w:val="28"/>
          <w:szCs w:val="28"/>
          <w:lang w:eastAsia="ru-RU"/>
        </w:rPr>
        <w:t> </w:t>
      </w:r>
      <w:r w:rsidRPr="00776EA5">
        <w:rPr>
          <w:rFonts w:ascii="PT Astra Serif" w:hAnsi="PT Astra Serif"/>
          <w:sz w:val="28"/>
          <w:szCs w:val="28"/>
          <w:lang w:eastAsia="ru-RU"/>
        </w:rPr>
        <w:t xml:space="preserve">позднее 16 часов 00 минут </w:t>
      </w:r>
      <w:r w:rsidR="00EB41CA" w:rsidRPr="00776EA5">
        <w:rPr>
          <w:rFonts w:ascii="PT Astra Serif" w:hAnsi="PT Astra Serif"/>
          <w:sz w:val="28"/>
          <w:szCs w:val="28"/>
          <w:lang w:eastAsia="ru-RU"/>
        </w:rPr>
        <w:t>12</w:t>
      </w:r>
      <w:r w:rsidR="0087462D" w:rsidRPr="00776EA5">
        <w:rPr>
          <w:rFonts w:ascii="PT Astra Serif" w:hAnsi="PT Astra Serif"/>
          <w:sz w:val="28"/>
          <w:szCs w:val="28"/>
          <w:lang w:eastAsia="ru-RU"/>
        </w:rPr>
        <w:t xml:space="preserve"> </w:t>
      </w:r>
      <w:r w:rsidR="00EB41CA" w:rsidRPr="00776EA5">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13. Порядок внесения и возврата задатка: в соответствии с аукционной документацией.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14. Реквизиты для перечисления задатка: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Получатель: УФК по Тульской области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roofErr w:type="gramStart"/>
      <w:r w:rsidRPr="00776EA5">
        <w:rPr>
          <w:rFonts w:ascii="PT Astra Serif" w:hAnsi="PT Astra Serif"/>
          <w:sz w:val="28"/>
          <w:szCs w:val="28"/>
          <w:lang w:eastAsia="ru-RU"/>
        </w:rPr>
        <w:t>л</w:t>
      </w:r>
      <w:proofErr w:type="gramEnd"/>
      <w:r w:rsidRPr="00776EA5">
        <w:rPr>
          <w:rFonts w:ascii="PT Astra Serif" w:hAnsi="PT Astra Serif"/>
          <w:sz w:val="28"/>
          <w:szCs w:val="28"/>
          <w:lang w:eastAsia="ru-RU"/>
        </w:rPr>
        <w:t>/с 05663010080)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ИНН 7118011747</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КПП 711801001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Счет для перечисления суммы задатка за участие в открытом аукционе: 03232643706480006600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Отделении Тула Банка России/УФК по Тульской области г. Тула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БИК 017003983</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776EA5">
        <w:rPr>
          <w:rFonts w:ascii="PT Astra Serif" w:hAnsi="PT Astra Serif"/>
          <w:sz w:val="28"/>
          <w:szCs w:val="28"/>
          <w:lang w:eastAsia="ru-RU"/>
        </w:rPr>
        <w:t>Кор.сч</w:t>
      </w:r>
      <w:proofErr w:type="spellEnd"/>
      <w:r w:rsidRPr="00776EA5">
        <w:rPr>
          <w:rFonts w:ascii="PT Astra Serif" w:hAnsi="PT Astra Serif"/>
          <w:sz w:val="28"/>
          <w:szCs w:val="28"/>
          <w:lang w:eastAsia="ru-RU"/>
        </w:rPr>
        <w:t>. 40102810445370000059</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КБК 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ОКТМО 0</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B41CA" w:rsidRPr="00776EA5">
        <w:rPr>
          <w:rFonts w:ascii="PT Astra Serif" w:hAnsi="PT Astra Serif"/>
          <w:sz w:val="28"/>
          <w:szCs w:val="28"/>
          <w:lang w:eastAsia="ru-RU"/>
        </w:rPr>
        <w:t>9</w:t>
      </w:r>
      <w:r w:rsidR="004B3A7E" w:rsidRPr="00776EA5">
        <w:rPr>
          <w:rFonts w:ascii="PT Astra Serif" w:hAnsi="PT Astra Serif"/>
          <w:sz w:val="28"/>
          <w:szCs w:val="28"/>
          <w:lang w:eastAsia="ru-RU"/>
        </w:rPr>
        <w:t>/24</w:t>
      </w:r>
      <w:r w:rsidRPr="00776EA5">
        <w:rPr>
          <w:rFonts w:ascii="PT Astra Serif" w:hAnsi="PT Astra Serif"/>
          <w:sz w:val="28"/>
          <w:szCs w:val="28"/>
          <w:lang w:eastAsia="ru-RU"/>
        </w:rPr>
        <w:t xml:space="preserve"> 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 № ___________________)».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15. Аукционная документация опубликована (размещена)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p>
    <w:p w:rsidR="00AC65F0" w:rsidRPr="00776EA5" w:rsidRDefault="00AC65F0" w:rsidP="00A4144E">
      <w:pPr>
        <w:widowControl w:val="0"/>
        <w:suppressAutoHyphens w:val="0"/>
        <w:autoSpaceDE w:val="0"/>
        <w:autoSpaceDN w:val="0"/>
        <w:adjustRightInd w:val="0"/>
        <w:jc w:val="both"/>
        <w:rPr>
          <w:rFonts w:ascii="PT Astra Serif" w:hAnsi="PT Astra Serif"/>
          <w:sz w:val="28"/>
          <w:szCs w:val="28"/>
          <w:lang w:eastAsia="ru-RU"/>
        </w:rPr>
      </w:pPr>
    </w:p>
    <w:p w:rsidR="00776C8D" w:rsidRPr="00776EA5" w:rsidRDefault="00776C8D" w:rsidP="002A495D">
      <w:pPr>
        <w:widowControl w:val="0"/>
        <w:suppressAutoHyphens w:val="0"/>
        <w:autoSpaceDE w:val="0"/>
        <w:autoSpaceDN w:val="0"/>
        <w:adjustRightInd w:val="0"/>
        <w:jc w:val="center"/>
        <w:rPr>
          <w:rFonts w:ascii="PT Astra Serif" w:hAnsi="PT Astra Serif"/>
          <w:sz w:val="28"/>
          <w:szCs w:val="28"/>
          <w:lang w:eastAsia="ru-RU"/>
        </w:rPr>
        <w:sectPr w:rsidR="00776C8D" w:rsidRPr="00776EA5" w:rsidSect="00776C8D">
          <w:headerReference w:type="first" r:id="rId12"/>
          <w:pgSz w:w="11906" w:h="16838"/>
          <w:pgMar w:top="1134" w:right="850" w:bottom="1134" w:left="1701" w:header="708" w:footer="708" w:gutter="0"/>
          <w:pgNumType w:start="1"/>
          <w:cols w:space="708"/>
          <w:titlePg/>
          <w:docGrid w:linePitch="360"/>
        </w:sectPr>
      </w:pPr>
      <w:bookmarkStart w:id="1" w:name="Par90"/>
      <w:bookmarkEnd w:id="1"/>
    </w:p>
    <w:tbl>
      <w:tblPr>
        <w:tblW w:w="14909" w:type="dxa"/>
        <w:tblLook w:val="04A0" w:firstRow="1" w:lastRow="0" w:firstColumn="1" w:lastColumn="0" w:noHBand="0" w:noVBand="1"/>
      </w:tblPr>
      <w:tblGrid>
        <w:gridCol w:w="11352"/>
        <w:gridCol w:w="3557"/>
      </w:tblGrid>
      <w:tr w:rsidR="00776C8D" w:rsidRPr="00776EA5" w:rsidTr="00776C8D">
        <w:trPr>
          <w:trHeight w:val="879"/>
        </w:trPr>
        <w:tc>
          <w:tcPr>
            <w:tcW w:w="11352" w:type="dxa"/>
            <w:shd w:val="clear" w:color="auto" w:fill="auto"/>
          </w:tcPr>
          <w:p w:rsidR="00776C8D" w:rsidRPr="00776EA5"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 xml:space="preserve">Приложение </w:t>
            </w:r>
          </w:p>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извещению о проведении</w:t>
            </w:r>
          </w:p>
          <w:p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открытого аукциона</w:t>
            </w:r>
          </w:p>
        </w:tc>
      </w:tr>
    </w:tbl>
    <w:p w:rsidR="00694455" w:rsidRPr="00776EA5" w:rsidRDefault="00694455" w:rsidP="0023031C">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694455" w:rsidRPr="00776EA5"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Таблица</w:t>
      </w:r>
    </w:p>
    <w:p w:rsidR="00776C8D" w:rsidRPr="00776EA5"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776EA5">
        <w:rPr>
          <w:rFonts w:ascii="PT Astra Serif" w:hAnsi="PT Astra Serif"/>
          <w:b/>
          <w:sz w:val="28"/>
          <w:szCs w:val="28"/>
          <w:lang w:eastAsia="ru-RU"/>
        </w:rPr>
        <w:t xml:space="preserve">лотов открытого аукциона № </w:t>
      </w:r>
      <w:r w:rsidR="003C3BDC" w:rsidRPr="00776EA5">
        <w:rPr>
          <w:rFonts w:ascii="PT Astra Serif" w:hAnsi="PT Astra Serif"/>
          <w:b/>
          <w:sz w:val="28"/>
          <w:szCs w:val="28"/>
          <w:lang w:eastAsia="ru-RU"/>
        </w:rPr>
        <w:t>9</w:t>
      </w:r>
      <w:r w:rsidRPr="00776EA5">
        <w:rPr>
          <w:rFonts w:ascii="PT Astra Serif" w:hAnsi="PT Astra Serif"/>
          <w:b/>
          <w:sz w:val="28"/>
          <w:szCs w:val="28"/>
          <w:lang w:eastAsia="ru-RU"/>
        </w:rPr>
        <w:t>/2</w:t>
      </w:r>
      <w:r w:rsidR="0023031C" w:rsidRPr="00776EA5">
        <w:rPr>
          <w:rFonts w:ascii="PT Astra Serif" w:hAnsi="PT Astra Serif"/>
          <w:b/>
          <w:sz w:val="28"/>
          <w:szCs w:val="28"/>
          <w:lang w:eastAsia="ru-RU"/>
        </w:rPr>
        <w:t>4</w:t>
      </w:r>
    </w:p>
    <w:tbl>
      <w:tblPr>
        <w:tblW w:w="15096" w:type="dxa"/>
        <w:jc w:val="center"/>
        <w:tblLayout w:type="fixed"/>
        <w:tblCellMar>
          <w:top w:w="75" w:type="dxa"/>
          <w:left w:w="0" w:type="dxa"/>
          <w:bottom w:w="75" w:type="dxa"/>
          <w:right w:w="0" w:type="dxa"/>
        </w:tblCellMar>
        <w:tblLook w:val="0000" w:firstRow="0" w:lastRow="0" w:firstColumn="0" w:lastColumn="0" w:noHBand="0" w:noVBand="0"/>
      </w:tblPr>
      <w:tblGrid>
        <w:gridCol w:w="468"/>
        <w:gridCol w:w="737"/>
        <w:gridCol w:w="2693"/>
        <w:gridCol w:w="1418"/>
        <w:gridCol w:w="1842"/>
        <w:gridCol w:w="851"/>
        <w:gridCol w:w="1276"/>
        <w:gridCol w:w="1559"/>
        <w:gridCol w:w="1276"/>
        <w:gridCol w:w="708"/>
        <w:gridCol w:w="1276"/>
        <w:gridCol w:w="992"/>
      </w:tblGrid>
      <w:tr w:rsidR="00642A1B" w:rsidRPr="00776EA5" w:rsidTr="00776EA5">
        <w:trPr>
          <w:cantSplit/>
          <w:trHeight w:val="3709"/>
          <w:jc w:val="center"/>
        </w:trPr>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w:t>
            </w:r>
            <w:r w:rsidR="00694455" w:rsidRPr="00776EA5">
              <w:rPr>
                <w:rFonts w:ascii="PT Astra Serif" w:hAnsi="PT Astra Serif"/>
                <w:sz w:val="28"/>
                <w:szCs w:val="28"/>
                <w:lang w:eastAsia="ru-RU"/>
              </w:rPr>
              <w:t xml:space="preserve"> лота</w:t>
            </w:r>
          </w:p>
        </w:tc>
        <w:tc>
          <w:tcPr>
            <w:tcW w:w="737" w:type="dxa"/>
            <w:vMerge w:val="restart"/>
            <w:tcBorders>
              <w:top w:val="single" w:sz="4" w:space="0" w:color="auto"/>
              <w:left w:val="single" w:sz="4" w:space="0" w:color="auto"/>
              <w:right w:val="single" w:sz="4" w:space="0" w:color="auto"/>
            </w:tcBorders>
            <w:textDirection w:val="btL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Тип нестационарного объекта</w:t>
            </w:r>
          </w:p>
        </w:tc>
        <w:tc>
          <w:tcPr>
            <w:tcW w:w="184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Специализация нестационарного торгового объекта</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Период размещения (</w:t>
            </w:r>
            <w:proofErr w:type="spellStart"/>
            <w:r w:rsidR="008A06CE" w:rsidRPr="00776EA5">
              <w:rPr>
                <w:rFonts w:ascii="PT Astra Serif" w:hAnsi="PT Astra Serif"/>
                <w:sz w:val="28"/>
                <w:szCs w:val="28"/>
                <w:lang w:eastAsia="ru-RU"/>
              </w:rPr>
              <w:t>дн</w:t>
            </w:r>
            <w:proofErr w:type="spellEnd"/>
            <w:r w:rsidR="008A06CE" w:rsidRPr="00776EA5">
              <w:rPr>
                <w:rFonts w:ascii="PT Astra Serif" w:hAnsi="PT Astra Serif"/>
                <w:sz w:val="28"/>
                <w:szCs w:val="28"/>
                <w:lang w:eastAsia="ru-RU"/>
              </w:rPr>
              <w:t>.</w:t>
            </w:r>
            <w:proofErr w:type="gramStart"/>
            <w:r w:rsidR="008A06CE" w:rsidRPr="00776EA5">
              <w:rPr>
                <w:rFonts w:ascii="PT Astra Serif" w:hAnsi="PT Astra Serif"/>
                <w:sz w:val="28"/>
                <w:szCs w:val="28"/>
                <w:lang w:eastAsia="ru-RU"/>
              </w:rPr>
              <w:t>,</w:t>
            </w:r>
            <w:r w:rsidRPr="00776EA5">
              <w:rPr>
                <w:rFonts w:ascii="PT Astra Serif" w:hAnsi="PT Astra Serif"/>
                <w:sz w:val="28"/>
                <w:szCs w:val="28"/>
                <w:lang w:eastAsia="ru-RU"/>
              </w:rPr>
              <w:t>м</w:t>
            </w:r>
            <w:proofErr w:type="gramEnd"/>
            <w:r w:rsidRPr="00776EA5">
              <w:rPr>
                <w:rFonts w:ascii="PT Astra Serif" w:hAnsi="PT Astra Serif"/>
                <w:sz w:val="28"/>
                <w:szCs w:val="28"/>
                <w:lang w:eastAsia="ru-RU"/>
              </w:rPr>
              <w:t>ес.)</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Площадь участка под размещение нестационарного торгового объекта (</w:t>
            </w:r>
            <w:proofErr w:type="spellStart"/>
            <w:r w:rsidRPr="00776EA5">
              <w:rPr>
                <w:rFonts w:ascii="PT Astra Serif" w:hAnsi="PT Astra Serif"/>
                <w:sz w:val="28"/>
                <w:szCs w:val="28"/>
                <w:lang w:eastAsia="ru-RU"/>
              </w:rPr>
              <w:t>кв</w:t>
            </w:r>
            <w:proofErr w:type="gramStart"/>
            <w:r w:rsidRPr="00776EA5">
              <w:rPr>
                <w:rFonts w:ascii="PT Astra Serif" w:hAnsi="PT Astra Serif"/>
                <w:sz w:val="28"/>
                <w:szCs w:val="28"/>
                <w:lang w:eastAsia="ru-RU"/>
              </w:rPr>
              <w:t>.м</w:t>
            </w:r>
            <w:proofErr w:type="spellEnd"/>
            <w:proofErr w:type="gramEnd"/>
            <w:r w:rsidRPr="00776EA5">
              <w:rPr>
                <w:rFonts w:ascii="PT Astra Serif" w:hAnsi="PT Astra Serif"/>
                <w:sz w:val="28"/>
                <w:szCs w:val="28"/>
                <w:lang w:eastAsia="ru-RU"/>
              </w:rPr>
              <w:t>)</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776EA5">
              <w:rPr>
                <w:rFonts w:ascii="PT Astra Serif" w:hAnsi="PT Astra Serif"/>
                <w:sz w:val="28"/>
                <w:szCs w:val="28"/>
                <w:lang w:eastAsia="ru-RU"/>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42A1B" w:rsidRPr="00776EA5" w:rsidTr="00776EA5">
        <w:trPr>
          <w:cantSplit/>
          <w:trHeight w:val="456"/>
          <w:jc w:val="center"/>
        </w:trPr>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37" w:type="dxa"/>
            <w:vMerge/>
            <w:tcBorders>
              <w:left w:val="single" w:sz="4" w:space="0" w:color="auto"/>
              <w:bottom w:val="single" w:sz="4" w:space="0" w:color="auto"/>
              <w:right w:val="single" w:sz="4" w:space="0" w:color="auto"/>
            </w:tcBorders>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84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42A1B" w:rsidRPr="00776EA5" w:rsidTr="00776EA5">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694455" w:rsidRPr="00776EA5" w:rsidRDefault="00694455" w:rsidP="00B50F59">
            <w:pPr>
              <w:jc w:val="center"/>
              <w:rPr>
                <w:rFonts w:ascii="PT Astra Serif" w:hAnsi="PT Astra Serif"/>
                <w:sz w:val="28"/>
                <w:szCs w:val="28"/>
                <w:lang w:eastAsia="ru-RU"/>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DD3838" w:rsidRPr="00776EA5" w:rsidTr="00776EA5">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DD3838" w:rsidRPr="00776EA5" w:rsidRDefault="007C125C"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7C125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7C125C" w:rsidRPr="00776EA5">
              <w:rPr>
                <w:rFonts w:ascii="PT Astra Serif" w:hAnsi="PT Astra Serif"/>
                <w:sz w:val="28"/>
                <w:szCs w:val="28"/>
                <w:lang w:eastAsia="ru-RU"/>
              </w:rPr>
              <w:t>Ленина</w:t>
            </w:r>
            <w:r w:rsidRPr="00776EA5">
              <w:rPr>
                <w:rFonts w:ascii="PT Astra Serif" w:hAnsi="PT Astra Serif"/>
                <w:sz w:val="28"/>
                <w:szCs w:val="28"/>
                <w:lang w:eastAsia="ru-RU"/>
              </w:rPr>
              <w:t>, д.</w:t>
            </w:r>
            <w:r w:rsidR="007C125C" w:rsidRPr="00776EA5">
              <w:rPr>
                <w:rFonts w:ascii="PT Astra Serif" w:hAnsi="PT Astra Serif"/>
                <w:sz w:val="28"/>
                <w:szCs w:val="28"/>
                <w:lang w:eastAsia="ru-RU"/>
              </w:rPr>
              <w:t>23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7C125C"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ТОК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7C125C"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бакалейные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7C125C"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E704E5" w:rsidP="00E704E5">
            <w:pPr>
              <w:jc w:val="center"/>
              <w:rPr>
                <w:rFonts w:ascii="PT Astra Serif" w:hAnsi="PT Astra Serif"/>
                <w:color w:val="000000"/>
                <w:sz w:val="28"/>
                <w:szCs w:val="28"/>
              </w:rPr>
            </w:pPr>
            <w:r w:rsidRPr="00776EA5">
              <w:rPr>
                <w:rFonts w:ascii="PT Astra Serif" w:hAnsi="PT Astra Serif"/>
                <w:color w:val="000000"/>
                <w:sz w:val="28"/>
                <w:szCs w:val="28"/>
              </w:rPr>
              <w:t>333 590,40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E704E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rPr>
              <w:t xml:space="preserve">16 679,52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D3838" w:rsidRPr="00776EA5" w:rsidRDefault="00E704E5" w:rsidP="00B50F59">
            <w:pPr>
              <w:jc w:val="center"/>
              <w:rPr>
                <w:rFonts w:ascii="PT Astra Serif" w:hAnsi="PT Astra Serif"/>
                <w:sz w:val="28"/>
                <w:szCs w:val="28"/>
                <w:lang w:eastAsia="ru-RU"/>
              </w:rPr>
            </w:pPr>
            <w:r w:rsidRPr="00776EA5">
              <w:rPr>
                <w:rFonts w:ascii="PT Astra Serif" w:hAnsi="PT Astra Serif"/>
                <w:color w:val="000000"/>
                <w:sz w:val="28"/>
                <w:szCs w:val="28"/>
              </w:rPr>
              <w:t xml:space="preserve">33 359,04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3838"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r>
      <w:tr w:rsidR="00642A1B" w:rsidRPr="00776EA5" w:rsidTr="00776EA5">
        <w:trPr>
          <w:trHeight w:val="462"/>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DD3838"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43496E" w:rsidRPr="00776EA5" w:rsidRDefault="007C125C" w:rsidP="00B50F59">
            <w:pPr>
              <w:widowControl w:val="0"/>
              <w:autoSpaceDE w:val="0"/>
              <w:autoSpaceDN w:val="0"/>
              <w:adjustRightInd w:val="0"/>
              <w:jc w:val="center"/>
              <w:rPr>
                <w:rFonts w:ascii="PT Astra Serif" w:hAnsi="PT Astra Serif"/>
                <w:sz w:val="28"/>
                <w:szCs w:val="28"/>
                <w:highlight w:val="yellow"/>
                <w:lang w:eastAsia="ru-RU"/>
              </w:rPr>
            </w:pPr>
            <w:r w:rsidRPr="00776EA5">
              <w:rPr>
                <w:rFonts w:ascii="PT Astra Serif" w:hAnsi="PT Astra Serif"/>
                <w:sz w:val="28"/>
                <w:szCs w:val="28"/>
                <w:lang w:eastAsia="ru-RU"/>
              </w:rPr>
              <w:t>169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43496E" w:rsidP="007C125C">
            <w:pPr>
              <w:widowControl w:val="0"/>
              <w:shd w:val="clear" w:color="auto" w:fill="FFFFFF"/>
              <w:autoSpaceDE w:val="0"/>
              <w:autoSpaceDN w:val="0"/>
              <w:adjustRightInd w:val="0"/>
              <w:ind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7C125C" w:rsidRPr="00776EA5">
              <w:rPr>
                <w:rFonts w:ascii="PT Astra Serif" w:hAnsi="PT Astra Serif"/>
                <w:sz w:val="28"/>
                <w:szCs w:val="28"/>
                <w:lang w:eastAsia="ru-RU"/>
              </w:rPr>
              <w:t>Школьная</w:t>
            </w:r>
            <w:r w:rsidRPr="00776EA5">
              <w:rPr>
                <w:rFonts w:ascii="PT Astra Serif" w:hAnsi="PT Astra Serif"/>
                <w:sz w:val="28"/>
                <w:szCs w:val="28"/>
                <w:lang w:eastAsia="ru-RU"/>
              </w:rPr>
              <w:t>, д.</w:t>
            </w:r>
            <w:r w:rsidR="007C125C" w:rsidRPr="00776EA5">
              <w:rPr>
                <w:rFonts w:ascii="PT Astra Serif" w:hAnsi="PT Astra Serif"/>
                <w:sz w:val="28"/>
                <w:szCs w:val="28"/>
                <w:lang w:eastAsia="ru-RU"/>
              </w:rPr>
              <w:t>37а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43496E"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торгов</w:t>
            </w:r>
            <w:r w:rsidR="008D7BC4" w:rsidRPr="00776EA5">
              <w:rPr>
                <w:rFonts w:ascii="PT Astra Serif" w:hAnsi="PT Astra Serif"/>
                <w:sz w:val="28"/>
                <w:szCs w:val="28"/>
                <w:lang w:eastAsia="ru-RU"/>
              </w:rPr>
              <w:t>ый</w:t>
            </w:r>
            <w:r w:rsidRPr="00776EA5">
              <w:rPr>
                <w:rFonts w:ascii="PT Astra Serif" w:hAnsi="PT Astra Serif"/>
                <w:sz w:val="28"/>
                <w:szCs w:val="28"/>
                <w:lang w:eastAsia="ru-RU"/>
              </w:rPr>
              <w:t xml:space="preserve"> п</w:t>
            </w:r>
            <w:r w:rsidR="008D7BC4" w:rsidRPr="00776EA5">
              <w:rPr>
                <w:rFonts w:ascii="PT Astra Serif" w:hAnsi="PT Astra Serif"/>
                <w:sz w:val="28"/>
                <w:szCs w:val="28"/>
                <w:lang w:eastAsia="ru-RU"/>
              </w:rPr>
              <w:t>авильон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7C125C"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цветы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8D7BC4" w:rsidP="009217E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8D7BC4"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E704E5" w:rsidP="00642A1B">
            <w:pPr>
              <w:suppressAutoHyphens w:val="0"/>
              <w:jc w:val="center"/>
              <w:rPr>
                <w:rFonts w:ascii="PT Astra Serif" w:hAnsi="PT Astra Serif"/>
                <w:color w:val="000000"/>
                <w:sz w:val="28"/>
                <w:szCs w:val="28"/>
                <w:lang w:eastAsia="ru-RU"/>
              </w:rPr>
            </w:pPr>
            <w:r w:rsidRPr="00776EA5">
              <w:rPr>
                <w:rFonts w:ascii="PT Astra Serif" w:hAnsi="PT Astra Serif"/>
                <w:color w:val="000000"/>
                <w:sz w:val="28"/>
                <w:szCs w:val="28"/>
              </w:rPr>
              <w:t>355 829,76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E704E5" w:rsidP="00642A1B">
            <w:pPr>
              <w:suppressAutoHyphens w:val="0"/>
              <w:rPr>
                <w:rFonts w:ascii="PT Astra Serif" w:hAnsi="PT Astra Serif"/>
                <w:color w:val="000000"/>
                <w:sz w:val="28"/>
                <w:szCs w:val="28"/>
              </w:rPr>
            </w:pPr>
            <w:r w:rsidRPr="00776EA5">
              <w:rPr>
                <w:rFonts w:ascii="PT Astra Serif" w:hAnsi="PT Astra Serif"/>
                <w:color w:val="000000"/>
                <w:sz w:val="28"/>
                <w:szCs w:val="28"/>
              </w:rPr>
              <w:t xml:space="preserve">17 791,49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43496E"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43496E" w:rsidRPr="00776EA5" w:rsidRDefault="00E704E5" w:rsidP="00547CAD">
            <w:pPr>
              <w:jc w:val="center"/>
              <w:rPr>
                <w:rFonts w:ascii="PT Astra Serif" w:hAnsi="PT Astra Serif"/>
                <w:color w:val="000000"/>
                <w:sz w:val="28"/>
                <w:szCs w:val="28"/>
                <w:lang w:eastAsia="ru-RU"/>
              </w:rPr>
            </w:pPr>
            <w:r w:rsidRPr="00776EA5">
              <w:rPr>
                <w:rFonts w:ascii="PT Astra Serif" w:hAnsi="PT Astra Serif"/>
                <w:color w:val="000000"/>
                <w:sz w:val="28"/>
                <w:szCs w:val="28"/>
              </w:rPr>
              <w:t xml:space="preserve">35 582,98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3496E" w:rsidRPr="00776EA5" w:rsidRDefault="0043496E"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r>
    </w:tbl>
    <w:p w:rsidR="00776C8D" w:rsidRPr="00776EA5"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776EA5" w:rsidSect="00776C8D">
          <w:headerReference w:type="first" r:id="rId13"/>
          <w:pgSz w:w="16838" w:h="11906" w:orient="landscape"/>
          <w:pgMar w:top="426" w:right="1134" w:bottom="1560" w:left="1134" w:header="709" w:footer="709" w:gutter="0"/>
          <w:cols w:space="708"/>
          <w:docGrid w:linePitch="360"/>
        </w:sectPr>
      </w:pPr>
    </w:p>
    <w:p w:rsidR="00776C8D" w:rsidRPr="00776EA5"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776EA5">
        <w:rPr>
          <w:rFonts w:ascii="PT Astra Serif" w:hAnsi="PT Astra Serif"/>
          <w:sz w:val="28"/>
          <w:szCs w:val="28"/>
          <w:lang w:eastAsia="ru-RU"/>
        </w:rPr>
        <w:lastRenderedPageBreak/>
        <w:tab/>
      </w:r>
      <w:r w:rsidRPr="00776EA5">
        <w:rPr>
          <w:rFonts w:ascii="PT Astra Serif" w:hAnsi="PT Astra Serif"/>
          <w:b/>
          <w:sz w:val="28"/>
          <w:szCs w:val="28"/>
          <w:lang w:eastAsia="ru-RU"/>
        </w:rPr>
        <w:t>Часть 2. Общие сведения</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rsidR="00776C8D" w:rsidRPr="00776EA5"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776EA5">
        <w:rPr>
          <w:rFonts w:ascii="PT Astra Serif" w:hAnsi="PT Astra Serif"/>
          <w:b/>
          <w:bCs/>
          <w:sz w:val="28"/>
          <w:szCs w:val="28"/>
          <w:lang w:eastAsia="en-US"/>
        </w:rPr>
        <w:t>Общие положения об аукционе</w:t>
      </w:r>
      <w:bookmarkEnd w:id="3"/>
    </w:p>
    <w:p w:rsidR="00776C8D" w:rsidRPr="00776EA5"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1.1. </w:t>
      </w:r>
      <w:proofErr w:type="gramStart"/>
      <w:r w:rsidRPr="00776EA5">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связанные</w:t>
      </w:r>
      <w:proofErr w:type="gramEnd"/>
      <w:r w:rsidRPr="00776EA5">
        <w:rPr>
          <w:rFonts w:ascii="PT Astra Serif" w:hAnsi="PT Astra Serif"/>
          <w:sz w:val="28"/>
          <w:szCs w:val="28"/>
          <w:lang w:eastAsia="ru-RU"/>
        </w:rPr>
        <w:t xml:space="preserve"> с предметом настоящего аукциона.</w:t>
      </w:r>
    </w:p>
    <w:p w:rsidR="00B50F59" w:rsidRPr="00776EA5" w:rsidRDefault="00776C8D" w:rsidP="00B50F59">
      <w:pPr>
        <w:pStyle w:val="24"/>
        <w:ind w:firstLine="709"/>
        <w:jc w:val="both"/>
        <w:rPr>
          <w:rFonts w:ascii="PT Astra Serif" w:hAnsi="PT Astra Serif"/>
          <w:noProof/>
          <w:sz w:val="28"/>
          <w:szCs w:val="28"/>
        </w:rPr>
      </w:pPr>
      <w:r w:rsidRPr="00776EA5">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776EA5">
        <w:rPr>
          <w:rFonts w:ascii="PT Astra Serif" w:hAnsi="PT Astra Serif"/>
          <w:spacing w:val="-4"/>
          <w:sz w:val="28"/>
          <w:szCs w:val="28"/>
        </w:rPr>
        <w:t>Щекинского</w:t>
      </w:r>
      <w:proofErr w:type="spellEnd"/>
      <w:r w:rsidRPr="00776EA5">
        <w:rPr>
          <w:rFonts w:ascii="PT Astra Serif" w:hAnsi="PT Astra Serif"/>
          <w:spacing w:val="-4"/>
          <w:sz w:val="28"/>
          <w:szCs w:val="28"/>
        </w:rPr>
        <w:t xml:space="preserve"> района </w:t>
      </w:r>
      <w:r w:rsidR="004761EF" w:rsidRPr="00776EA5">
        <w:rPr>
          <w:rFonts w:ascii="PT Astra Serif" w:hAnsi="PT Astra Serif"/>
          <w:sz w:val="28"/>
          <w:szCs w:val="28"/>
        </w:rPr>
        <w:t xml:space="preserve">от </w:t>
      </w:r>
      <w:r w:rsidR="004761EF" w:rsidRPr="004761EF">
        <w:rPr>
          <w:rFonts w:ascii="PT Astra Serif" w:hAnsi="PT Astra Serif"/>
          <w:sz w:val="28"/>
          <w:szCs w:val="28"/>
        </w:rPr>
        <w:t>14.10.2024</w:t>
      </w:r>
      <w:r w:rsidR="004761EF" w:rsidRPr="00776EA5">
        <w:rPr>
          <w:rFonts w:ascii="PT Astra Serif" w:hAnsi="PT Astra Serif"/>
          <w:sz w:val="28"/>
          <w:szCs w:val="28"/>
        </w:rPr>
        <w:t xml:space="preserve"> № </w:t>
      </w:r>
      <w:r w:rsidR="004761EF">
        <w:rPr>
          <w:rFonts w:ascii="PT Astra Serif" w:hAnsi="PT Astra Serif"/>
          <w:sz w:val="28"/>
          <w:szCs w:val="28"/>
        </w:rPr>
        <w:t>10 – 1193</w:t>
      </w:r>
      <w:r w:rsidR="00884271" w:rsidRPr="00776EA5">
        <w:rPr>
          <w:rFonts w:ascii="PT Astra Serif" w:hAnsi="PT Astra Serif"/>
          <w:sz w:val="28"/>
          <w:szCs w:val="28"/>
        </w:rPr>
        <w:t>.</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w:t>
      </w:r>
      <w:r w:rsidR="006315FB" w:rsidRPr="00776EA5">
        <w:rPr>
          <w:rFonts w:ascii="PT Astra Serif" w:hAnsi="PT Astra Serif"/>
          <w:sz w:val="28"/>
          <w:szCs w:val="28"/>
          <w:lang w:eastAsia="ru-RU"/>
        </w:rPr>
        <w:t>ы № </w:t>
      </w:r>
      <w:r w:rsidRPr="00776EA5">
        <w:rPr>
          <w:rFonts w:ascii="PT Astra Serif" w:hAnsi="PT Astra Serif"/>
          <w:sz w:val="28"/>
          <w:szCs w:val="28"/>
          <w:lang w:eastAsia="ru-RU"/>
        </w:rPr>
        <w:t>№ 1</w:t>
      </w:r>
      <w:r w:rsidR="006315FB" w:rsidRPr="00776EA5">
        <w:rPr>
          <w:rFonts w:ascii="PT Astra Serif" w:hAnsi="PT Astra Serif"/>
          <w:sz w:val="28"/>
          <w:szCs w:val="28"/>
          <w:lang w:eastAsia="ru-RU"/>
        </w:rPr>
        <w:t>-</w:t>
      </w:r>
      <w:r w:rsidR="00E704E5" w:rsidRPr="00776EA5">
        <w:rPr>
          <w:rFonts w:ascii="PT Astra Serif" w:hAnsi="PT Astra Serif"/>
          <w:sz w:val="28"/>
          <w:szCs w:val="28"/>
          <w:lang w:eastAsia="ru-RU"/>
        </w:rPr>
        <w:t>2</w:t>
      </w:r>
      <w:r w:rsidRPr="00776EA5">
        <w:rPr>
          <w:rFonts w:ascii="PT Astra Serif" w:hAnsi="PT Astra Serif"/>
          <w:sz w:val="28"/>
          <w:szCs w:val="28"/>
          <w:lang w:eastAsia="ru-RU"/>
        </w:rPr>
        <w:t>) в соответствии с утвержденной схемой и табли</w:t>
      </w:r>
      <w:r w:rsidR="00FC4E37" w:rsidRPr="00776EA5">
        <w:rPr>
          <w:rFonts w:ascii="PT Astra Serif" w:hAnsi="PT Astra Serif"/>
          <w:sz w:val="28"/>
          <w:szCs w:val="28"/>
          <w:lang w:eastAsia="ru-RU"/>
        </w:rPr>
        <w:t xml:space="preserve">цей лотов открытого аукциона № </w:t>
      </w:r>
      <w:r w:rsidR="00E704E5" w:rsidRPr="00776EA5">
        <w:rPr>
          <w:rFonts w:ascii="PT Astra Serif" w:hAnsi="PT Astra Serif"/>
          <w:sz w:val="28"/>
          <w:szCs w:val="28"/>
          <w:lang w:eastAsia="ru-RU"/>
        </w:rPr>
        <w:t>9</w:t>
      </w:r>
      <w:r w:rsidRPr="00776EA5">
        <w:rPr>
          <w:rFonts w:ascii="PT Astra Serif" w:hAnsi="PT Astra Serif"/>
          <w:sz w:val="28"/>
          <w:szCs w:val="28"/>
          <w:lang w:eastAsia="ru-RU"/>
        </w:rPr>
        <w:t>/2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1.5</w:t>
      </w:r>
      <w:r w:rsidRPr="00776EA5">
        <w:rPr>
          <w:rFonts w:ascii="PT Astra Serif" w:hAnsi="PT Astra Serif" w:cs="Arial"/>
          <w:sz w:val="28"/>
          <w:szCs w:val="28"/>
          <w:lang w:eastAsia="ru-RU"/>
        </w:rPr>
        <w:t>. </w:t>
      </w:r>
      <w:r w:rsidRPr="00776EA5">
        <w:rPr>
          <w:rFonts w:ascii="PT Astra Serif" w:hAnsi="PT Astra Serif"/>
          <w:sz w:val="28"/>
          <w:szCs w:val="28"/>
          <w:lang w:eastAsia="ru-RU"/>
        </w:rPr>
        <w:t xml:space="preserve">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w:t>
      </w:r>
      <w:r w:rsidRPr="00776EA5">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776EA5">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w:t>
      </w:r>
      <w:r w:rsidRPr="00776EA5">
        <w:rPr>
          <w:rFonts w:ascii="PT Astra Serif" w:hAnsi="PT Astra Serif"/>
          <w:spacing w:val="-6"/>
          <w:sz w:val="28"/>
          <w:szCs w:val="28"/>
          <w:lang w:eastAsia="ru-RU"/>
        </w:rPr>
        <w:t xml:space="preserve">экономического развития администрации </w:t>
      </w:r>
      <w:proofErr w:type="spellStart"/>
      <w:r w:rsidRPr="00776EA5">
        <w:rPr>
          <w:rFonts w:ascii="PT Astra Serif" w:hAnsi="PT Astra Serif"/>
          <w:spacing w:val="-6"/>
          <w:sz w:val="28"/>
          <w:szCs w:val="28"/>
          <w:lang w:eastAsia="ru-RU"/>
        </w:rPr>
        <w:t>Щекинского</w:t>
      </w:r>
      <w:proofErr w:type="spellEnd"/>
      <w:r w:rsidRPr="00776EA5">
        <w:rPr>
          <w:rFonts w:ascii="PT Astra Serif" w:hAnsi="PT Astra Serif"/>
          <w:spacing w:val="-6"/>
          <w:sz w:val="28"/>
          <w:szCs w:val="28"/>
          <w:lang w:eastAsia="ru-RU"/>
        </w:rPr>
        <w:t xml:space="preserve"> района (далее - Комитет).</w:t>
      </w:r>
    </w:p>
    <w:p w:rsidR="002A713F" w:rsidRDefault="002A713F"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14.01.2016 № 1-19.</w:t>
      </w: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776EA5">
        <w:rPr>
          <w:rFonts w:ascii="PT Astra Serif" w:hAnsi="PT Astra Serif"/>
          <w:b/>
          <w:sz w:val="28"/>
          <w:szCs w:val="28"/>
          <w:lang w:eastAsia="ru-RU"/>
        </w:rPr>
        <w:t>2. Критерий определения победителя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3. Требования к участникам аукциона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3.1. </w:t>
      </w:r>
      <w:proofErr w:type="gramStart"/>
      <w:r w:rsidRPr="00776EA5">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3.2. Участники</w:t>
      </w:r>
      <w:bookmarkStart w:id="4" w:name="Par10"/>
      <w:bookmarkEnd w:id="4"/>
      <w:r w:rsidRPr="00776EA5">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eastAsia="Calibri" w:hAnsi="PT Astra Serif"/>
          <w:sz w:val="28"/>
          <w:szCs w:val="28"/>
          <w:lang w:eastAsia="en-US"/>
        </w:rPr>
        <w:t>3.4. При проведен</w:t>
      </w:r>
      <w:proofErr w:type="gramStart"/>
      <w:r w:rsidRPr="00776EA5">
        <w:rPr>
          <w:rFonts w:ascii="PT Astra Serif" w:eastAsia="Calibri" w:hAnsi="PT Astra Serif"/>
          <w:sz w:val="28"/>
          <w:szCs w:val="28"/>
          <w:lang w:eastAsia="en-US"/>
        </w:rPr>
        <w:t>ии ау</w:t>
      </w:r>
      <w:proofErr w:type="gramEnd"/>
      <w:r w:rsidRPr="00776EA5">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776EA5">
        <w:rPr>
          <w:rFonts w:ascii="PT Astra Serif" w:hAnsi="PT Astra Serif"/>
          <w:sz w:val="28"/>
          <w:szCs w:val="28"/>
          <w:lang w:eastAsia="ru-RU"/>
        </w:rPr>
        <w:t xml:space="preserve">Размер задатка для участия в аукционе </w:t>
      </w:r>
      <w:r w:rsidRPr="00776EA5">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776EA5">
        <w:rPr>
          <w:rFonts w:ascii="PT Astra Serif" w:hAnsi="PT Astra Serif"/>
          <w:sz w:val="28"/>
          <w:szCs w:val="28"/>
          <w:lang w:eastAsia="ru-RU"/>
        </w:rPr>
        <w:t>суммы, выраженной в процентном соотношении от начальной цены.</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4. Условия допуска к участию в аукционе</w:t>
      </w:r>
    </w:p>
    <w:p w:rsidR="00776C8D" w:rsidRPr="00776EA5"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776EA5">
        <w:rPr>
          <w:rFonts w:ascii="PT Astra Serif" w:hAnsi="PT Astra Serif"/>
          <w:spacing w:val="-6"/>
          <w:sz w:val="28"/>
          <w:szCs w:val="28"/>
          <w:lang w:eastAsia="ru-RU"/>
        </w:rPr>
        <w:t xml:space="preserve">и </w:t>
      </w:r>
      <w:r w:rsidRPr="00776EA5">
        <w:rPr>
          <w:rFonts w:ascii="PT Astra Serif" w:hAnsi="PT Astra Serif"/>
          <w:spacing w:val="-4"/>
          <w:sz w:val="28"/>
          <w:szCs w:val="28"/>
          <w:lang w:eastAsia="ru-RU"/>
        </w:rPr>
        <w:t>места происхождения капитала, индивидуальный предприниматель, а также</w:t>
      </w:r>
      <w:r w:rsidRPr="00776EA5">
        <w:rPr>
          <w:rFonts w:ascii="PT Astra Serif" w:eastAsia="Calibri" w:hAnsi="PT Astra Serif"/>
          <w:sz w:val="28"/>
          <w:szCs w:val="28"/>
          <w:lang w:eastAsia="en-US"/>
        </w:rPr>
        <w:t xml:space="preserve"> </w:t>
      </w:r>
      <w:r w:rsidRPr="00776EA5">
        <w:rPr>
          <w:rFonts w:ascii="PT Astra Serif" w:hAnsi="PT Astra Serif"/>
          <w:spacing w:val="-6"/>
          <w:sz w:val="28"/>
          <w:szCs w:val="28"/>
          <w:lang w:eastAsia="ru-RU"/>
        </w:rPr>
        <w:t>физическое лицо, применяющее специальный налоговый режим, претендующие</w:t>
      </w:r>
      <w:r w:rsidRPr="00776EA5">
        <w:rPr>
          <w:rFonts w:ascii="PT Astra Serif" w:eastAsia="Calibri" w:hAnsi="PT Astra Serif"/>
          <w:sz w:val="28"/>
          <w:szCs w:val="28"/>
          <w:lang w:eastAsia="en-US"/>
        </w:rPr>
        <w:t xml:space="preserve"> </w:t>
      </w:r>
      <w:r w:rsidRPr="00776EA5">
        <w:rPr>
          <w:rFonts w:ascii="PT Astra Serif" w:eastAsia="Calibri" w:hAnsi="PT Astra Serif"/>
          <w:sz w:val="28"/>
          <w:szCs w:val="28"/>
          <w:lang w:eastAsia="en-US"/>
        </w:rPr>
        <w:lastRenderedPageBreak/>
        <w:t>на заключение договора и подавшие заявку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1) </w:t>
      </w:r>
      <w:r w:rsidRPr="00776EA5">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eastAsia="Calibri" w:hAnsi="PT Astra Serif"/>
          <w:sz w:val="28"/>
          <w:szCs w:val="28"/>
          <w:lang w:eastAsia="en-US"/>
        </w:rPr>
        <w:t>3) </w:t>
      </w:r>
      <w:proofErr w:type="spellStart"/>
      <w:r w:rsidRPr="00776EA5">
        <w:rPr>
          <w:rFonts w:ascii="PT Astra Serif" w:hAnsi="PT Astra Serif"/>
          <w:sz w:val="28"/>
          <w:szCs w:val="28"/>
          <w:lang w:eastAsia="ru-RU"/>
        </w:rPr>
        <w:t>непоступление</w:t>
      </w:r>
      <w:proofErr w:type="spellEnd"/>
      <w:r w:rsidRPr="00776EA5">
        <w:rPr>
          <w:rFonts w:ascii="PT Astra Serif" w:hAnsi="PT Astra Serif"/>
          <w:sz w:val="28"/>
          <w:szCs w:val="28"/>
          <w:lang w:eastAsia="ru-RU"/>
        </w:rPr>
        <w:t xml:space="preserve"> задатка на счет, указанный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до дня окончания приема заявок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776EA5">
          <w:rPr>
            <w:rFonts w:ascii="PT Astra Serif" w:eastAsia="Calibri" w:hAnsi="PT Astra Serif"/>
            <w:sz w:val="28"/>
            <w:szCs w:val="28"/>
            <w:lang w:eastAsia="en-US"/>
          </w:rPr>
          <w:t>Кодексом</w:t>
        </w:r>
      </w:hyperlink>
      <w:r w:rsidRPr="00776EA5">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76C8D" w:rsidRPr="00776EA5"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776EA5">
        <w:rPr>
          <w:rFonts w:ascii="PT Astra Serif" w:hAnsi="PT Astra Serif"/>
          <w:sz w:val="28"/>
          <w:szCs w:val="28"/>
          <w:lang w:eastAsia="ru-RU"/>
        </w:rPr>
        <w:t xml:space="preserve">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 xml:space="preserve">, </w:t>
      </w:r>
      <w:r w:rsidRPr="00776EA5">
        <w:rPr>
          <w:rFonts w:ascii="PT Astra Serif" w:hAnsi="PT Astra Serif"/>
          <w:sz w:val="28"/>
          <w:szCs w:val="28"/>
          <w:lang w:eastAsia="ru-RU"/>
        </w:rPr>
        <w:t>в срок не позднее дня, следующего за днем принятия такого решения. При</w:t>
      </w:r>
      <w:r w:rsidRPr="00776EA5">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5. Условия участия в аукционе и порядок представления заявок</w:t>
      </w:r>
    </w:p>
    <w:p w:rsidR="00776C8D" w:rsidRPr="00776EA5"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срок: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заявку по форме, утвержденной организатором аукциона</w:t>
      </w:r>
      <w:r w:rsidRPr="00776EA5">
        <w:rPr>
          <w:rFonts w:ascii="PT Astra Serif" w:hAnsi="PT Astra Serif" w:cs="Arial"/>
          <w:sz w:val="20"/>
          <w:szCs w:val="20"/>
          <w:lang w:eastAsia="ru-RU"/>
        </w:rPr>
        <w:t xml:space="preserve"> </w:t>
      </w:r>
      <w:r w:rsidRPr="00776EA5">
        <w:rPr>
          <w:rFonts w:ascii="PT Astra Serif" w:hAnsi="PT Astra Serif"/>
          <w:sz w:val="28"/>
          <w:szCs w:val="28"/>
          <w:lang w:eastAsia="ru-RU"/>
        </w:rPr>
        <w:t>(приложение  № 2 к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документ, подтверждающий внесение задатка;</w:t>
      </w:r>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776EA5">
        <w:rPr>
          <w:rFonts w:ascii="PT Astra Serif" w:hAnsi="PT Astra Serif"/>
          <w:sz w:val="28"/>
          <w:szCs w:val="28"/>
          <w:lang w:eastAsia="ru-RU"/>
        </w:rPr>
        <w:lastRenderedPageBreak/>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776EA5">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776EA5">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w:t>
      </w:r>
      <w:proofErr w:type="gramEnd"/>
      <w:r w:rsidRPr="00776EA5">
        <w:rPr>
          <w:rFonts w:ascii="PT Astra Serif" w:hAnsi="PT Astra Serif"/>
          <w:sz w:val="28"/>
          <w:szCs w:val="28"/>
          <w:lang w:eastAsia="ru-RU"/>
        </w:rPr>
        <w:t xml:space="preserve"> на профессиональный доход), </w:t>
      </w:r>
      <w:proofErr w:type="gramStart"/>
      <w:r w:rsidRPr="00776EA5">
        <w:rPr>
          <w:rFonts w:ascii="PT Astra Serif" w:hAnsi="PT Astra Serif"/>
          <w:sz w:val="28"/>
          <w:szCs w:val="28"/>
          <w:lang w:eastAsia="ru-RU"/>
        </w:rPr>
        <w:t>выданную</w:t>
      </w:r>
      <w:proofErr w:type="gramEnd"/>
      <w:r w:rsidRPr="00776EA5">
        <w:rPr>
          <w:rFonts w:ascii="PT Astra Serif" w:hAnsi="PT Astra Serif"/>
          <w:sz w:val="28"/>
          <w:szCs w:val="28"/>
          <w:lang w:eastAsia="ru-RU"/>
        </w:rPr>
        <w:t xml:space="preserve"> не позднее 6 месяцев до даты приема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776EA5">
        <w:rPr>
          <w:rFonts w:ascii="PT Astra Serif" w:hAnsi="PT Astra Serif"/>
          <w:sz w:val="28"/>
          <w:szCs w:val="28"/>
          <w:lang w:eastAsia="ru-RU"/>
        </w:rPr>
        <w:t xml:space="preserve"> заявителя;</w:t>
      </w:r>
    </w:p>
    <w:p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C8D" w:rsidRPr="00776EA5"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776EA5">
        <w:rPr>
          <w:rFonts w:ascii="PT Astra Serif" w:hAnsi="PT Astra Serif"/>
          <w:spacing w:val="-4"/>
          <w:sz w:val="28"/>
          <w:szCs w:val="28"/>
          <w:lang w:eastAsia="ru-RU"/>
        </w:rPr>
        <w:t xml:space="preserve">7) для физического лица, применяющего специальный налоговый режим  - </w:t>
      </w:r>
      <w:r w:rsidRPr="00776EA5">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776EA5">
        <w:rPr>
          <w:rFonts w:ascii="PT Astra Serif" w:hAnsi="PT Astra Serif"/>
          <w:sz w:val="28"/>
          <w:szCs w:val="28"/>
          <w:lang w:eastAsia="ru-RU"/>
        </w:rPr>
        <w:t xml:space="preserve">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w:t>
      </w:r>
      <w:r w:rsidRPr="00776EA5">
        <w:rPr>
          <w:rFonts w:ascii="PT Astra Serif" w:hAnsi="PT Astra Serif"/>
          <w:sz w:val="28"/>
          <w:szCs w:val="28"/>
          <w:lang w:eastAsia="ru-RU"/>
        </w:rPr>
        <w:lastRenderedPageBreak/>
        <w:t>которому включает оригинал</w:t>
      </w:r>
      <w:proofErr w:type="gramEnd"/>
      <w:r w:rsidRPr="00776EA5">
        <w:rPr>
          <w:rFonts w:ascii="PT Astra Serif" w:hAnsi="PT Astra Serif"/>
          <w:sz w:val="28"/>
          <w:szCs w:val="28"/>
          <w:lang w:eastAsia="ru-RU"/>
        </w:rPr>
        <w:t xml:space="preserve"> (нотариально заверенную копию) выписки</w:t>
      </w:r>
      <w:r w:rsidRPr="00776EA5">
        <w:rPr>
          <w:rFonts w:ascii="PT Astra Serif" w:hAnsi="PT Astra Serif"/>
          <w:b/>
          <w:i/>
          <w:sz w:val="28"/>
          <w:szCs w:val="28"/>
          <w:lang w:eastAsia="ru-RU"/>
        </w:rPr>
        <w:t>.</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представленная в </w:t>
      </w:r>
      <w:proofErr w:type="spellStart"/>
      <w:r w:rsidRPr="00776EA5">
        <w:rPr>
          <w:rFonts w:ascii="PT Astra Serif" w:hAnsi="PT Astra Serif"/>
          <w:sz w:val="28"/>
          <w:szCs w:val="28"/>
          <w:lang w:eastAsia="ru-RU"/>
        </w:rPr>
        <w:t>непрошитом</w:t>
      </w:r>
      <w:proofErr w:type="spellEnd"/>
      <w:r w:rsidRPr="00776EA5">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776EA5">
        <w:rPr>
          <w:rFonts w:ascii="PT Astra Serif" w:hAnsi="PT Astra Serif"/>
          <w:spacing w:val="-6"/>
          <w:sz w:val="28"/>
          <w:szCs w:val="28"/>
          <w:lang w:eastAsia="ru-RU"/>
        </w:rPr>
        <w:t xml:space="preserve">заявителя </w:t>
      </w:r>
      <w:r w:rsidRPr="00776EA5">
        <w:rPr>
          <w:rFonts w:ascii="PT Astra Serif" w:hAnsi="PT Astra Serif"/>
          <w:sz w:val="28"/>
          <w:szCs w:val="28"/>
          <w:lang w:eastAsia="ru-RU"/>
        </w:rPr>
        <w:t>предъявляется доверенность и документ, удостоверяющий личность.</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776EA5">
        <w:rPr>
          <w:rFonts w:ascii="PT Astra Serif" w:eastAsia="Calibri" w:hAnsi="PT Astra Serif"/>
          <w:sz w:val="28"/>
          <w:szCs w:val="28"/>
          <w:lang w:eastAsia="ru-RU"/>
        </w:rPr>
        <w:t xml:space="preserve">Прием заявок на участие в аукционе прекращается </w:t>
      </w:r>
      <w:proofErr w:type="gramStart"/>
      <w:r w:rsidRPr="00776EA5">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776EA5">
        <w:rPr>
          <w:rFonts w:ascii="PT Astra Serif" w:eastAsia="Calibri" w:hAnsi="PT Astra Serif"/>
          <w:sz w:val="28"/>
          <w:szCs w:val="28"/>
          <w:lang w:eastAsia="ru-RU"/>
        </w:rPr>
        <w:t xml:space="preserve"> непосредственно перед началом рассмотрения заявок</w:t>
      </w:r>
      <w:r w:rsidRPr="00776EA5">
        <w:rPr>
          <w:rFonts w:ascii="PT Astra Serif" w:hAnsi="PT Astra Serif" w:cs="Arial"/>
          <w:sz w:val="28"/>
          <w:szCs w:val="28"/>
          <w:lang w:eastAsia="ru-RU"/>
        </w:rPr>
        <w:t>.</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776EA5">
        <w:rPr>
          <w:rFonts w:ascii="PT Astra Serif" w:hAnsi="PT Astra Serif"/>
          <w:sz w:val="28"/>
          <w:szCs w:val="28"/>
          <w:lang w:eastAsia="ru-RU"/>
        </w:rPr>
        <w:t>5.3. </w:t>
      </w:r>
      <w:r w:rsidRPr="00776EA5">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776EA5">
        <w:rPr>
          <w:rFonts w:ascii="PT Astra Serif" w:eastAsia="Calibri" w:hAnsi="PT Astra Serif"/>
          <w:sz w:val="28"/>
          <w:szCs w:val="28"/>
          <w:lang w:eastAsia="en-US"/>
        </w:rPr>
        <w:t>,</w:t>
      </w:r>
      <w:proofErr w:type="gramEnd"/>
      <w:r w:rsidRPr="00776EA5">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776EA5">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счет организатора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sz w:val="28"/>
          <w:szCs w:val="28"/>
          <w:lang w:eastAsia="ru-RU"/>
        </w:rPr>
        <w:t>5.5.</w:t>
      </w:r>
      <w:r w:rsidRPr="00776EA5">
        <w:rPr>
          <w:rFonts w:ascii="PT Astra Serif" w:hAnsi="PT Astra Serif" w:cs="Arial"/>
          <w:sz w:val="28"/>
          <w:szCs w:val="28"/>
          <w:lang w:eastAsia="ru-RU"/>
        </w:rPr>
        <w:t> </w:t>
      </w:r>
      <w:r w:rsidRPr="00776EA5">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776EA5">
        <w:rPr>
          <w:rFonts w:ascii="PT Astra Serif" w:eastAsia="Calibri" w:hAnsi="PT Astra Serif"/>
          <w:bCs/>
          <w:sz w:val="28"/>
          <w:szCs w:val="28"/>
          <w:lang w:eastAsia="ru-RU"/>
        </w:rPr>
        <w:t>с даты окончания</w:t>
      </w:r>
      <w:proofErr w:type="gramEnd"/>
      <w:r w:rsidRPr="00776EA5">
        <w:rPr>
          <w:rFonts w:ascii="PT Astra Serif" w:eastAsia="Calibri" w:hAnsi="PT Astra Serif"/>
          <w:bCs/>
          <w:sz w:val="28"/>
          <w:szCs w:val="28"/>
          <w:lang w:eastAsia="ru-RU"/>
        </w:rPr>
        <w:t xml:space="preserve"> срока подачи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5.6. </w:t>
      </w:r>
      <w:proofErr w:type="gramStart"/>
      <w:r w:rsidRPr="00776EA5">
        <w:rPr>
          <w:rFonts w:ascii="PT Astra Serif" w:eastAsia="Calibri" w:hAnsi="PT Astra Serif"/>
          <w:bCs/>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w:t>
      </w:r>
      <w:r w:rsidRPr="00776EA5">
        <w:rPr>
          <w:rFonts w:ascii="PT Astra Serif" w:eastAsia="Calibri" w:hAnsi="PT Astra Serif"/>
          <w:bCs/>
          <w:sz w:val="28"/>
          <w:szCs w:val="28"/>
          <w:lang w:eastAsia="ru-RU"/>
        </w:rPr>
        <w:lastRenderedPageBreak/>
        <w:t>аукционе.</w:t>
      </w:r>
      <w:proofErr w:type="gramEnd"/>
      <w:r w:rsidRPr="00776EA5">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sidRPr="00776EA5">
        <w:rPr>
          <w:rFonts w:ascii="PT Astra Serif" w:hAnsi="PT Astra Serif"/>
          <w:sz w:val="28"/>
          <w:szCs w:val="28"/>
          <w:lang w:eastAsia="ru-RU"/>
        </w:rPr>
        <w:t>сайте</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B56586"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6. Способы разъяснения положений документации об аукционе</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6.1. Заявитель вправе обратиться </w:t>
      </w:r>
      <w:proofErr w:type="gramStart"/>
      <w:r w:rsidRPr="00776EA5">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776EA5">
        <w:rPr>
          <w:rFonts w:ascii="PT Astra Serif" w:hAnsi="PT Astra Serif"/>
          <w:sz w:val="28"/>
          <w:szCs w:val="28"/>
          <w:lang w:eastAsia="ru-RU"/>
        </w:rPr>
        <w:t xml:space="preserve">, указанному в извещении.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7. Внесение изменений в документацию об аукционе</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7.3. Любое изменение является неотъемлемой частью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w:t>
      </w:r>
      <w:r w:rsidRPr="00776EA5">
        <w:rPr>
          <w:rFonts w:ascii="PT Astra Serif" w:hAnsi="PT Astra Serif"/>
          <w:sz w:val="28"/>
          <w:szCs w:val="28"/>
          <w:lang w:eastAsia="ru-RU"/>
        </w:rPr>
        <w:lastRenderedPageBreak/>
        <w:t>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8. Порядок проведения аукциона</w:t>
      </w:r>
    </w:p>
    <w:p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bCs/>
          <w:sz w:val="28"/>
          <w:szCs w:val="28"/>
          <w:lang w:eastAsia="ru-RU"/>
        </w:rPr>
        <w:t>8.1. </w:t>
      </w:r>
      <w:r w:rsidRPr="00776EA5">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776EA5">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776EA5">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776EA5">
        <w:rPr>
          <w:rFonts w:ascii="PT Astra Serif" w:hAnsi="PT Astra Serif"/>
          <w:bCs/>
          <w:sz w:val="28"/>
          <w:szCs w:val="28"/>
          <w:lang w:eastAsia="ru-RU"/>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w:t>
      </w:r>
      <w:r w:rsidRPr="00776EA5">
        <w:rPr>
          <w:rFonts w:ascii="PT Astra Serif" w:hAnsi="PT Astra Serif"/>
          <w:bCs/>
          <w:sz w:val="28"/>
          <w:szCs w:val="28"/>
          <w:lang w:eastAsia="ru-RU"/>
        </w:rPr>
        <w:lastRenderedPageBreak/>
        <w:t>доверенность на осуществление действий от имени заявителя, заверенную печатью юридического лица и</w:t>
      </w:r>
      <w:proofErr w:type="gramEnd"/>
      <w:r w:rsidRPr="00776EA5">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776EA5">
        <w:rPr>
          <w:rFonts w:ascii="PT Astra Serif" w:hAnsi="PT Astra Serif"/>
          <w:bCs/>
          <w:sz w:val="28"/>
          <w:szCs w:val="28"/>
          <w:lang w:eastAsia="ru-RU"/>
        </w:rPr>
        <w:t>неподтверждения</w:t>
      </w:r>
      <w:proofErr w:type="spellEnd"/>
      <w:r w:rsidRPr="00776EA5">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sz w:val="28"/>
          <w:szCs w:val="28"/>
          <w:lang w:eastAsia="ru-RU"/>
        </w:rPr>
        <w:t>8.2. </w:t>
      </w:r>
      <w:r w:rsidRPr="00776EA5">
        <w:rPr>
          <w:rFonts w:ascii="PT Astra Serif" w:hAnsi="PT Astra Serif"/>
          <w:bCs/>
          <w:sz w:val="28"/>
          <w:szCs w:val="28"/>
          <w:lang w:eastAsia="ru-RU"/>
        </w:rPr>
        <w:t xml:space="preserve">Аукцион начинается в день, час и в месте, </w:t>
      </w:r>
      <w:proofErr w:type="gramStart"/>
      <w:r w:rsidRPr="00776EA5">
        <w:rPr>
          <w:rFonts w:ascii="PT Astra Serif" w:hAnsi="PT Astra Serif"/>
          <w:bCs/>
          <w:sz w:val="28"/>
          <w:szCs w:val="28"/>
          <w:lang w:eastAsia="ru-RU"/>
        </w:rPr>
        <w:t>указанных</w:t>
      </w:r>
      <w:proofErr w:type="gramEnd"/>
      <w:r w:rsidRPr="00776EA5">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Организатором при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 xml:space="preserve">кциона может производиться аудиозапись, видеозапись процедуры аукциона.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8.3. Аукцион ведет аукционист.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Процедура хода аукциона определяется аукционистом.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776EA5">
        <w:rPr>
          <w:rFonts w:ascii="PT Astra Serif" w:eastAsia="Calibri" w:hAnsi="PT Astra Serif"/>
          <w:bCs/>
          <w:sz w:val="28"/>
          <w:szCs w:val="28"/>
          <w:lang w:eastAsia="ru-RU"/>
        </w:rPr>
        <w:t>ии ау</w:t>
      </w:r>
      <w:proofErr w:type="gramEnd"/>
      <w:r w:rsidRPr="00776EA5">
        <w:rPr>
          <w:rFonts w:ascii="PT Astra Serif" w:eastAsia="Calibri" w:hAnsi="PT Astra Serif"/>
          <w:bCs/>
          <w:sz w:val="28"/>
          <w:szCs w:val="28"/>
          <w:lang w:eastAsia="ru-RU"/>
        </w:rPr>
        <w:t>кциона, на «шаг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76EA5">
        <w:rPr>
          <w:rFonts w:ascii="PT Astra Serif" w:eastAsia="Calibri" w:hAnsi="PT Astra Serif"/>
          <w:bCs/>
          <w:sz w:val="28"/>
          <w:szCs w:val="28"/>
          <w:lang w:eastAsia="ru-RU"/>
        </w:rPr>
        <w:t>ии ау</w:t>
      </w:r>
      <w:proofErr w:type="gramEnd"/>
      <w:r w:rsidRPr="00776EA5">
        <w:rPr>
          <w:rFonts w:ascii="PT Astra Serif" w:eastAsia="Calibri" w:hAnsi="PT Astra Serif"/>
          <w:bCs/>
          <w:sz w:val="28"/>
          <w:szCs w:val="28"/>
          <w:lang w:eastAsia="ru-RU"/>
        </w:rPr>
        <w:t>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8.4. После открытия аукциона аукционист:</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объявляет правила и порядок проведения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w:t>
      </w:r>
      <w:r w:rsidRPr="00776EA5">
        <w:rPr>
          <w:rFonts w:ascii="PT Astra Serif" w:hAnsi="PT Astra Serif"/>
          <w:sz w:val="28"/>
          <w:szCs w:val="28"/>
          <w:lang w:eastAsia="ru-RU"/>
        </w:rPr>
        <w:lastRenderedPageBreak/>
        <w:t>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По завершен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Окончание аукциона фиксируется объявлением аукциониста.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8.7. Результаты аукциона оформляются протоколом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8.8. Цена лота, предложенная победителем аукциона, заносится в протокол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76C8D" w:rsidRPr="002A713F" w:rsidRDefault="00776C8D" w:rsidP="00776C8D">
      <w:pPr>
        <w:widowControl w:val="0"/>
        <w:suppressAutoHyphens w:val="0"/>
        <w:autoSpaceDE w:val="0"/>
        <w:autoSpaceDN w:val="0"/>
        <w:adjustRightInd w:val="0"/>
        <w:ind w:firstLine="540"/>
        <w:jc w:val="both"/>
        <w:rPr>
          <w:rFonts w:ascii="PT Astra Serif" w:hAnsi="PT Astra Serif"/>
          <w:spacing w:val="-4"/>
          <w:sz w:val="28"/>
          <w:szCs w:val="28"/>
          <w:lang w:eastAsia="ru-RU"/>
        </w:rPr>
      </w:pPr>
      <w:proofErr w:type="gramStart"/>
      <w:r w:rsidRPr="00776EA5">
        <w:rPr>
          <w:rFonts w:ascii="PT Astra Serif" w:hAnsi="PT Astra Serif"/>
          <w:sz w:val="28"/>
          <w:szCs w:val="28"/>
          <w:lang w:eastAsia="ru-RU"/>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w:t>
      </w:r>
      <w:r w:rsidRPr="002A713F">
        <w:rPr>
          <w:rFonts w:ascii="PT Astra Serif" w:hAnsi="PT Astra Serif"/>
          <w:spacing w:val="-4"/>
          <w:sz w:val="28"/>
          <w:szCs w:val="28"/>
          <w:lang w:eastAsia="ru-RU"/>
        </w:rPr>
        <w:t>участника аукциона, сделавшего предпоследнее предложение о цене аукциона.</w:t>
      </w:r>
      <w:proofErr w:type="gramEnd"/>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8.10. При уклонении победителя от подписания протокола аукциона</w:t>
      </w:r>
      <w:r w:rsidRPr="00776EA5">
        <w:rPr>
          <w:rFonts w:ascii="PT Astra Serif" w:hAnsi="PT Astra Serif"/>
          <w:b/>
          <w:i/>
          <w:sz w:val="28"/>
          <w:szCs w:val="28"/>
          <w:lang w:eastAsia="ru-RU"/>
        </w:rPr>
        <w:t xml:space="preserve"> </w:t>
      </w:r>
      <w:r w:rsidRPr="00776EA5">
        <w:rPr>
          <w:rFonts w:ascii="PT Astra Serif" w:hAnsi="PT Astra Serif"/>
          <w:sz w:val="28"/>
          <w:szCs w:val="28"/>
          <w:lang w:eastAsia="ru-RU"/>
        </w:rPr>
        <w:t xml:space="preserve">внесенный им задаток не </w:t>
      </w:r>
      <w:proofErr w:type="gramStart"/>
      <w:r w:rsidRPr="00776EA5">
        <w:rPr>
          <w:rFonts w:ascii="PT Astra Serif" w:hAnsi="PT Astra Serif"/>
          <w:sz w:val="28"/>
          <w:szCs w:val="28"/>
          <w:lang w:eastAsia="ru-RU"/>
        </w:rPr>
        <w:t>возвращается</w:t>
      </w:r>
      <w:proofErr w:type="gramEnd"/>
      <w:r w:rsidRPr="00776EA5">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lastRenderedPageBreak/>
        <w:t>8.12. Аукцион признается несостоявшимся в случаях, если: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8.12.1. в аукционе участвовало менее двух участников;</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8.13. В случае признания аукциона несостоявшимся, не </w:t>
      </w:r>
      <w:proofErr w:type="gramStart"/>
      <w:r w:rsidRPr="00776EA5">
        <w:rPr>
          <w:rFonts w:ascii="PT Astra Serif" w:hAnsi="PT Astra Serif"/>
          <w:sz w:val="28"/>
          <w:szCs w:val="28"/>
          <w:lang w:eastAsia="ru-RU"/>
        </w:rPr>
        <w:t xml:space="preserve">позднее рабочего </w:t>
      </w:r>
      <w:r w:rsidRPr="002A713F">
        <w:rPr>
          <w:rFonts w:ascii="PT Astra Serif" w:hAnsi="PT Astra Serif"/>
          <w:spacing w:val="-4"/>
          <w:sz w:val="28"/>
          <w:szCs w:val="28"/>
          <w:lang w:eastAsia="ru-RU"/>
        </w:rPr>
        <w:t>дня, следующего за днем проведения аукциона оформляется</w:t>
      </w:r>
      <w:proofErr w:type="gramEnd"/>
      <w:r w:rsidRPr="002A713F">
        <w:rPr>
          <w:rFonts w:ascii="PT Astra Serif" w:hAnsi="PT Astra Serif"/>
          <w:spacing w:val="-4"/>
          <w:sz w:val="28"/>
          <w:szCs w:val="28"/>
          <w:lang w:eastAsia="ru-RU"/>
        </w:rPr>
        <w:t xml:space="preserve"> соответствующий</w:t>
      </w:r>
      <w:r w:rsidRPr="00776EA5">
        <w:rPr>
          <w:rFonts w:ascii="PT Astra Serif" w:hAnsi="PT Astra Serif"/>
          <w:sz w:val="28"/>
          <w:szCs w:val="28"/>
          <w:lang w:eastAsia="ru-RU"/>
        </w:rPr>
        <w:t xml:space="preserve"> протокол, утверждаемый председателем Аукционной комиссии.</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8.14. </w:t>
      </w:r>
      <w:proofErr w:type="gramStart"/>
      <w:r w:rsidRPr="00776EA5">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8.15. В случае признания аукциона несостоявшимся либо договор на </w:t>
      </w:r>
      <w:r w:rsidRPr="002A713F">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776EA5">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lastRenderedPageBreak/>
        <w:t>9. Порядок заключения договора</w:t>
      </w:r>
    </w:p>
    <w:p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9.1. </w:t>
      </w:r>
      <w:proofErr w:type="gramStart"/>
      <w:r w:rsidRPr="00776EA5">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776EA5">
        <w:rPr>
          <w:rFonts w:ascii="PT Astra Serif" w:hAnsi="PT Astra Serif"/>
          <w:bCs/>
          <w:spacing w:val="-6"/>
          <w:sz w:val="28"/>
          <w:szCs w:val="28"/>
          <w:lang w:eastAsia="ru-RU"/>
        </w:rPr>
        <w:t>предложение о цене аукциона.</w:t>
      </w:r>
      <w:r w:rsidRPr="00776EA5">
        <w:rPr>
          <w:rFonts w:ascii="PT Astra Serif" w:hAnsi="PT Astra Serif"/>
          <w:spacing w:val="-6"/>
          <w:sz w:val="28"/>
          <w:szCs w:val="28"/>
          <w:lang w:eastAsia="ru-RU"/>
        </w:rPr>
        <w:t xml:space="preserve"> В случае если предпоследнее предложение цены</w:t>
      </w:r>
      <w:r w:rsidRPr="00776EA5">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776EA5">
        <w:rPr>
          <w:rFonts w:ascii="PT Astra Serif" w:hAnsi="PT Astra Serif"/>
          <w:bCs/>
          <w:sz w:val="28"/>
          <w:szCs w:val="28"/>
          <w:lang w:eastAsia="ru-RU"/>
        </w:rPr>
        <w:t xml:space="preserve">, </w:t>
      </w:r>
      <w:r w:rsidRPr="00776EA5">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776EA5">
        <w:rPr>
          <w:rFonts w:ascii="PT Astra Serif" w:hAnsi="PT Astra Serif"/>
          <w:sz w:val="28"/>
          <w:szCs w:val="28"/>
          <w:lang w:eastAsia="ru-RU"/>
        </w:rPr>
        <w:t xml:space="preserve">Специализация нестационарного торгового объекта в период действия </w:t>
      </w:r>
      <w:r w:rsidRPr="00776EA5">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10. Порядок рассмотрения заявлений и жалоб</w:t>
      </w:r>
    </w:p>
    <w:p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11. Прочие положения</w:t>
      </w:r>
    </w:p>
    <w:p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A713F" w:rsidRDefault="002A713F"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2A713F" w:rsidRPr="00776EA5" w:rsidRDefault="002A713F" w:rsidP="002A713F">
      <w:pPr>
        <w:widowControl w:val="0"/>
        <w:suppressAutoHyphens w:val="0"/>
        <w:autoSpaceDE w:val="0"/>
        <w:autoSpaceDN w:val="0"/>
        <w:adjustRightInd w:val="0"/>
        <w:contextualSpacing/>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AC65F0" w:rsidRPr="00776EA5"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776EA5" w:rsidSect="00EB41CA">
          <w:headerReference w:type="default" r:id="rId15"/>
          <w:pgSz w:w="11906" w:h="16838"/>
          <w:pgMar w:top="1134" w:right="850" w:bottom="1134" w:left="1701" w:header="567" w:footer="720" w:gutter="0"/>
          <w:pgNumType w:start="5"/>
          <w:cols w:space="720"/>
          <w:docGrid w:linePitch="360"/>
        </w:sectPr>
      </w:pPr>
    </w:p>
    <w:tbl>
      <w:tblPr>
        <w:tblW w:w="4881" w:type="pct"/>
        <w:tblLook w:val="04A0" w:firstRow="1" w:lastRow="0" w:firstColumn="1" w:lastColumn="0" w:noHBand="0" w:noVBand="1"/>
      </w:tblPr>
      <w:tblGrid>
        <w:gridCol w:w="7054"/>
        <w:gridCol w:w="2289"/>
      </w:tblGrid>
      <w:tr w:rsidR="00776C8D" w:rsidRPr="00776EA5" w:rsidTr="00776C8D">
        <w:trPr>
          <w:trHeight w:val="739"/>
        </w:trPr>
        <w:tc>
          <w:tcPr>
            <w:tcW w:w="3775" w:type="pct"/>
            <w:shd w:val="clear" w:color="auto" w:fill="auto"/>
          </w:tcPr>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Приложение № 1</w:t>
            </w:r>
          </w:p>
          <w:p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к аукционной документации</w:t>
            </w:r>
          </w:p>
          <w:p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ПРОЕКТ ДОГОВОРА №</w:t>
      </w:r>
    </w:p>
    <w:p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на размещение нестационарного торгового объекта</w:t>
      </w:r>
    </w:p>
    <w:p w:rsidR="00776C8D" w:rsidRPr="00776EA5"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 xml:space="preserve">Тульская область, </w:t>
      </w:r>
      <w:proofErr w:type="spellStart"/>
      <w:r w:rsidRPr="00776EA5">
        <w:rPr>
          <w:rFonts w:ascii="PT Astra Serif" w:hAnsi="PT Astra Serif"/>
          <w:color w:val="000000"/>
          <w:sz w:val="28"/>
          <w:szCs w:val="28"/>
          <w:lang w:eastAsia="ru-RU"/>
        </w:rPr>
        <w:t>Щекинский</w:t>
      </w:r>
      <w:proofErr w:type="spellEnd"/>
      <w:r w:rsidRPr="00776EA5">
        <w:rPr>
          <w:rFonts w:ascii="PT Astra Serif" w:hAnsi="PT Astra Serif"/>
          <w:color w:val="000000"/>
          <w:sz w:val="28"/>
          <w:szCs w:val="28"/>
          <w:lang w:eastAsia="ru-RU"/>
        </w:rPr>
        <w:t xml:space="preserve"> район, </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г. Щекино                               </w:t>
      </w:r>
      <w:r w:rsidR="002A713F">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 « ___» _________ 20</w:t>
      </w:r>
      <w:r w:rsidR="002A713F">
        <w:rPr>
          <w:rFonts w:ascii="PT Astra Serif" w:hAnsi="PT Astra Serif"/>
          <w:color w:val="000000"/>
          <w:sz w:val="28"/>
          <w:szCs w:val="28"/>
          <w:lang w:eastAsia="ru-RU"/>
        </w:rPr>
        <w:t>__</w:t>
      </w:r>
      <w:r w:rsidRPr="00776EA5">
        <w:rPr>
          <w:rFonts w:ascii="PT Astra Serif" w:hAnsi="PT Astra Serif"/>
          <w:color w:val="000000"/>
          <w:sz w:val="28"/>
          <w:szCs w:val="28"/>
          <w:lang w:eastAsia="ru-RU"/>
        </w:rPr>
        <w:t>__г.</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roofErr w:type="gramStart"/>
      <w:r w:rsidRPr="00776EA5">
        <w:rPr>
          <w:rFonts w:ascii="PT Astra Serif" w:hAnsi="PT Astra Serif"/>
          <w:color w:val="000000"/>
          <w:sz w:val="28"/>
          <w:szCs w:val="28"/>
          <w:lang w:eastAsia="ru-RU"/>
        </w:rPr>
        <w:t xml:space="preserve">Комитет экономического развития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действующий от имени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776EA5">
        <w:rPr>
          <w:rFonts w:ascii="PT Astra Serif" w:hAnsi="PT Astra Serif"/>
          <w:color w:val="000000"/>
          <w:sz w:val="28"/>
          <w:szCs w:val="28"/>
          <w:lang w:eastAsia="ru-RU"/>
        </w:rPr>
        <w:t>ый</w:t>
      </w:r>
      <w:proofErr w:type="spellEnd"/>
      <w:r w:rsidRPr="00776EA5">
        <w:rPr>
          <w:rFonts w:ascii="PT Astra Serif" w:hAnsi="PT Astra Serif"/>
          <w:color w:val="000000"/>
          <w:sz w:val="28"/>
          <w:szCs w:val="28"/>
          <w:lang w:eastAsia="ru-RU"/>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776EA5">
        <w:rPr>
          <w:rFonts w:ascii="PT Astra Serif" w:hAnsi="PT Astra Serif"/>
          <w:color w:val="000000"/>
          <w:sz w:val="28"/>
          <w:szCs w:val="28"/>
          <w:lang w:eastAsia="ru-RU"/>
        </w:rPr>
        <w:t xml:space="preserve"> размещение нестационарного торгового объекта от </w:t>
      </w:r>
      <w:r w:rsidR="00AC65F0" w:rsidRPr="00776EA5">
        <w:rPr>
          <w:rFonts w:ascii="PT Astra Serif" w:hAnsi="PT Astra Serif"/>
          <w:color w:val="000000"/>
          <w:sz w:val="28"/>
          <w:szCs w:val="28"/>
          <w:lang w:eastAsia="ru-RU"/>
        </w:rPr>
        <w:t>«__» _____</w:t>
      </w:r>
      <w:r w:rsidRPr="00776EA5">
        <w:rPr>
          <w:rFonts w:ascii="PT Astra Serif" w:hAnsi="PT Astra Serif"/>
          <w:color w:val="000000"/>
          <w:sz w:val="28"/>
          <w:szCs w:val="28"/>
          <w:lang w:eastAsia="ru-RU"/>
        </w:rPr>
        <w:t>___20__г. №_______ заключили настоящий договор (далее – Договор) о нижеследующем:</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 Предмет договора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sidRPr="00776EA5">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(далее – Объект) общей площадью __________ </w:t>
      </w:r>
      <w:proofErr w:type="spellStart"/>
      <w:r w:rsidRPr="00776EA5">
        <w:rPr>
          <w:rFonts w:ascii="PT Astra Serif" w:hAnsi="PT Astra Serif"/>
          <w:color w:val="000000"/>
          <w:sz w:val="28"/>
          <w:szCs w:val="28"/>
          <w:lang w:eastAsia="ru-RU"/>
        </w:rPr>
        <w:t>кв</w:t>
      </w:r>
      <w:proofErr w:type="gramStart"/>
      <w:r w:rsidRPr="00776EA5">
        <w:rPr>
          <w:rFonts w:ascii="PT Astra Serif" w:hAnsi="PT Astra Serif"/>
          <w:color w:val="000000"/>
          <w:sz w:val="28"/>
          <w:szCs w:val="28"/>
          <w:lang w:eastAsia="ru-RU"/>
        </w:rPr>
        <w:t>.м</w:t>
      </w:r>
      <w:proofErr w:type="spellEnd"/>
      <w:proofErr w:type="gramEnd"/>
      <w:r w:rsidRPr="00776EA5">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1.2. Внешние размеры объекта:</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Наименование показателя</w:t>
      </w:r>
      <w:r w:rsidRPr="00776EA5">
        <w:rPr>
          <w:rFonts w:ascii="PT Astra Serif" w:hAnsi="PT Astra Serif"/>
          <w:color w:val="000000"/>
          <w:sz w:val="28"/>
          <w:szCs w:val="28"/>
          <w:lang w:eastAsia="ru-RU"/>
        </w:rPr>
        <w:tab/>
        <w:t xml:space="preserve">(Значение, </w:t>
      </w:r>
      <w:proofErr w:type="gramStart"/>
      <w:r w:rsidRPr="00776EA5">
        <w:rPr>
          <w:rFonts w:ascii="PT Astra Serif" w:hAnsi="PT Astra Serif"/>
          <w:color w:val="000000"/>
          <w:sz w:val="28"/>
          <w:szCs w:val="28"/>
          <w:lang w:eastAsia="ru-RU"/>
        </w:rPr>
        <w:t>мм</w:t>
      </w:r>
      <w:proofErr w:type="gramEnd"/>
      <w:r w:rsidRPr="00776EA5">
        <w:rPr>
          <w:rFonts w:ascii="PT Astra Serif" w:hAnsi="PT Astra Serif"/>
          <w:color w:val="000000"/>
          <w:sz w:val="28"/>
          <w:szCs w:val="28"/>
          <w:lang w:eastAsia="ru-RU"/>
        </w:rPr>
        <w:t>.)</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Длина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Ширина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Высота</w:t>
      </w:r>
      <w:r w:rsidRPr="00776EA5">
        <w:rPr>
          <w:rFonts w:ascii="PT Astra Serif" w:hAnsi="PT Astra Serif"/>
          <w:color w:val="000000"/>
          <w:sz w:val="28"/>
          <w:szCs w:val="28"/>
          <w:lang w:eastAsia="ru-RU"/>
        </w:rPr>
        <w:tab/>
        <w:t>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1.3. Период размещения объекта устанавливается </w:t>
      </w:r>
      <w:proofErr w:type="gramStart"/>
      <w:r w:rsidRPr="00776EA5">
        <w:rPr>
          <w:rFonts w:ascii="PT Astra Serif" w:hAnsi="PT Astra Serif"/>
          <w:color w:val="000000"/>
          <w:sz w:val="28"/>
          <w:szCs w:val="28"/>
          <w:lang w:eastAsia="ru-RU"/>
        </w:rPr>
        <w:t>с</w:t>
      </w:r>
      <w:proofErr w:type="gramEnd"/>
      <w:r w:rsidRPr="00776EA5">
        <w:rPr>
          <w:rFonts w:ascii="PT Astra Serif" w:hAnsi="PT Astra Serif"/>
          <w:color w:val="000000"/>
          <w:sz w:val="28"/>
          <w:szCs w:val="28"/>
          <w:lang w:eastAsia="ru-RU"/>
        </w:rPr>
        <w:t xml:space="preserve"> </w:t>
      </w:r>
      <w:r w:rsidR="009035FC" w:rsidRPr="00776EA5">
        <w:rPr>
          <w:rFonts w:ascii="PT Astra Serif" w:hAnsi="PT Astra Serif"/>
          <w:color w:val="000000"/>
          <w:sz w:val="28"/>
          <w:szCs w:val="28"/>
          <w:lang w:eastAsia="ru-RU"/>
        </w:rPr>
        <w:t>__</w:t>
      </w:r>
      <w:r w:rsidRPr="00776EA5">
        <w:rPr>
          <w:rFonts w:ascii="PT Astra Serif" w:hAnsi="PT Astra Serif"/>
          <w:color w:val="000000"/>
          <w:sz w:val="28"/>
          <w:szCs w:val="28"/>
          <w:lang w:eastAsia="ru-RU"/>
        </w:rPr>
        <w:t>________ по</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______________.</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1.4.</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2. Специализация Объекта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1 настоящего Договора, со специализацией «___________________________».</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3. Срок действия договора</w:t>
      </w:r>
    </w:p>
    <w:p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color w:val="000000"/>
          <w:sz w:val="28"/>
          <w:szCs w:val="28"/>
          <w:lang w:eastAsia="ru-RU"/>
        </w:rPr>
        <w:t>3.1. Срок действия настоящего Договора - __</w:t>
      </w:r>
      <w:r w:rsidR="002A713F">
        <w:rPr>
          <w:rFonts w:ascii="PT Astra Serif" w:hAnsi="PT Astra Serif"/>
          <w:color w:val="000000"/>
          <w:sz w:val="28"/>
          <w:szCs w:val="28"/>
          <w:lang w:eastAsia="ru-RU"/>
        </w:rPr>
        <w:t xml:space="preserve">_ </w:t>
      </w:r>
      <w:r w:rsidRPr="00776EA5">
        <w:rPr>
          <w:rFonts w:ascii="PT Astra Serif" w:hAnsi="PT Astra Serif"/>
          <w:color w:val="000000"/>
          <w:sz w:val="28"/>
          <w:szCs w:val="28"/>
          <w:lang w:eastAsia="ru-RU"/>
        </w:rPr>
        <w:t xml:space="preserve">лет с </w:t>
      </w:r>
      <w:r w:rsidR="002A713F">
        <w:rPr>
          <w:rFonts w:ascii="PT Astra Serif" w:hAnsi="PT Astra Serif"/>
          <w:color w:val="000000"/>
          <w:sz w:val="28"/>
          <w:szCs w:val="28"/>
          <w:lang w:eastAsia="ru-RU"/>
        </w:rPr>
        <w:t>«</w:t>
      </w:r>
      <w:r w:rsidRPr="00776EA5">
        <w:rPr>
          <w:rFonts w:ascii="PT Astra Serif" w:hAnsi="PT Astra Serif"/>
          <w:color w:val="000000"/>
          <w:sz w:val="28"/>
          <w:szCs w:val="28"/>
          <w:lang w:eastAsia="ru-RU"/>
        </w:rPr>
        <w:t xml:space="preserve">__» ______20__г. по «__» _____ 20__ г., </w:t>
      </w:r>
      <w:r w:rsidRPr="00776EA5">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3.3.</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4. Плата по договору и порядок расчетов</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p>
    <w:p w:rsidR="00884271" w:rsidRPr="00776EA5" w:rsidRDefault="00884271" w:rsidP="00884271">
      <w:pPr>
        <w:widowControl w:val="0"/>
        <w:autoSpaceDE w:val="0"/>
        <w:autoSpaceDN w:val="0"/>
        <w:adjustRightInd w:val="0"/>
        <w:ind w:firstLine="709"/>
        <w:jc w:val="both"/>
        <w:rPr>
          <w:rFonts w:ascii="PT Astra Serif" w:hAnsi="PT Astra Serif"/>
          <w:sz w:val="28"/>
          <w:szCs w:val="28"/>
        </w:rPr>
      </w:pPr>
      <w:r w:rsidRPr="00776EA5">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776EA5">
        <w:rPr>
          <w:rFonts w:ascii="PT Astra Serif" w:hAnsi="PT Astra Serif"/>
          <w:sz w:val="28"/>
          <w:szCs w:val="28"/>
        </w:rPr>
        <w:t xml:space="preserve"> </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776EA5">
          <w:rPr>
            <w:rFonts w:ascii="PT Astra Serif" w:hAnsi="PT Astra Serif"/>
            <w:color w:val="000000"/>
            <w:sz w:val="28"/>
            <w:szCs w:val="28"/>
            <w:lang w:eastAsia="ru-RU"/>
          </w:rPr>
          <w:t>приложение № 1</w:t>
        </w:r>
      </w:hyperlink>
      <w:r w:rsidRPr="00776EA5">
        <w:rPr>
          <w:rFonts w:ascii="PT Astra Serif" w:hAnsi="PT Astra Serif"/>
          <w:color w:val="000000"/>
          <w:sz w:val="28"/>
          <w:szCs w:val="28"/>
          <w:lang w:eastAsia="ru-RU"/>
        </w:rPr>
        <w:t>).</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776EA5">
        <w:rPr>
          <w:rFonts w:ascii="PT Astra Serif" w:hAnsi="PT Astra Serif"/>
          <w:color w:val="000000"/>
          <w:sz w:val="28"/>
          <w:szCs w:val="28"/>
          <w:lang w:eastAsia="ru-RU"/>
        </w:rPr>
        <w:t>до</w:t>
      </w:r>
      <w:proofErr w:type="gramEnd"/>
      <w:r w:rsidRPr="00776EA5">
        <w:rPr>
          <w:rFonts w:ascii="PT Astra Serif" w:hAnsi="PT Astra Serif"/>
          <w:color w:val="000000"/>
          <w:sz w:val="28"/>
          <w:szCs w:val="28"/>
          <w:lang w:eastAsia="ru-RU"/>
        </w:rPr>
        <w:t xml:space="preserve">________ </w:t>
      </w:r>
      <w:proofErr w:type="gramStart"/>
      <w:r w:rsidRPr="00776EA5">
        <w:rPr>
          <w:rFonts w:ascii="PT Astra Serif" w:hAnsi="PT Astra Serif"/>
          <w:color w:val="000000"/>
          <w:sz w:val="28"/>
          <w:szCs w:val="28"/>
          <w:lang w:eastAsia="ru-RU"/>
        </w:rPr>
        <w:t>в</w:t>
      </w:r>
      <w:proofErr w:type="gramEnd"/>
      <w:r w:rsidRPr="00776EA5">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776EA5">
          <w:rPr>
            <w:rFonts w:ascii="PT Astra Serif" w:hAnsi="PT Astra Serif"/>
            <w:color w:val="000000"/>
            <w:sz w:val="28"/>
            <w:szCs w:val="28"/>
            <w:lang w:eastAsia="ru-RU"/>
          </w:rPr>
          <w:t>приложение</w:t>
        </w:r>
      </w:hyperlink>
      <w:r w:rsidRPr="00776EA5">
        <w:rPr>
          <w:rFonts w:ascii="PT Astra Serif" w:hAnsi="PT Astra Serif"/>
          <w:color w:val="000000"/>
          <w:sz w:val="28"/>
          <w:szCs w:val="28"/>
          <w:lang w:eastAsia="ru-RU"/>
        </w:rPr>
        <w:t xml:space="preserve"> №1).</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4.4. Сумма внесенного Предпринимателем задатка за участие в </w:t>
      </w:r>
      <w:r w:rsidRPr="00776EA5">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776EA5">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776EA5">
        <w:rPr>
          <w:rFonts w:ascii="PT Astra Serif" w:hAnsi="PT Astra Serif"/>
          <w:color w:val="000000"/>
          <w:sz w:val="28"/>
          <w:szCs w:val="28"/>
          <w:lang w:eastAsia="ru-RU"/>
        </w:rPr>
        <w:t>до</w:t>
      </w:r>
      <w:proofErr w:type="gramEnd"/>
      <w:r w:rsidRPr="00776EA5">
        <w:rPr>
          <w:rFonts w:ascii="PT Astra Serif" w:hAnsi="PT Astra Serif"/>
          <w:color w:val="000000"/>
          <w:sz w:val="28"/>
          <w:szCs w:val="28"/>
          <w:lang w:eastAsia="ru-RU"/>
        </w:rPr>
        <w:t xml:space="preserve"> _______________.</w:t>
      </w:r>
    </w:p>
    <w:p w:rsidR="00884271" w:rsidRPr="00776EA5" w:rsidRDefault="00884271" w:rsidP="00884271">
      <w:pPr>
        <w:widowControl w:val="0"/>
        <w:autoSpaceDE w:val="0"/>
        <w:autoSpaceDN w:val="0"/>
        <w:adjustRightInd w:val="0"/>
        <w:ind w:firstLine="709"/>
        <w:contextualSpacing/>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4.5.1. Ежеквартальный платеж составляет______________ рублей.</w:t>
      </w:r>
    </w:p>
    <w:p w:rsidR="00884271" w:rsidRPr="00776EA5" w:rsidRDefault="00884271" w:rsidP="0088427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776EA5">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884271" w:rsidRDefault="00884271"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2A713F" w:rsidRPr="00776EA5" w:rsidRDefault="002A713F"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5. Права и обязанности сторон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5.1. Предприниматель вправе: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 Предприниматель обязуется: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5.2.1. Самостоятельно и за свой счет </w:t>
      </w:r>
      <w:proofErr w:type="gramStart"/>
      <w:r w:rsidRPr="00776EA5">
        <w:rPr>
          <w:rFonts w:ascii="PT Astra Serif" w:hAnsi="PT Astra Serif"/>
          <w:color w:val="000000"/>
          <w:sz w:val="28"/>
          <w:szCs w:val="28"/>
          <w:lang w:eastAsia="ru-RU"/>
        </w:rPr>
        <w:t>разместить Объект</w:t>
      </w:r>
      <w:proofErr w:type="gramEnd"/>
      <w:r w:rsidRPr="00776EA5">
        <w:rPr>
          <w:rFonts w:ascii="PT Astra Serif" w:hAnsi="PT Astra Serif"/>
          <w:color w:val="000000"/>
          <w:sz w:val="28"/>
          <w:szCs w:val="28"/>
          <w:lang w:eastAsia="ru-RU"/>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776EA5">
        <w:rPr>
          <w:rFonts w:ascii="PT Astra Serif" w:hAnsi="PT Astra Serif"/>
          <w:color w:val="000000"/>
          <w:spacing w:val="-6"/>
          <w:sz w:val="28"/>
          <w:szCs w:val="28"/>
          <w:lang w:eastAsia="ru-RU"/>
        </w:rPr>
        <w:t>5.2.2.</w:t>
      </w:r>
      <w:r w:rsidRPr="00776EA5">
        <w:rPr>
          <w:rFonts w:ascii="PT Astra Serif" w:hAnsi="PT Astra Serif"/>
          <w:spacing w:val="-6"/>
          <w:sz w:val="20"/>
          <w:szCs w:val="20"/>
          <w:lang w:eastAsia="ru-RU"/>
        </w:rPr>
        <w:t> </w:t>
      </w:r>
      <w:proofErr w:type="gramStart"/>
      <w:r w:rsidRPr="00776EA5">
        <w:rPr>
          <w:rFonts w:ascii="PT Astra Serif" w:hAnsi="PT Astra Serif"/>
          <w:color w:val="000000"/>
          <w:spacing w:val="-6"/>
          <w:sz w:val="28"/>
          <w:szCs w:val="28"/>
          <w:lang w:eastAsia="ru-RU"/>
        </w:rPr>
        <w:t>Разместить Объект</w:t>
      </w:r>
      <w:proofErr w:type="gramEnd"/>
      <w:r w:rsidRPr="00776EA5">
        <w:rPr>
          <w:rFonts w:ascii="PT Astra Serif" w:hAnsi="PT Astra Serif"/>
          <w:color w:val="000000"/>
          <w:spacing w:val="-6"/>
          <w:sz w:val="28"/>
          <w:szCs w:val="28"/>
          <w:lang w:eastAsia="ru-RU"/>
        </w:rPr>
        <w:t xml:space="preserve"> в соответствии с разделом 1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5.2.3. Своевременно вносить плату за размещение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w:t>
      </w:r>
      <w:r w:rsidRPr="00776EA5">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776EA5">
        <w:rPr>
          <w:rFonts w:ascii="PT Astra Serif" w:hAnsi="PT Astra Serif"/>
          <w:color w:val="000000"/>
          <w:spacing w:val="-4"/>
          <w:sz w:val="28"/>
          <w:szCs w:val="28"/>
          <w:lang w:eastAsia="ru-RU"/>
        </w:rPr>
        <w:t>Щекинского</w:t>
      </w:r>
      <w:proofErr w:type="spellEnd"/>
      <w:r w:rsidRPr="00776EA5">
        <w:rPr>
          <w:rFonts w:ascii="PT Astra Serif" w:hAnsi="PT Astra Serif"/>
          <w:color w:val="000000"/>
          <w:spacing w:val="-4"/>
          <w:sz w:val="28"/>
          <w:szCs w:val="28"/>
          <w:lang w:eastAsia="ru-RU"/>
        </w:rPr>
        <w:t xml:space="preserve"> района.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5.2.6. </w:t>
      </w:r>
      <w:proofErr w:type="gramStart"/>
      <w:r w:rsidRPr="00776EA5">
        <w:rPr>
          <w:rFonts w:ascii="PT Astra Serif" w:hAnsi="PT Astra Serif"/>
          <w:color w:val="000000"/>
          <w:sz w:val="28"/>
          <w:szCs w:val="28"/>
          <w:lang w:eastAsia="ru-RU"/>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776EA5">
        <w:rPr>
          <w:rFonts w:ascii="PT Astra Serif" w:hAnsi="PT Astra Serif"/>
          <w:color w:val="000000"/>
          <w:sz w:val="28"/>
          <w:szCs w:val="28"/>
          <w:lang w:eastAsia="ru-RU"/>
        </w:rPr>
        <w:t>т.ч</w:t>
      </w:r>
      <w:proofErr w:type="spellEnd"/>
      <w:r w:rsidRPr="00776EA5">
        <w:rPr>
          <w:rFonts w:ascii="PT Astra Serif" w:hAnsi="PT Astra Serif"/>
          <w:color w:val="000000"/>
          <w:sz w:val="28"/>
          <w:szCs w:val="28"/>
          <w:lang w:eastAsia="ru-RU"/>
        </w:rPr>
        <w:t>. производить:</w:t>
      </w:r>
      <w:proofErr w:type="gramEnd"/>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5.2.7. Использовать Объект, не нанося вреда окружающей среде.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5.2.11. </w:t>
      </w:r>
      <w:proofErr w:type="gramStart"/>
      <w:r w:rsidRPr="00776EA5">
        <w:rPr>
          <w:rFonts w:ascii="PT Astra Serif" w:hAnsi="PT Astra Serif"/>
          <w:color w:val="000000"/>
          <w:sz w:val="28"/>
          <w:szCs w:val="28"/>
          <w:lang w:eastAsia="ru-RU"/>
        </w:rPr>
        <w:t xml:space="preserve">В случае если Объект размещается с нарушением нормативных </w:t>
      </w:r>
      <w:r w:rsidRPr="00776EA5">
        <w:rPr>
          <w:rFonts w:ascii="PT Astra Serif" w:hAnsi="PT Astra Serif"/>
          <w:color w:val="000000"/>
          <w:sz w:val="28"/>
          <w:szCs w:val="28"/>
          <w:lang w:eastAsia="ru-RU"/>
        </w:rPr>
        <w:lastRenderedPageBreak/>
        <w:t>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776EA5">
        <w:rPr>
          <w:rFonts w:ascii="PT Astra Serif" w:hAnsi="PT Astra Serif"/>
          <w:color w:val="000000"/>
          <w:sz w:val="28"/>
          <w:szCs w:val="28"/>
          <w:lang w:eastAsia="ru-RU"/>
        </w:rPr>
        <w:t>трубо</w:t>
      </w:r>
      <w:proofErr w:type="spellEnd"/>
      <w:r w:rsidRPr="00776EA5">
        <w:rPr>
          <w:rFonts w:ascii="PT Astra Serif" w:hAnsi="PT Astra Serif"/>
          <w:color w:val="000000"/>
          <w:sz w:val="28"/>
          <w:szCs w:val="28"/>
          <w:lang w:eastAsia="ru-RU"/>
        </w:rPr>
        <w:t xml:space="preserve"> - проводов</w:t>
      </w:r>
      <w:proofErr w:type="gramEnd"/>
      <w:r w:rsidRPr="00776EA5">
        <w:rPr>
          <w:rFonts w:ascii="PT Astra Serif" w:hAnsi="PT Astra Serif"/>
          <w:color w:val="000000"/>
          <w:sz w:val="28"/>
          <w:szCs w:val="28"/>
          <w:lang w:eastAsia="ru-RU"/>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 Комитет вправе:</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 Комитет обязан: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6. Ответственность сторон</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w:t>
      </w:r>
      <w:r w:rsidRPr="00776EA5">
        <w:rPr>
          <w:rFonts w:ascii="PT Astra Serif" w:hAnsi="PT Astra Serif"/>
          <w:color w:val="000000"/>
          <w:sz w:val="28"/>
          <w:szCs w:val="28"/>
          <w:lang w:eastAsia="ru-RU"/>
        </w:rPr>
        <w:lastRenderedPageBreak/>
        <w:t xml:space="preserve">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776EA5">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776EA5">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6.4. В случае</w:t>
      </w:r>
      <w:proofErr w:type="gramStart"/>
      <w:r w:rsidRPr="00776EA5">
        <w:rPr>
          <w:rFonts w:ascii="PT Astra Serif" w:hAnsi="PT Astra Serif"/>
          <w:color w:val="000000"/>
          <w:sz w:val="28"/>
          <w:szCs w:val="28"/>
          <w:lang w:eastAsia="ru-RU"/>
        </w:rPr>
        <w:t>,</w:t>
      </w:r>
      <w:proofErr w:type="gramEnd"/>
      <w:r w:rsidRPr="00776EA5">
        <w:rPr>
          <w:rFonts w:ascii="PT Astra Serif" w:hAnsi="PT Astra Serif"/>
          <w:color w:val="000000"/>
          <w:sz w:val="28"/>
          <w:szCs w:val="28"/>
          <w:lang w:eastAsia="ru-RU"/>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7. Изменение и расторжение договора</w:t>
      </w:r>
    </w:p>
    <w:p w:rsidR="002F5D49" w:rsidRPr="00776EA5" w:rsidRDefault="002F5D49" w:rsidP="002F5D49">
      <w:pPr>
        <w:spacing w:line="200" w:lineRule="exact"/>
        <w:ind w:firstLine="709"/>
        <w:jc w:val="center"/>
        <w:rPr>
          <w:rFonts w:ascii="PT Astra Serif" w:hAnsi="PT Astra Serif"/>
          <w:color w:val="000000"/>
          <w:sz w:val="28"/>
          <w:szCs w:val="28"/>
        </w:rPr>
      </w:pP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2F5D49" w:rsidRPr="00776EA5" w:rsidRDefault="002F5D49" w:rsidP="002F5D49">
      <w:pPr>
        <w:ind w:firstLine="709"/>
        <w:jc w:val="both"/>
        <w:rPr>
          <w:rFonts w:ascii="PT Astra Serif" w:hAnsi="PT Astra Serif"/>
          <w:color w:val="000000"/>
          <w:sz w:val="28"/>
          <w:szCs w:val="28"/>
          <w:u w:val="single"/>
        </w:rPr>
      </w:pPr>
      <w:r w:rsidRPr="00776EA5">
        <w:rPr>
          <w:rFonts w:ascii="PT Astra Serif" w:hAnsi="PT Astra Serif"/>
          <w:color w:val="000000"/>
          <w:sz w:val="28"/>
          <w:szCs w:val="28"/>
        </w:rPr>
        <w:t>7.2. Настоящий договор расторгается: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7.2.1. По соглашению Сторон;</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7.2.2. </w:t>
      </w:r>
      <w:proofErr w:type="gramStart"/>
      <w:r w:rsidRPr="00776EA5">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776EA5">
        <w:rPr>
          <w:rFonts w:ascii="PT Astra Serif" w:hAnsi="PT Astra Serif"/>
          <w:color w:val="000000"/>
          <w:sz w:val="28"/>
          <w:szCs w:val="28"/>
        </w:rPr>
        <w:t xml:space="preserve"> любого из оснований:</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 неисполнение Предпринимателем обязательства по соблюдению специализации Объекта;</w:t>
      </w:r>
    </w:p>
    <w:p w:rsidR="002F5D49" w:rsidRPr="00776EA5" w:rsidRDefault="002F5D49" w:rsidP="002F5D49">
      <w:pPr>
        <w:ind w:firstLine="709"/>
        <w:jc w:val="both"/>
        <w:rPr>
          <w:rFonts w:ascii="PT Astra Serif" w:hAnsi="PT Astra Serif"/>
          <w:sz w:val="28"/>
          <w:szCs w:val="28"/>
        </w:rPr>
      </w:pPr>
      <w:r w:rsidRPr="00776EA5">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2F5D49" w:rsidRPr="00776EA5" w:rsidRDefault="002F5D49" w:rsidP="002F5D49">
      <w:pPr>
        <w:ind w:firstLine="709"/>
        <w:jc w:val="both"/>
        <w:rPr>
          <w:rFonts w:ascii="PT Astra Serif" w:hAnsi="PT Astra Serif"/>
          <w:color w:val="000000"/>
          <w:spacing w:val="-4"/>
          <w:sz w:val="28"/>
          <w:szCs w:val="28"/>
        </w:rPr>
      </w:pPr>
      <w:r w:rsidRPr="00776EA5">
        <w:rPr>
          <w:rFonts w:ascii="PT Astra Serif" w:hAnsi="PT Astra Serif"/>
          <w:color w:val="000000"/>
          <w:spacing w:val="-4"/>
          <w:sz w:val="28"/>
          <w:szCs w:val="28"/>
        </w:rPr>
        <w:t>4) неисполнение обязательств, предусмотренных настоящим Договором.</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776EA5">
        <w:rPr>
          <w:rFonts w:ascii="PT Astra Serif" w:hAnsi="PT Astra Serif"/>
          <w:sz w:val="28"/>
          <w:szCs w:val="28"/>
        </w:rPr>
        <w:t>за 30 (тридцать) календарных дней</w:t>
      </w:r>
      <w:r w:rsidRPr="00776EA5">
        <w:rPr>
          <w:rFonts w:ascii="PT Astra Serif" w:hAnsi="PT Astra Serif"/>
          <w:color w:val="000000"/>
          <w:sz w:val="28"/>
          <w:szCs w:val="28"/>
        </w:rPr>
        <w:t xml:space="preserve"> до расторжения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 Договор считается расторгнутым по истечению 30 (тридцати) дней </w:t>
      </w:r>
      <w:proofErr w:type="gramStart"/>
      <w:r w:rsidRPr="00776EA5">
        <w:rPr>
          <w:rFonts w:ascii="PT Astra Serif" w:hAnsi="PT Astra Serif"/>
          <w:color w:val="000000"/>
          <w:sz w:val="28"/>
          <w:szCs w:val="28"/>
        </w:rPr>
        <w:t>с даты направления</w:t>
      </w:r>
      <w:proofErr w:type="gramEnd"/>
      <w:r w:rsidRPr="00776EA5">
        <w:rPr>
          <w:rFonts w:ascii="PT Astra Serif" w:hAnsi="PT Astra Serif"/>
          <w:color w:val="000000"/>
          <w:sz w:val="28"/>
          <w:szCs w:val="28"/>
        </w:rPr>
        <w:t xml:space="preserve"> Комитетом соответствующего уведомления.</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2F5D49" w:rsidRPr="00776EA5" w:rsidRDefault="002F5D49" w:rsidP="002F5D49">
      <w:pPr>
        <w:ind w:firstLine="709"/>
        <w:jc w:val="both"/>
        <w:rPr>
          <w:rFonts w:ascii="PT Astra Serif" w:hAnsi="PT Astra Serif"/>
          <w:sz w:val="28"/>
          <w:szCs w:val="28"/>
        </w:rPr>
      </w:pPr>
      <w:r w:rsidRPr="00776EA5">
        <w:rPr>
          <w:rFonts w:ascii="PT Astra Serif" w:hAnsi="PT Astra Serif"/>
          <w:color w:val="000000"/>
          <w:sz w:val="28"/>
          <w:szCs w:val="28"/>
        </w:rPr>
        <w:lastRenderedPageBreak/>
        <w:t xml:space="preserve">7.2.4. Предприниматель может инициировать расторжение настоящего Договора в одностороннем порядке, уведомив об этом </w:t>
      </w:r>
      <w:r w:rsidRPr="00776EA5">
        <w:rPr>
          <w:rFonts w:ascii="PT Astra Serif" w:hAnsi="PT Astra Serif"/>
          <w:sz w:val="28"/>
          <w:szCs w:val="28"/>
        </w:rPr>
        <w:t>Комитет за 45 (сорок пять</w:t>
      </w:r>
      <w:r w:rsidRPr="00776EA5">
        <w:rPr>
          <w:rFonts w:ascii="PT Astra Serif" w:hAnsi="PT Astra Serif"/>
          <w:b/>
          <w:i/>
          <w:sz w:val="28"/>
          <w:szCs w:val="28"/>
        </w:rPr>
        <w:t>)</w:t>
      </w:r>
      <w:r w:rsidRPr="00776EA5">
        <w:rPr>
          <w:rFonts w:ascii="PT Astra Serif" w:hAnsi="PT Astra Serif"/>
          <w:sz w:val="28"/>
          <w:szCs w:val="28"/>
        </w:rPr>
        <w:t xml:space="preserve"> календарных дней до расторжения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2F5D49" w:rsidRPr="00776EA5" w:rsidRDefault="002F5D49" w:rsidP="002F5D49">
      <w:pPr>
        <w:ind w:firstLine="709"/>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7.3. В настоящий договор могут быть внесены изменения </w:t>
      </w:r>
      <w:proofErr w:type="gramStart"/>
      <w:r w:rsidRPr="00776EA5">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776EA5">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 2 к Договору), в отношении объектов круглогодичного размещения, при совокупности соблюдения следующих условий:</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7.4.3. </w:t>
      </w:r>
      <w:proofErr w:type="gramStart"/>
      <w:r w:rsidRPr="00776EA5">
        <w:rPr>
          <w:rFonts w:ascii="PT Astra Serif" w:hAnsi="PT Astra Serif"/>
          <w:sz w:val="28"/>
          <w:szCs w:val="28"/>
          <w:lang w:eastAsia="ru-RU"/>
        </w:rPr>
        <w:t xml:space="preserve">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 xml:space="preserve">НТО, определенной в соответствии с указанной методикой; </w:t>
      </w:r>
      <w:proofErr w:type="gramEnd"/>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7.4.4. Максимальный срок перезаключения договора составляет 5 лет;</w:t>
      </w:r>
    </w:p>
    <w:p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rsidR="002F5D49" w:rsidRPr="00776EA5" w:rsidRDefault="002F5D49" w:rsidP="002F5D49">
      <w:pPr>
        <w:autoSpaceDE w:val="0"/>
        <w:autoSpaceDN w:val="0"/>
        <w:adjustRightInd w:val="0"/>
        <w:ind w:firstLine="540"/>
        <w:contextualSpacing/>
        <w:jc w:val="both"/>
        <w:rPr>
          <w:rFonts w:ascii="PT Astra Serif" w:hAnsi="PT Astra Serif"/>
          <w:sz w:val="28"/>
          <w:szCs w:val="28"/>
        </w:rPr>
      </w:pPr>
      <w:r w:rsidRPr="00776EA5">
        <w:rPr>
          <w:rFonts w:ascii="PT Astra Serif" w:hAnsi="PT Astra Serif"/>
          <w:sz w:val="28"/>
          <w:szCs w:val="28"/>
        </w:rPr>
        <w:t>7.4.6.</w:t>
      </w:r>
      <w:r w:rsidRPr="00776EA5">
        <w:rPr>
          <w:rFonts w:ascii="PT Astra Serif" w:hAnsi="PT Astra Serif"/>
        </w:rPr>
        <w:t> </w:t>
      </w:r>
      <w:r w:rsidRPr="00776EA5">
        <w:rPr>
          <w:rFonts w:ascii="PT Astra Serif" w:hAnsi="PT Astra Serif"/>
          <w:sz w:val="28"/>
          <w:szCs w:val="28"/>
        </w:rPr>
        <w:t>Отсутствие нарушений предпринимателем существенных условий договора.</w:t>
      </w:r>
    </w:p>
    <w:p w:rsidR="002F5D49" w:rsidRPr="00776EA5" w:rsidRDefault="002F5D49" w:rsidP="002F5D49">
      <w:pPr>
        <w:autoSpaceDE w:val="0"/>
        <w:autoSpaceDN w:val="0"/>
        <w:adjustRightInd w:val="0"/>
        <w:ind w:firstLine="540"/>
        <w:contextualSpacing/>
        <w:jc w:val="both"/>
        <w:rPr>
          <w:rFonts w:ascii="PT Astra Serif" w:hAnsi="PT Astra Serif"/>
          <w:color w:val="000000"/>
          <w:spacing w:val="-10"/>
          <w:sz w:val="28"/>
          <w:szCs w:val="28"/>
        </w:rPr>
      </w:pPr>
      <w:r w:rsidRPr="00776EA5">
        <w:rPr>
          <w:rFonts w:ascii="PT Astra Serif" w:hAnsi="PT Astra Serif"/>
          <w:sz w:val="28"/>
          <w:szCs w:val="28"/>
        </w:rPr>
        <w:t xml:space="preserve">7.5 Настоящий договор не подлежит заключению на новый срок без  </w:t>
      </w:r>
      <w:r w:rsidRPr="00776EA5">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7.7. Комитет в течение 7 рабочих дней </w:t>
      </w:r>
      <w:proofErr w:type="gramStart"/>
      <w:r w:rsidRPr="00776EA5">
        <w:rPr>
          <w:rFonts w:ascii="PT Astra Serif" w:hAnsi="PT Astra Serif"/>
          <w:color w:val="000000"/>
          <w:sz w:val="28"/>
          <w:szCs w:val="28"/>
        </w:rPr>
        <w:t>с даты поступления</w:t>
      </w:r>
      <w:proofErr w:type="gramEnd"/>
      <w:r w:rsidRPr="00776EA5">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w:t>
      </w:r>
      <w:r w:rsidRPr="00776EA5">
        <w:rPr>
          <w:rFonts w:ascii="PT Astra Serif" w:hAnsi="PT Astra Serif"/>
          <w:color w:val="000000"/>
          <w:sz w:val="28"/>
          <w:szCs w:val="28"/>
        </w:rPr>
        <w:lastRenderedPageBreak/>
        <w:t xml:space="preserve">свободных мест размещения  нестационарных торговых объектов в соответствии со Схемой размещения НТО. </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776EA5">
        <w:rPr>
          <w:rFonts w:ascii="PT Astra Serif" w:hAnsi="PT Astra Serif"/>
          <w:color w:val="000000"/>
          <w:sz w:val="28"/>
          <w:szCs w:val="28"/>
        </w:rPr>
        <w:t>ст в Сх</w:t>
      </w:r>
      <w:proofErr w:type="gramEnd"/>
      <w:r w:rsidRPr="00776EA5">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776EA5">
        <w:rPr>
          <w:rFonts w:ascii="PT Astra Serif" w:hAnsi="PT Astra Serif"/>
          <w:color w:val="000000"/>
          <w:sz w:val="28"/>
          <w:szCs w:val="28"/>
        </w:rPr>
        <w:t>с даты подписания</w:t>
      </w:r>
      <w:proofErr w:type="gramEnd"/>
      <w:r w:rsidRPr="00776EA5">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776EA5">
        <w:rPr>
          <w:rFonts w:ascii="PT Astra Serif" w:hAnsi="PT Astra Serif"/>
          <w:color w:val="000000"/>
          <w:sz w:val="28"/>
          <w:szCs w:val="28"/>
        </w:rPr>
        <w:t>с даты</w:t>
      </w:r>
      <w:proofErr w:type="gramEnd"/>
      <w:r w:rsidRPr="00776EA5">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2F5D49" w:rsidRPr="00776EA5" w:rsidRDefault="002F5D49" w:rsidP="00AC65F0">
      <w:pPr>
        <w:widowControl w:val="0"/>
        <w:suppressAutoHyphens w:val="0"/>
        <w:autoSpaceDE w:val="0"/>
        <w:autoSpaceDN w:val="0"/>
        <w:adjustRightInd w:val="0"/>
        <w:jc w:val="center"/>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 Обстоятельства непреодолимой силы</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8.1. </w:t>
      </w:r>
      <w:proofErr w:type="gramStart"/>
      <w:r w:rsidRPr="00776EA5">
        <w:rPr>
          <w:rFonts w:ascii="PT Astra Serif" w:hAnsi="PT Astra Serif"/>
          <w:color w:val="000000"/>
          <w:sz w:val="28"/>
          <w:szCs w:val="28"/>
          <w:lang w:eastAsia="ru-RU"/>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776EA5">
        <w:rPr>
          <w:rFonts w:ascii="PT Astra Serif" w:hAnsi="PT Astra Serif"/>
          <w:color w:val="000000"/>
          <w:sz w:val="28"/>
          <w:szCs w:val="28"/>
          <w:lang w:eastAsia="ru-RU"/>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lastRenderedPageBreak/>
        <w:t>9. Разрешение споров</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10. Заключительные положения</w:t>
      </w:r>
    </w:p>
    <w:p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10.3. Приложения к договору составляют его неотъемлемую часть.</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 - приложение №1.</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График платежей - приложение № 2.</w:t>
      </w:r>
    </w:p>
    <w:p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Заявление – приложение №3.</w:t>
      </w:r>
    </w:p>
    <w:p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11. Реквизиты и подписи Сторон</w:t>
      </w:r>
    </w:p>
    <w:p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796792">
            <w:pPr>
              <w:pStyle w:val="24"/>
              <w:jc w:val="center"/>
              <w:rPr>
                <w:rFonts w:ascii="PT Astra Serif" w:hAnsi="PT Astra Serif"/>
                <w:sz w:val="28"/>
                <w:szCs w:val="28"/>
              </w:rPr>
            </w:pPr>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lastRenderedPageBreak/>
              <w:t>Приложение № 1</w:t>
            </w:r>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торгового объекта</w:t>
            </w:r>
          </w:p>
        </w:tc>
      </w:tr>
    </w:tbl>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w:t>
      </w: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2</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jc w:val="center"/>
        <w:rPr>
          <w:rFonts w:ascii="PT Astra Serif" w:hAnsi="PT Astra Serif"/>
          <w:color w:val="000000"/>
          <w:sz w:val="28"/>
          <w:szCs w:val="28"/>
        </w:rPr>
      </w:pPr>
    </w:p>
    <w:p w:rsidR="002F5D49" w:rsidRPr="00776EA5" w:rsidRDefault="002F5D49" w:rsidP="002F5D49">
      <w:pPr>
        <w:spacing w:before="100" w:beforeAutospacing="1" w:after="100" w:afterAutospacing="1" w:line="270" w:lineRule="atLeast"/>
        <w:jc w:val="center"/>
        <w:rPr>
          <w:rFonts w:ascii="PT Astra Serif" w:hAnsi="PT Astra Serif"/>
          <w:color w:val="333333"/>
          <w:sz w:val="28"/>
          <w:szCs w:val="28"/>
        </w:rPr>
      </w:pPr>
      <w:r w:rsidRPr="00776EA5">
        <w:rPr>
          <w:rFonts w:ascii="PT Astra Serif" w:hAnsi="PT Astra Serif"/>
          <w:color w:val="333333"/>
          <w:sz w:val="28"/>
          <w:szCs w:val="28"/>
        </w:rPr>
        <w:t>ГРАФИК ПЛАТЕЖЕЙ</w:t>
      </w: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rsidTr="00796792">
        <w:trPr>
          <w:trHeight w:val="1190"/>
        </w:trPr>
        <w:tc>
          <w:tcPr>
            <w:tcW w:w="5778" w:type="dxa"/>
            <w:shd w:val="clear" w:color="auto" w:fill="auto"/>
          </w:tcPr>
          <w:p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3</w:t>
            </w:r>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к договору на размещение </w:t>
            </w:r>
            <w:proofErr w:type="gramStart"/>
            <w:r w:rsidRPr="00776EA5">
              <w:rPr>
                <w:rFonts w:ascii="PT Astra Serif" w:hAnsi="PT Astra Serif"/>
                <w:sz w:val="28"/>
                <w:szCs w:val="28"/>
              </w:rPr>
              <w:t>нестационарного</w:t>
            </w:r>
            <w:proofErr w:type="gramEnd"/>
          </w:p>
          <w:p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rsidR="002F5D49" w:rsidRPr="00776EA5" w:rsidRDefault="002F5D49" w:rsidP="002F5D49">
      <w:pPr>
        <w:jc w:val="right"/>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Председателю комитета</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экономического развития</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администрации </w:t>
      </w:r>
      <w:proofErr w:type="spellStart"/>
      <w:r w:rsidRPr="00776EA5">
        <w:rPr>
          <w:rFonts w:ascii="PT Astra Serif" w:eastAsia="Calibri" w:hAnsi="PT Astra Serif"/>
          <w:sz w:val="28"/>
          <w:szCs w:val="28"/>
        </w:rPr>
        <w:t>Щекинского</w:t>
      </w:r>
      <w:proofErr w:type="spellEnd"/>
      <w:r w:rsidRPr="00776EA5">
        <w:rPr>
          <w:rFonts w:ascii="PT Astra Serif" w:eastAsia="Calibri" w:hAnsi="PT Astra Serif"/>
          <w:sz w:val="28"/>
          <w:szCs w:val="28"/>
        </w:rPr>
        <w:t xml:space="preserve"> района</w:t>
      </w:r>
    </w:p>
    <w:p w:rsidR="002F5D49" w:rsidRPr="00776EA5" w:rsidRDefault="002F5D49" w:rsidP="002F5D49">
      <w:pPr>
        <w:jc w:val="right"/>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Название организации/ИП_____________________</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Юр. адрес: _________________________</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Факт</w:t>
      </w:r>
      <w:proofErr w:type="gramStart"/>
      <w:r w:rsidRPr="00776EA5">
        <w:rPr>
          <w:rFonts w:ascii="PT Astra Serif" w:eastAsia="Calibri" w:hAnsi="PT Astra Serif"/>
          <w:sz w:val="28"/>
          <w:szCs w:val="28"/>
        </w:rPr>
        <w:t>.</w:t>
      </w:r>
      <w:proofErr w:type="gramEnd"/>
      <w:r w:rsidRPr="00776EA5">
        <w:rPr>
          <w:rFonts w:ascii="PT Astra Serif" w:eastAsia="Calibri" w:hAnsi="PT Astra Serif"/>
          <w:sz w:val="28"/>
          <w:szCs w:val="28"/>
        </w:rPr>
        <w:t xml:space="preserve"> </w:t>
      </w:r>
      <w:proofErr w:type="gramStart"/>
      <w:r w:rsidRPr="00776EA5">
        <w:rPr>
          <w:rFonts w:ascii="PT Astra Serif" w:eastAsia="Calibri" w:hAnsi="PT Astra Serif"/>
          <w:sz w:val="28"/>
          <w:szCs w:val="28"/>
        </w:rPr>
        <w:t>а</w:t>
      </w:r>
      <w:proofErr w:type="gramEnd"/>
      <w:r w:rsidRPr="00776EA5">
        <w:rPr>
          <w:rFonts w:ascii="PT Astra Serif" w:eastAsia="Calibri" w:hAnsi="PT Astra Serif"/>
          <w:sz w:val="28"/>
          <w:szCs w:val="28"/>
        </w:rPr>
        <w:t xml:space="preserve">дрес : _________________________                                          тел:____________________________ </w:t>
      </w: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Эл</w:t>
      </w:r>
      <w:proofErr w:type="gramStart"/>
      <w:r w:rsidRPr="00776EA5">
        <w:rPr>
          <w:rFonts w:ascii="PT Astra Serif" w:eastAsia="Calibri" w:hAnsi="PT Astra Serif"/>
          <w:sz w:val="28"/>
          <w:szCs w:val="28"/>
        </w:rPr>
        <w:t>.</w:t>
      </w:r>
      <w:proofErr w:type="gramEnd"/>
      <w:r w:rsidRPr="00776EA5">
        <w:rPr>
          <w:rFonts w:ascii="PT Astra Serif" w:eastAsia="Calibri" w:hAnsi="PT Astra Serif"/>
          <w:sz w:val="28"/>
          <w:szCs w:val="28"/>
        </w:rPr>
        <w:t xml:space="preserve"> </w:t>
      </w:r>
      <w:proofErr w:type="gramStart"/>
      <w:r w:rsidRPr="00776EA5">
        <w:rPr>
          <w:rFonts w:ascii="PT Astra Serif" w:eastAsia="Calibri" w:hAnsi="PT Astra Serif"/>
          <w:sz w:val="28"/>
          <w:szCs w:val="28"/>
        </w:rPr>
        <w:t>п</w:t>
      </w:r>
      <w:proofErr w:type="gramEnd"/>
      <w:r w:rsidRPr="00776EA5">
        <w:rPr>
          <w:rFonts w:ascii="PT Astra Serif" w:eastAsia="Calibri" w:hAnsi="PT Astra Serif"/>
          <w:sz w:val="28"/>
          <w:szCs w:val="28"/>
        </w:rPr>
        <w:t>очта____________________________</w:t>
      </w:r>
    </w:p>
    <w:p w:rsidR="002F5D49" w:rsidRPr="00776EA5" w:rsidRDefault="002F5D49" w:rsidP="002F5D49">
      <w:pPr>
        <w:jc w:val="right"/>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jc w:val="center"/>
        <w:rPr>
          <w:rFonts w:ascii="PT Astra Serif" w:eastAsia="Calibri" w:hAnsi="PT Astra Serif"/>
          <w:sz w:val="28"/>
          <w:szCs w:val="28"/>
        </w:rPr>
      </w:pPr>
      <w:r w:rsidRPr="00776EA5">
        <w:rPr>
          <w:rFonts w:ascii="PT Astra Serif" w:eastAsia="Calibri" w:hAnsi="PT Astra Serif"/>
          <w:sz w:val="28"/>
          <w:szCs w:val="28"/>
        </w:rPr>
        <w:t>заявление</w:t>
      </w:r>
    </w:p>
    <w:p w:rsidR="002F5D49" w:rsidRPr="00776EA5" w:rsidRDefault="002F5D49" w:rsidP="002F5D49">
      <w:pPr>
        <w:rPr>
          <w:rFonts w:ascii="PT Astra Serif" w:eastAsia="Calibri" w:hAnsi="PT Astra Serif"/>
          <w:sz w:val="28"/>
          <w:szCs w:val="28"/>
        </w:rPr>
      </w:pPr>
    </w:p>
    <w:p w:rsidR="002F5D49" w:rsidRPr="00776EA5" w:rsidRDefault="002F5D49" w:rsidP="002F5D49">
      <w:pPr>
        <w:rPr>
          <w:rFonts w:ascii="PT Astra Serif" w:eastAsia="Calibri" w:hAnsi="PT Astra Serif"/>
          <w:sz w:val="28"/>
          <w:szCs w:val="28"/>
        </w:rPr>
      </w:pPr>
    </w:p>
    <w:p w:rsidR="002F5D49" w:rsidRPr="00776EA5" w:rsidRDefault="002F5D49" w:rsidP="002F5D49">
      <w:pPr>
        <w:ind w:firstLine="708"/>
        <w:jc w:val="both"/>
        <w:rPr>
          <w:rFonts w:ascii="PT Astra Serif" w:eastAsia="Calibri" w:hAnsi="PT Astra Serif"/>
          <w:sz w:val="28"/>
          <w:szCs w:val="28"/>
        </w:rPr>
      </w:pPr>
      <w:r w:rsidRPr="00776EA5">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776EA5">
        <w:rPr>
          <w:rFonts w:ascii="PT Astra Serif" w:eastAsia="Calibri" w:hAnsi="PT Astra Serif"/>
          <w:i/>
          <w:sz w:val="28"/>
          <w:szCs w:val="28"/>
        </w:rPr>
        <w:t>тип объекта</w:t>
      </w:r>
      <w:r w:rsidRPr="00776EA5">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2F5D49" w:rsidRPr="00776EA5" w:rsidRDefault="002F5D49" w:rsidP="002F5D49">
      <w:pPr>
        <w:pStyle w:val="24"/>
        <w:jc w:val="both"/>
        <w:rPr>
          <w:rFonts w:ascii="PT Astra Serif" w:eastAsia="Calibri" w:hAnsi="PT Astra Serif"/>
          <w:sz w:val="28"/>
          <w:szCs w:val="28"/>
        </w:rPr>
      </w:pPr>
      <w:r w:rsidRPr="00776EA5">
        <w:rPr>
          <w:rFonts w:ascii="PT Astra Serif" w:eastAsia="Calibri" w:hAnsi="PT Astra Serif"/>
          <w:sz w:val="28"/>
          <w:szCs w:val="28"/>
        </w:rPr>
        <w:t xml:space="preserve">на новый срок </w:t>
      </w:r>
      <w:proofErr w:type="gramStart"/>
      <w:r w:rsidRPr="00776EA5">
        <w:rPr>
          <w:rFonts w:ascii="PT Astra Serif" w:eastAsia="Calibri" w:hAnsi="PT Astra Serif"/>
          <w:sz w:val="28"/>
          <w:szCs w:val="28"/>
        </w:rPr>
        <w:t>с</w:t>
      </w:r>
      <w:proofErr w:type="gramEnd"/>
      <w:r w:rsidRPr="00776EA5">
        <w:rPr>
          <w:rFonts w:ascii="PT Astra Serif" w:eastAsia="Calibri" w:hAnsi="PT Astra Serif"/>
          <w:sz w:val="28"/>
          <w:szCs w:val="28"/>
        </w:rPr>
        <w:t xml:space="preserve"> ___________</w:t>
      </w:r>
      <w:proofErr w:type="gramStart"/>
      <w:r w:rsidRPr="00776EA5">
        <w:rPr>
          <w:rFonts w:ascii="PT Astra Serif" w:eastAsia="Calibri" w:hAnsi="PT Astra Serif"/>
          <w:sz w:val="28"/>
          <w:szCs w:val="28"/>
        </w:rPr>
        <w:t>по</w:t>
      </w:r>
      <w:proofErr w:type="gramEnd"/>
      <w:r w:rsidRPr="00776EA5">
        <w:rPr>
          <w:rFonts w:ascii="PT Astra Serif" w:eastAsia="Calibri" w:hAnsi="PT Astra Serif"/>
          <w:sz w:val="28"/>
          <w:szCs w:val="28"/>
        </w:rPr>
        <w:t xml:space="preserve"> __________, на основании пункта 7.4 д</w:t>
      </w:r>
      <w:r w:rsidRPr="00776EA5">
        <w:rPr>
          <w:rFonts w:ascii="PT Astra Serif" w:hAnsi="PT Astra Serif"/>
          <w:sz w:val="28"/>
          <w:szCs w:val="28"/>
        </w:rPr>
        <w:t xml:space="preserve">оговора на размещение нестационарного торгового объекта </w:t>
      </w:r>
      <w:r w:rsidRPr="00776EA5">
        <w:rPr>
          <w:rFonts w:ascii="PT Astra Serif" w:eastAsia="Calibri" w:hAnsi="PT Astra Serif"/>
          <w:sz w:val="28"/>
          <w:szCs w:val="28"/>
        </w:rPr>
        <w:t xml:space="preserve">без проведения аукциона. </w:t>
      </w: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«___» _________ 20__ г.</w:t>
      </w: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p>
    <w:p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Должность, Ф.И.О.                                              Подпись</w:t>
      </w:r>
    </w:p>
    <w:p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Печать (при наличии)</w:t>
      </w:r>
    </w:p>
    <w:p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353"/>
        <w:gridCol w:w="4111"/>
      </w:tblGrid>
      <w:tr w:rsidR="00FC4E37" w:rsidRPr="00776EA5" w:rsidTr="00B50F59">
        <w:trPr>
          <w:trHeight w:val="1139"/>
        </w:trPr>
        <w:tc>
          <w:tcPr>
            <w:tcW w:w="5353" w:type="dxa"/>
            <w:shd w:val="clear" w:color="auto" w:fill="auto"/>
          </w:tcPr>
          <w:p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2</w:t>
            </w:r>
          </w:p>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Председателю</w:t>
      </w:r>
    </w:p>
    <w:p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 xml:space="preserve">                                                        аукционной комиссии</w:t>
      </w:r>
    </w:p>
    <w:p w:rsidR="00FC4E37" w:rsidRPr="00776EA5"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ЗАЯВКА*</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участие в открытом аукционе № _______</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на право заключения </w:t>
      </w:r>
      <w:proofErr w:type="gramStart"/>
      <w:r w:rsidRPr="00776EA5">
        <w:rPr>
          <w:rFonts w:ascii="PT Astra Serif" w:hAnsi="PT Astra Serif"/>
          <w:sz w:val="28"/>
          <w:szCs w:val="28"/>
          <w:lang w:eastAsia="ru-RU"/>
        </w:rPr>
        <w:t>договора</w:t>
      </w:r>
      <w:proofErr w:type="gramEnd"/>
      <w:r w:rsidRPr="00776EA5">
        <w:rPr>
          <w:rFonts w:ascii="PT Astra Serif" w:hAnsi="PT Astra Serif"/>
          <w:sz w:val="28"/>
          <w:szCs w:val="28"/>
          <w:lang w:eastAsia="ru-RU"/>
        </w:rPr>
        <w:t xml:space="preserve"> на размещение</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нестационарного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по адресу</w:t>
      </w:r>
      <w:r w:rsidRPr="00776EA5">
        <w:rPr>
          <w:rFonts w:ascii="PT Astra Serif" w:hAnsi="PT Astra Serif"/>
          <w:sz w:val="20"/>
          <w:szCs w:val="20"/>
          <w:lang w:eastAsia="ru-RU"/>
        </w:rPr>
        <w:t>: 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(адрес места размещения НТО в точном соответствии с адресом,</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указанным</w:t>
      </w:r>
      <w:proofErr w:type="gramEnd"/>
      <w:r w:rsidRPr="00776EA5">
        <w:rPr>
          <w:rFonts w:ascii="PT Astra Serif" w:hAnsi="PT Astra Serif"/>
          <w:sz w:val="20"/>
          <w:szCs w:val="20"/>
          <w:lang w:eastAsia="ru-RU"/>
        </w:rPr>
        <w:t xml:space="preserve"> в таблице лотов аукционной документации)</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лот №:</w:t>
      </w:r>
      <w:r w:rsidRPr="00776EA5">
        <w:rPr>
          <w:rFonts w:ascii="PT Astra Serif" w:hAnsi="PT Astra Serif"/>
          <w:sz w:val="20"/>
          <w:szCs w:val="20"/>
          <w:lang w:eastAsia="ru-RU"/>
        </w:rPr>
        <w:t xml:space="preserve"> 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лотов аукционной документации)</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таблице лотов аукционной документации)</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0"/>
          <w:szCs w:val="20"/>
          <w:lang w:eastAsia="ru-RU"/>
        </w:rPr>
        <w:t xml:space="preserve">_________________________________________________________, </w:t>
      </w:r>
      <w:r w:rsidRPr="00776EA5">
        <w:rPr>
          <w:rFonts w:ascii="PT Astra Serif" w:hAnsi="PT Astra Serif"/>
          <w:sz w:val="28"/>
          <w:szCs w:val="28"/>
          <w:lang w:eastAsia="ru-RU"/>
        </w:rPr>
        <w:t xml:space="preserve">проект договора </w:t>
      </w:r>
      <w:proofErr w:type="gramStart"/>
      <w:r w:rsidRPr="00776EA5">
        <w:rPr>
          <w:rFonts w:ascii="PT Astra Serif" w:hAnsi="PT Astra Serif"/>
          <w:sz w:val="28"/>
          <w:szCs w:val="28"/>
          <w:lang w:eastAsia="ru-RU"/>
        </w:rPr>
        <w:t>на</w:t>
      </w:r>
      <w:proofErr w:type="gramEnd"/>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право размещения нестационарного торгового объекта</w:t>
      </w:r>
      <w:r w:rsidRPr="00776EA5">
        <w:rPr>
          <w:rFonts w:ascii="PT Astra Serif" w:hAnsi="PT Astra Serif"/>
          <w:sz w:val="20"/>
          <w:szCs w:val="20"/>
          <w:lang w:eastAsia="ru-RU"/>
        </w:rPr>
        <w:t>,___________________________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(полное юридическое наименование должности руководителя и его</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Ф.И.О./Ф.И.О. представителя по доверенности, номер и дата доверенности)</w:t>
      </w:r>
      <w:proofErr w:type="gramEnd"/>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сообщает о согласии участвовать в аукционе на условиях, установленных в</w:t>
      </w:r>
      <w:r w:rsidR="009921C3" w:rsidRPr="00776EA5">
        <w:rPr>
          <w:rFonts w:ascii="PT Astra Serif" w:hAnsi="PT Astra Serif"/>
          <w:sz w:val="28"/>
          <w:szCs w:val="28"/>
          <w:lang w:eastAsia="ru-RU"/>
        </w:rPr>
        <w:t> </w:t>
      </w:r>
      <w:r w:rsidRPr="00776EA5">
        <w:rPr>
          <w:rFonts w:ascii="PT Astra Serif" w:hAnsi="PT Astra Serif"/>
          <w:sz w:val="28"/>
          <w:szCs w:val="28"/>
          <w:lang w:eastAsia="ru-RU"/>
        </w:rPr>
        <w:t>указанной документации об аукционе.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776EA5">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776EA5">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телефон заявителя либо его представителя)</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Все сведения о 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просим сообщать уполномоченному лицу.</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5. Реквизиты заявителя:</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телефон____________________________, факс 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6. Корреспонденцию в адрес заявителя просим направлять по адресу:</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lastRenderedPageBreak/>
        <w:t>Я</w:t>
      </w:r>
      <w:r w:rsidRPr="00776EA5">
        <w:rPr>
          <w:rFonts w:ascii="PT Astra Serif" w:hAnsi="PT Astra Serif"/>
          <w:sz w:val="20"/>
          <w:szCs w:val="20"/>
          <w:lang w:eastAsia="ru-RU"/>
        </w:rPr>
        <w:t>, 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(полное юридическое наименование должности руководителя и его Ф.И.О.</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776EA5">
        <w:rPr>
          <w:rFonts w:ascii="PT Astra Serif" w:hAnsi="PT Astra Serif"/>
          <w:sz w:val="20"/>
          <w:szCs w:val="20"/>
          <w:lang w:eastAsia="ru-RU"/>
        </w:rPr>
        <w:t>/Ф.И.О. представителя по доверенности, номер и дата доверенности)</w:t>
      </w:r>
      <w:proofErr w:type="gramEnd"/>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776EA5">
        <w:rPr>
          <w:rFonts w:ascii="PT Astra Serif" w:hAnsi="PT Astra Serif"/>
          <w:sz w:val="28"/>
          <w:szCs w:val="28"/>
          <w:lang w:eastAsia="ru-RU"/>
        </w:rPr>
        <w:t xml:space="preserve">в соответствии с Федеральным </w:t>
      </w:r>
      <w:hyperlink r:id="rId16" w:history="1">
        <w:r w:rsidRPr="00776EA5">
          <w:rPr>
            <w:rFonts w:ascii="PT Astra Serif" w:hAnsi="PT Astra Serif"/>
            <w:sz w:val="28"/>
            <w:szCs w:val="28"/>
            <w:lang w:eastAsia="ru-RU"/>
          </w:rPr>
          <w:t>законом</w:t>
        </w:r>
      </w:hyperlink>
      <w:r w:rsidRPr="00776EA5">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Подпись руководителя                  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(подпись, Ф.И.О.)</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М.П.</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 ___ » ______________________ 202__ г.</w:t>
      </w:r>
    </w:p>
    <w:p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776EA5">
        <w:rPr>
          <w:rFonts w:ascii="PT Astra Serif" w:hAnsi="PT Astra Serif"/>
          <w:bCs/>
          <w:iCs/>
          <w:sz w:val="28"/>
          <w:szCs w:val="28"/>
          <w:lang w:eastAsia="ru-RU"/>
        </w:rPr>
        <w:t>* В</w:t>
      </w:r>
      <w:r w:rsidRPr="00776EA5">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776EA5">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776EA5">
        <w:rPr>
          <w:rFonts w:ascii="PT Astra Serif" w:hAnsi="PT Astra Serif"/>
          <w:sz w:val="28"/>
          <w:szCs w:val="28"/>
          <w:lang w:eastAsia="ru-RU"/>
        </w:rPr>
        <w:t>.</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п</w:t>
      </w:r>
      <w:proofErr w:type="gramEnd"/>
      <w:r w:rsidRPr="00776EA5">
        <w:rPr>
          <w:rFonts w:ascii="PT Astra Serif" w:hAnsi="PT Astra Serif"/>
          <w:sz w:val="28"/>
          <w:szCs w:val="28"/>
          <w:lang w:eastAsia="ru-RU"/>
        </w:rPr>
        <w:t>рилагаются в печатном виде к заявке.</w:t>
      </w:r>
    </w:p>
    <w:p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776EA5">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776EA5">
        <w:rPr>
          <w:rFonts w:ascii="PT Astra Serif" w:hAnsi="PT Astra Serif"/>
          <w:sz w:val="28"/>
          <w:szCs w:val="28"/>
          <w:lang w:eastAsia="ru-RU"/>
        </w:rPr>
        <w:t xml:space="preserve"> 6 месяцев до даты размещения на официальном сайте извещения о </w:t>
      </w:r>
      <w:r w:rsidRPr="00776EA5">
        <w:rPr>
          <w:rFonts w:ascii="PT Astra Serif" w:hAnsi="PT Astra Serif"/>
          <w:sz w:val="28"/>
          <w:szCs w:val="28"/>
          <w:lang w:eastAsia="ru-RU"/>
        </w:rPr>
        <w:lastRenderedPageBreak/>
        <w:t>проведен</w:t>
      </w:r>
      <w:proofErr w:type="gramStart"/>
      <w:r w:rsidRPr="00776EA5">
        <w:rPr>
          <w:rFonts w:ascii="PT Astra Serif" w:hAnsi="PT Astra Serif"/>
          <w:sz w:val="28"/>
          <w:szCs w:val="28"/>
          <w:lang w:eastAsia="ru-RU"/>
        </w:rPr>
        <w:t>ии ау</w:t>
      </w:r>
      <w:proofErr w:type="gramEnd"/>
      <w:r w:rsidRPr="00776EA5">
        <w:rPr>
          <w:rFonts w:ascii="PT Astra Serif" w:hAnsi="PT Astra Serif"/>
          <w:sz w:val="28"/>
          <w:szCs w:val="28"/>
          <w:lang w:eastAsia="ru-RU"/>
        </w:rPr>
        <w:t>кциона – являются приложениями к данной заявке.</w:t>
      </w:r>
    </w:p>
    <w:p w:rsidR="00FC4E37" w:rsidRPr="00776EA5"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FC4E37" w:rsidRPr="00776EA5"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776EA5">
        <w:rPr>
          <w:rFonts w:ascii="PT Astra Serif" w:hAnsi="PT Astra Serif"/>
          <w:sz w:val="28"/>
          <w:szCs w:val="28"/>
          <w:lang w:eastAsia="ru-RU"/>
        </w:rPr>
        <w:t xml:space="preserve"> </w:t>
      </w:r>
      <w:proofErr w:type="gramStart"/>
      <w:r w:rsidRPr="00776EA5">
        <w:rPr>
          <w:rFonts w:ascii="PT Astra Serif" w:hAnsi="PT Astra Serif"/>
          <w:sz w:val="28"/>
          <w:szCs w:val="28"/>
          <w:lang w:eastAsia="ru-RU"/>
        </w:rPr>
        <w:t>заявителя;</w:t>
      </w:r>
      <w:proofErr w:type="gramEnd"/>
    </w:p>
    <w:p w:rsidR="00FC4E37" w:rsidRPr="00776EA5"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внесение задатка - являются приложением к данной заявке.</w:t>
      </w:r>
    </w:p>
    <w:p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rsidR="00333374" w:rsidRPr="00776EA5"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RPr="00776EA5" w:rsidSect="002B5A3F">
          <w:pgSz w:w="11906" w:h="16838"/>
          <w:pgMar w:top="1134" w:right="850" w:bottom="1134" w:left="1701" w:header="567" w:footer="720" w:gutter="0"/>
          <w:pgNumType w:start="17"/>
          <w:cols w:space="720"/>
          <w:docGrid w:linePitch="360"/>
        </w:sectPr>
      </w:pPr>
    </w:p>
    <w:tbl>
      <w:tblPr>
        <w:tblW w:w="0" w:type="auto"/>
        <w:tblLook w:val="04A0" w:firstRow="1" w:lastRow="0" w:firstColumn="1" w:lastColumn="0" w:noHBand="0" w:noVBand="1"/>
      </w:tblPr>
      <w:tblGrid>
        <w:gridCol w:w="5211"/>
        <w:gridCol w:w="4133"/>
      </w:tblGrid>
      <w:tr w:rsidR="00FC4E37" w:rsidRPr="00776EA5" w:rsidTr="00B50F59">
        <w:trPr>
          <w:trHeight w:val="1022"/>
        </w:trPr>
        <w:tc>
          <w:tcPr>
            <w:tcW w:w="5211" w:type="dxa"/>
            <w:shd w:val="clear" w:color="auto" w:fill="auto"/>
          </w:tcPr>
          <w:p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3</w:t>
            </w:r>
          </w:p>
          <w:p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Опись</w:t>
      </w:r>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документов, представляемых заявителями на участие </w:t>
      </w:r>
      <w:proofErr w:type="gramStart"/>
      <w:r w:rsidRPr="00776EA5">
        <w:rPr>
          <w:rFonts w:ascii="PT Astra Serif" w:hAnsi="PT Astra Serif"/>
          <w:sz w:val="28"/>
          <w:szCs w:val="28"/>
          <w:lang w:eastAsia="ru-RU"/>
        </w:rPr>
        <w:t>в</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открытом аукционе на право заключения договора </w:t>
      </w:r>
      <w:proofErr w:type="gramStart"/>
      <w:r w:rsidRPr="00776EA5">
        <w:rPr>
          <w:rFonts w:ascii="PT Astra Serif" w:hAnsi="PT Astra Serif"/>
          <w:sz w:val="28"/>
          <w:szCs w:val="28"/>
          <w:lang w:eastAsia="ru-RU"/>
        </w:rPr>
        <w:t>на</w:t>
      </w:r>
      <w:proofErr w:type="gramEnd"/>
    </w:p>
    <w:p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размещение нестационарного торгового объекта</w:t>
      </w: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по адресу:__________________________________________________________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лот: ______________________________________________________________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объекта:_____________________________________</w:t>
      </w:r>
    </w:p>
    <w:p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776EA5" w:rsidTr="00B50F59">
        <w:tc>
          <w:tcPr>
            <w:tcW w:w="4315"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Наименование документа</w:t>
            </w:r>
          </w:p>
        </w:tc>
        <w:tc>
          <w:tcPr>
            <w:tcW w:w="1559"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Подлинник</w:t>
            </w:r>
          </w:p>
        </w:tc>
        <w:tc>
          <w:tcPr>
            <w:tcW w:w="2126"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776EA5">
              <w:rPr>
                <w:rFonts w:ascii="PT Astra Serif" w:hAnsi="PT Astra Serif"/>
                <w:sz w:val="28"/>
                <w:szCs w:val="28"/>
                <w:lang w:eastAsia="ru-RU"/>
              </w:rPr>
              <w:t>для</w:t>
            </w:r>
            <w:proofErr w:type="gramEnd"/>
            <w:r w:rsidRPr="00776EA5">
              <w:rPr>
                <w:rFonts w:ascii="PT Astra Serif" w:hAnsi="PT Astra Serif"/>
                <w:sz w:val="28"/>
                <w:szCs w:val="28"/>
                <w:lang w:eastAsia="ru-RU"/>
              </w:rPr>
              <w:t xml:space="preserve"> ЮЛ)</w:t>
            </w:r>
          </w:p>
        </w:tc>
        <w:tc>
          <w:tcPr>
            <w:tcW w:w="1560" w:type="dxa"/>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Количество листов</w:t>
            </w:r>
          </w:p>
        </w:tc>
      </w:tr>
      <w:tr w:rsidR="00FC4E37" w:rsidRPr="00776EA5" w:rsidTr="00B50F59">
        <w:tc>
          <w:tcPr>
            <w:tcW w:w="9560" w:type="dxa"/>
            <w:gridSpan w:val="4"/>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776EA5">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1.4. Документ, подтверждающий внесение задатка</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776EA5">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lastRenderedPageBreak/>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vAlign w:val="center"/>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lastRenderedPageBreak/>
              <w:t>2. Документы для юридических лиц</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vAlign w:val="center"/>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776EA5">
              <w:rPr>
                <w:rFonts w:ascii="PT Astra Serif" w:hAnsi="PT Astra Serif"/>
                <w:sz w:val="28"/>
                <w:szCs w:val="28"/>
                <w:lang w:eastAsia="ru-RU"/>
              </w:rPr>
              <w:t>3. Документы, представляемые индивидуальными предпринимателями</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9560" w:type="dxa"/>
            <w:gridSpan w:val="4"/>
          </w:tcPr>
          <w:p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4. Документы, представляемые физическим лицом</w:t>
            </w:r>
          </w:p>
        </w:tc>
      </w:tr>
      <w:tr w:rsidR="00FC4E37" w:rsidRPr="00776EA5" w:rsidTr="00B50F59">
        <w:tc>
          <w:tcPr>
            <w:tcW w:w="4315" w:type="dxa"/>
          </w:tcPr>
          <w:p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rsidTr="00B50F59">
        <w:tc>
          <w:tcPr>
            <w:tcW w:w="4315" w:type="dxa"/>
          </w:tcPr>
          <w:p w:rsidR="00FC4E37" w:rsidRPr="00776EA5"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rsidR="000E534D" w:rsidRPr="00776EA5" w:rsidRDefault="000E534D" w:rsidP="00FC4E37">
      <w:pPr>
        <w:jc w:val="center"/>
        <w:rPr>
          <w:rFonts w:ascii="PT Astra Serif" w:hAnsi="PT Astra Serif" w:cs="PT Astra Serif"/>
          <w:sz w:val="28"/>
          <w:szCs w:val="28"/>
        </w:rPr>
      </w:pPr>
    </w:p>
    <w:p w:rsidR="00FC4E37" w:rsidRPr="00776EA5" w:rsidRDefault="00FC4E37" w:rsidP="00FC4E37">
      <w:pPr>
        <w:jc w:val="center"/>
        <w:rPr>
          <w:rFonts w:ascii="PT Astra Serif" w:hAnsi="PT Astra Serif" w:cs="PT Astra Serif"/>
          <w:sz w:val="28"/>
          <w:szCs w:val="28"/>
        </w:rPr>
      </w:pPr>
      <w:r w:rsidRPr="00776EA5">
        <w:rPr>
          <w:rFonts w:ascii="PT Astra Serif" w:hAnsi="PT Astra Serif" w:cs="PT Astra Serif"/>
          <w:sz w:val="28"/>
          <w:szCs w:val="28"/>
        </w:rPr>
        <w:t>__________________________________________</w:t>
      </w:r>
    </w:p>
    <w:p w:rsidR="00FC4E37" w:rsidRPr="00776EA5" w:rsidRDefault="00FC4E37" w:rsidP="00FC4E37">
      <w:pPr>
        <w:rPr>
          <w:rFonts w:ascii="PT Astra Serif" w:hAnsi="PT Astra Serif" w:cs="PT Astra Serif"/>
          <w:sz w:val="28"/>
          <w:szCs w:val="28"/>
        </w:rPr>
      </w:pPr>
    </w:p>
    <w:p w:rsidR="001C32A8" w:rsidRPr="00776EA5"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776EA5" w:rsidSect="00126354">
      <w:pgSz w:w="11906" w:h="16838"/>
      <w:pgMar w:top="1134" w:right="850" w:bottom="1134" w:left="1701" w:header="567"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B9" w:rsidRDefault="00A903B9">
      <w:r>
        <w:separator/>
      </w:r>
    </w:p>
  </w:endnote>
  <w:endnote w:type="continuationSeparator" w:id="0">
    <w:p w:rsidR="00A903B9" w:rsidRDefault="00A9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B9" w:rsidRDefault="00A903B9">
      <w:r>
        <w:separator/>
      </w:r>
    </w:p>
  </w:footnote>
  <w:footnote w:type="continuationSeparator" w:id="0">
    <w:p w:rsidR="00A903B9" w:rsidRDefault="00A90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rsidR="00776EA5" w:rsidRPr="009035FC" w:rsidRDefault="00776EA5">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761EF">
          <w:rPr>
            <w:rFonts w:ascii="PT Astra Serif" w:hAnsi="PT Astra Serif"/>
            <w:noProof/>
            <w:sz w:val="28"/>
            <w:szCs w:val="28"/>
          </w:rPr>
          <w:t>2</w:t>
        </w:r>
        <w:r w:rsidRPr="009035FC">
          <w:rPr>
            <w:rFonts w:ascii="PT Astra Serif" w:hAnsi="PT Astra Serif"/>
            <w:sz w:val="28"/>
            <w:szCs w:val="28"/>
          </w:rPr>
          <w:fldChar w:fldCharType="end"/>
        </w:r>
      </w:p>
    </w:sdtContent>
  </w:sdt>
  <w:p w:rsidR="00776EA5" w:rsidRDefault="00776EA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A5" w:rsidRDefault="00776EA5">
    <w:pPr>
      <w:pStyle w:val="af1"/>
      <w:jc w:val="center"/>
    </w:pPr>
  </w:p>
  <w:p w:rsidR="00776EA5" w:rsidRDefault="00776EA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A5" w:rsidRDefault="00776EA5">
    <w:pPr>
      <w:pStyle w:val="af1"/>
      <w:jc w:val="center"/>
    </w:pPr>
  </w:p>
  <w:p w:rsidR="00776EA5" w:rsidRDefault="00776EA5">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A5" w:rsidRDefault="00776EA5">
    <w:pPr>
      <w:pStyle w:val="af1"/>
      <w:jc w:val="center"/>
    </w:pPr>
  </w:p>
  <w:p w:rsidR="00776EA5" w:rsidRDefault="00776EA5">
    <w:pPr>
      <w:pStyle w:val="af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776EA5" w:rsidRPr="009035FC" w:rsidRDefault="00776EA5">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4761EF">
          <w:rPr>
            <w:rFonts w:ascii="PT Astra Serif" w:hAnsi="PT Astra Serif"/>
            <w:noProof/>
            <w:sz w:val="28"/>
            <w:szCs w:val="28"/>
          </w:rPr>
          <w:t>5</w:t>
        </w:r>
        <w:r w:rsidRPr="009035FC">
          <w:rPr>
            <w:rFonts w:ascii="PT Astra Serif" w:hAnsi="PT Astra Serif"/>
            <w:sz w:val="28"/>
            <w:szCs w:val="28"/>
          </w:rPr>
          <w:fldChar w:fldCharType="end"/>
        </w:r>
      </w:p>
    </w:sdtContent>
  </w:sdt>
  <w:p w:rsidR="00776EA5" w:rsidRDefault="00776EA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443C"/>
    <w:rsid w:val="0004561B"/>
    <w:rsid w:val="00097D31"/>
    <w:rsid w:val="000A04A0"/>
    <w:rsid w:val="000D05A0"/>
    <w:rsid w:val="000E534D"/>
    <w:rsid w:val="000E6231"/>
    <w:rsid w:val="000F03B2"/>
    <w:rsid w:val="000F1693"/>
    <w:rsid w:val="00115CE3"/>
    <w:rsid w:val="0011670F"/>
    <w:rsid w:val="00126354"/>
    <w:rsid w:val="00140632"/>
    <w:rsid w:val="0016136D"/>
    <w:rsid w:val="00174B1C"/>
    <w:rsid w:val="00174BF8"/>
    <w:rsid w:val="001A5FBD"/>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A495D"/>
    <w:rsid w:val="002A713F"/>
    <w:rsid w:val="002B4FD2"/>
    <w:rsid w:val="002B5A3F"/>
    <w:rsid w:val="002E54BE"/>
    <w:rsid w:val="002F5D49"/>
    <w:rsid w:val="00322635"/>
    <w:rsid w:val="00333374"/>
    <w:rsid w:val="00347FA8"/>
    <w:rsid w:val="0036296D"/>
    <w:rsid w:val="003778BD"/>
    <w:rsid w:val="003A2384"/>
    <w:rsid w:val="003A6912"/>
    <w:rsid w:val="003C3A0B"/>
    <w:rsid w:val="003C3BDC"/>
    <w:rsid w:val="003D216B"/>
    <w:rsid w:val="003D2C01"/>
    <w:rsid w:val="003D6821"/>
    <w:rsid w:val="003F480D"/>
    <w:rsid w:val="00405D6C"/>
    <w:rsid w:val="0043496E"/>
    <w:rsid w:val="00440D67"/>
    <w:rsid w:val="004761EF"/>
    <w:rsid w:val="0048387B"/>
    <w:rsid w:val="00495DF4"/>
    <w:rsid w:val="004964FF"/>
    <w:rsid w:val="004A3E4D"/>
    <w:rsid w:val="004A7642"/>
    <w:rsid w:val="004B3A7E"/>
    <w:rsid w:val="004C53CF"/>
    <w:rsid w:val="004C74A2"/>
    <w:rsid w:val="00527B97"/>
    <w:rsid w:val="00547701"/>
    <w:rsid w:val="00547CAD"/>
    <w:rsid w:val="00586189"/>
    <w:rsid w:val="005B2800"/>
    <w:rsid w:val="005B3753"/>
    <w:rsid w:val="005C6B9A"/>
    <w:rsid w:val="005D5614"/>
    <w:rsid w:val="005E047B"/>
    <w:rsid w:val="005E542D"/>
    <w:rsid w:val="005F6D36"/>
    <w:rsid w:val="005F6ED6"/>
    <w:rsid w:val="005F7562"/>
    <w:rsid w:val="005F7DEF"/>
    <w:rsid w:val="00610226"/>
    <w:rsid w:val="006315FB"/>
    <w:rsid w:val="00631C5C"/>
    <w:rsid w:val="00642A1B"/>
    <w:rsid w:val="00694455"/>
    <w:rsid w:val="006F2075"/>
    <w:rsid w:val="00706CCB"/>
    <w:rsid w:val="007112E3"/>
    <w:rsid w:val="007143EE"/>
    <w:rsid w:val="00724E8F"/>
    <w:rsid w:val="00735804"/>
    <w:rsid w:val="00750ABC"/>
    <w:rsid w:val="00751008"/>
    <w:rsid w:val="00765A45"/>
    <w:rsid w:val="00776C8D"/>
    <w:rsid w:val="00776EA5"/>
    <w:rsid w:val="00791938"/>
    <w:rsid w:val="00796661"/>
    <w:rsid w:val="00796792"/>
    <w:rsid w:val="007C125C"/>
    <w:rsid w:val="007C3DBD"/>
    <w:rsid w:val="007C7E09"/>
    <w:rsid w:val="007F12CE"/>
    <w:rsid w:val="007F4F01"/>
    <w:rsid w:val="007F6038"/>
    <w:rsid w:val="00817520"/>
    <w:rsid w:val="00826211"/>
    <w:rsid w:val="0083223B"/>
    <w:rsid w:val="0087462D"/>
    <w:rsid w:val="00884271"/>
    <w:rsid w:val="00886A38"/>
    <w:rsid w:val="008A06CE"/>
    <w:rsid w:val="008A457D"/>
    <w:rsid w:val="008D7BC4"/>
    <w:rsid w:val="008E2DC0"/>
    <w:rsid w:val="008F2E0C"/>
    <w:rsid w:val="009035FC"/>
    <w:rsid w:val="009110D2"/>
    <w:rsid w:val="009217E9"/>
    <w:rsid w:val="00925E54"/>
    <w:rsid w:val="00936B2C"/>
    <w:rsid w:val="009538FD"/>
    <w:rsid w:val="009921C3"/>
    <w:rsid w:val="009A7968"/>
    <w:rsid w:val="00A24EB9"/>
    <w:rsid w:val="00A333F8"/>
    <w:rsid w:val="00A4144E"/>
    <w:rsid w:val="00A903B9"/>
    <w:rsid w:val="00AA7E6F"/>
    <w:rsid w:val="00AC1915"/>
    <w:rsid w:val="00AC41DA"/>
    <w:rsid w:val="00AC65F0"/>
    <w:rsid w:val="00AF1FBF"/>
    <w:rsid w:val="00B0593F"/>
    <w:rsid w:val="00B31F46"/>
    <w:rsid w:val="00B50F59"/>
    <w:rsid w:val="00B562C1"/>
    <w:rsid w:val="00B56586"/>
    <w:rsid w:val="00B63641"/>
    <w:rsid w:val="00BA1CFD"/>
    <w:rsid w:val="00BA4658"/>
    <w:rsid w:val="00BC612E"/>
    <w:rsid w:val="00BD2261"/>
    <w:rsid w:val="00C45BAC"/>
    <w:rsid w:val="00C54DE4"/>
    <w:rsid w:val="00C850F0"/>
    <w:rsid w:val="00CC4111"/>
    <w:rsid w:val="00CF25B5"/>
    <w:rsid w:val="00CF3559"/>
    <w:rsid w:val="00D47BC7"/>
    <w:rsid w:val="00D7152F"/>
    <w:rsid w:val="00D95B27"/>
    <w:rsid w:val="00DD3838"/>
    <w:rsid w:val="00DE0146"/>
    <w:rsid w:val="00E03E77"/>
    <w:rsid w:val="00E06FAE"/>
    <w:rsid w:val="00E10443"/>
    <w:rsid w:val="00E11B07"/>
    <w:rsid w:val="00E401E8"/>
    <w:rsid w:val="00E41E47"/>
    <w:rsid w:val="00E6505D"/>
    <w:rsid w:val="00E704E5"/>
    <w:rsid w:val="00E727C9"/>
    <w:rsid w:val="00EB41CA"/>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110638924">
      <w:bodyDiv w:val="1"/>
      <w:marLeft w:val="0"/>
      <w:marRight w:val="0"/>
      <w:marTop w:val="0"/>
      <w:marBottom w:val="0"/>
      <w:divBdr>
        <w:top w:val="none" w:sz="0" w:space="0" w:color="auto"/>
        <w:left w:val="none" w:sz="0" w:space="0" w:color="auto"/>
        <w:bottom w:val="none" w:sz="0" w:space="0" w:color="auto"/>
        <w:right w:val="none" w:sz="0" w:space="0" w:color="auto"/>
      </w:divBdr>
    </w:div>
    <w:div w:id="179204700">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434595371">
      <w:bodyDiv w:val="1"/>
      <w:marLeft w:val="0"/>
      <w:marRight w:val="0"/>
      <w:marTop w:val="0"/>
      <w:marBottom w:val="0"/>
      <w:divBdr>
        <w:top w:val="none" w:sz="0" w:space="0" w:color="auto"/>
        <w:left w:val="none" w:sz="0" w:space="0" w:color="auto"/>
        <w:bottom w:val="none" w:sz="0" w:space="0" w:color="auto"/>
        <w:right w:val="none" w:sz="0" w:space="0" w:color="auto"/>
      </w:divBdr>
    </w:div>
    <w:div w:id="967929433">
      <w:bodyDiv w:val="1"/>
      <w:marLeft w:val="0"/>
      <w:marRight w:val="0"/>
      <w:marTop w:val="0"/>
      <w:marBottom w:val="0"/>
      <w:divBdr>
        <w:top w:val="none" w:sz="0" w:space="0" w:color="auto"/>
        <w:left w:val="none" w:sz="0" w:space="0" w:color="auto"/>
        <w:bottom w:val="none" w:sz="0" w:space="0" w:color="auto"/>
        <w:right w:val="none" w:sz="0" w:space="0" w:color="auto"/>
      </w:divBdr>
    </w:div>
    <w:div w:id="1012338617">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632980386">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198523116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71C7-9073-4775-A0CD-25FF454D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35</Pages>
  <Words>10496</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2024-10-14T14:46:00Z</cp:lastPrinted>
  <dcterms:created xsi:type="dcterms:W3CDTF">2024-10-14T14:47:00Z</dcterms:created>
  <dcterms:modified xsi:type="dcterms:W3CDTF">2024-10-14T14:47:00Z</dcterms:modified>
</cp:coreProperties>
</file>