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E" w:rsidRDefault="00B22B1E" w:rsidP="00B22B1E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B22B1E" w:rsidRDefault="00B22B1E" w:rsidP="00B22B1E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B22B1E" w:rsidRDefault="00B22B1E" w:rsidP="00B22B1E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B22B1E" w:rsidRPr="0087066A" w:rsidRDefault="00B22B1E" w:rsidP="00B22B1E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B22B1E" w:rsidRPr="0087066A" w:rsidRDefault="00B22B1E" w:rsidP="00B22B1E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B22B1E" w:rsidRDefault="00B22B1E" w:rsidP="00B22B1E">
      <w:pPr>
        <w:jc w:val="both"/>
        <w:rPr>
          <w:sz w:val="24"/>
        </w:rPr>
      </w:pPr>
    </w:p>
    <w:p w:rsidR="00B22B1E" w:rsidRPr="00834A56" w:rsidRDefault="00B22B1E" w:rsidP="00B22B1E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32/230</w:t>
      </w:r>
    </w:p>
    <w:p w:rsidR="00113631" w:rsidRDefault="00113631" w:rsidP="00113631">
      <w:pPr>
        <w:jc w:val="center"/>
        <w:rPr>
          <w:b/>
          <w:sz w:val="26"/>
          <w:szCs w:val="26"/>
        </w:rPr>
      </w:pPr>
    </w:p>
    <w:p w:rsidR="00113631" w:rsidRDefault="00113631" w:rsidP="001136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13631" w:rsidRDefault="00113631" w:rsidP="00113631">
      <w:pPr>
        <w:jc w:val="center"/>
        <w:rPr>
          <w:b/>
          <w:sz w:val="28"/>
          <w:szCs w:val="28"/>
        </w:rPr>
      </w:pPr>
    </w:p>
    <w:p w:rsidR="00113631" w:rsidRPr="00113631" w:rsidRDefault="00113631" w:rsidP="00113631">
      <w:pPr>
        <w:shd w:val="clear" w:color="auto" w:fill="FFFFFF"/>
        <w:tabs>
          <w:tab w:val="left" w:pos="-4320"/>
          <w:tab w:val="num" w:pos="-28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872C29">
        <w:rPr>
          <w:b/>
          <w:sz w:val="28"/>
          <w:szCs w:val="28"/>
        </w:rPr>
        <w:t xml:space="preserve">в части </w:t>
      </w:r>
      <w:r w:rsidRPr="00872C29">
        <w:rPr>
          <w:b/>
          <w:color w:val="000000"/>
          <w:sz w:val="28"/>
          <w:szCs w:val="28"/>
        </w:rPr>
        <w:t>полноты предусмотренных</w:t>
      </w:r>
      <w:proofErr w:type="gramEnd"/>
      <w:r w:rsidRPr="00872C29">
        <w:rPr>
          <w:b/>
          <w:color w:val="000000"/>
          <w:sz w:val="28"/>
          <w:szCs w:val="28"/>
        </w:rPr>
        <w:t xml:space="preserve"> </w:t>
      </w:r>
      <w:proofErr w:type="gramStart"/>
      <w:r w:rsidRPr="00872C29">
        <w:rPr>
          <w:b/>
          <w:color w:val="000000"/>
          <w:sz w:val="28"/>
          <w:szCs w:val="28"/>
        </w:rPr>
        <w:t xml:space="preserve">сведений в градостроительных регламентах  </w:t>
      </w:r>
      <w:r w:rsidRPr="00872C2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зон инженерной инфраструктуры</w:t>
      </w:r>
      <w:r>
        <w:rPr>
          <w:b/>
          <w:sz w:val="28"/>
          <w:szCs w:val="28"/>
        </w:rPr>
        <w:t xml:space="preserve"> </w:t>
      </w:r>
      <w:r w:rsidRPr="00113631">
        <w:rPr>
          <w:b/>
          <w:sz w:val="28"/>
          <w:szCs w:val="28"/>
        </w:rPr>
        <w:t>(И 1-Зона размещения линейных объектов инженерной инфраструктуры, включая:</w:t>
      </w:r>
      <w:proofErr w:type="gramEnd"/>
      <w:r>
        <w:rPr>
          <w:b/>
          <w:sz w:val="28"/>
          <w:szCs w:val="28"/>
        </w:rPr>
        <w:t xml:space="preserve"> </w:t>
      </w:r>
      <w:r w:rsidRPr="00113631">
        <w:rPr>
          <w:b/>
          <w:sz w:val="28"/>
          <w:szCs w:val="28"/>
        </w:rPr>
        <w:t>И1- Г-</w:t>
      </w:r>
      <w:r w:rsidRPr="00113631">
        <w:rPr>
          <w:b/>
          <w:bCs/>
          <w:sz w:val="28"/>
          <w:szCs w:val="28"/>
        </w:rPr>
        <w:t>Зону газопроводов высокого и среднего давления</w:t>
      </w:r>
      <w:r w:rsidRPr="00113631">
        <w:rPr>
          <w:b/>
          <w:sz w:val="28"/>
          <w:szCs w:val="28"/>
        </w:rPr>
        <w:t>.;</w:t>
      </w:r>
      <w:r>
        <w:rPr>
          <w:b/>
          <w:sz w:val="28"/>
          <w:szCs w:val="28"/>
        </w:rPr>
        <w:t xml:space="preserve"> </w:t>
      </w:r>
      <w:r w:rsidRPr="00113631">
        <w:rPr>
          <w:b/>
          <w:sz w:val="28"/>
          <w:szCs w:val="28"/>
        </w:rPr>
        <w:t xml:space="preserve">И 1- </w:t>
      </w:r>
      <w:proofErr w:type="gramStart"/>
      <w:r w:rsidRPr="00113631">
        <w:rPr>
          <w:b/>
          <w:sz w:val="28"/>
          <w:szCs w:val="28"/>
        </w:rPr>
        <w:t>В-</w:t>
      </w:r>
      <w:proofErr w:type="gramEnd"/>
      <w:r w:rsidRPr="00113631">
        <w:rPr>
          <w:b/>
          <w:sz w:val="28"/>
          <w:szCs w:val="28"/>
        </w:rPr>
        <w:t xml:space="preserve"> Зону размещения магистральных водоводов ;</w:t>
      </w:r>
      <w:r>
        <w:rPr>
          <w:b/>
          <w:sz w:val="28"/>
          <w:szCs w:val="28"/>
        </w:rPr>
        <w:t xml:space="preserve"> </w:t>
      </w:r>
      <w:r w:rsidRPr="00113631">
        <w:rPr>
          <w:b/>
          <w:sz w:val="28"/>
          <w:szCs w:val="28"/>
        </w:rPr>
        <w:t>И1-Э</w:t>
      </w:r>
      <w:r w:rsidRPr="00113631">
        <w:rPr>
          <w:b/>
          <w:bCs/>
          <w:sz w:val="28"/>
          <w:szCs w:val="28"/>
        </w:rPr>
        <w:t xml:space="preserve"> -Зону линий электропередачи 10-110 кВ</w:t>
      </w:r>
      <w:r w:rsidRPr="00113631">
        <w:rPr>
          <w:b/>
          <w:sz w:val="28"/>
          <w:szCs w:val="28"/>
        </w:rPr>
        <w:t>;И1-С</w:t>
      </w:r>
      <w:r w:rsidRPr="00113631">
        <w:rPr>
          <w:b/>
          <w:bCs/>
          <w:sz w:val="28"/>
          <w:szCs w:val="28"/>
        </w:rPr>
        <w:t xml:space="preserve"> Зону линий связи</w:t>
      </w:r>
      <w:r w:rsidRPr="00113631">
        <w:rPr>
          <w:b/>
          <w:sz w:val="28"/>
          <w:szCs w:val="28"/>
        </w:rPr>
        <w:t>)</w:t>
      </w:r>
    </w:p>
    <w:p w:rsidR="00113631" w:rsidRDefault="00113631" w:rsidP="00572738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113631" w:rsidRDefault="00113631" w:rsidP="00113631">
      <w:pPr>
        <w:jc w:val="both"/>
        <w:rPr>
          <w:b/>
          <w:sz w:val="28"/>
          <w:szCs w:val="28"/>
        </w:rPr>
      </w:pPr>
    </w:p>
    <w:p w:rsidR="00113631" w:rsidRDefault="00113631" w:rsidP="00113631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113631" w:rsidRDefault="00113631" w:rsidP="0011363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F57B3F" w:rsidRPr="00872C29">
        <w:rPr>
          <w:rFonts w:ascii="Times New Roman" w:hAnsi="Times New Roman" w:cs="Times New Roman"/>
          <w:color w:val="000000"/>
          <w:sz w:val="28"/>
          <w:szCs w:val="28"/>
        </w:rPr>
        <w:t>30 ноября 2016 года в 18:0</w:t>
      </w:r>
      <w:r w:rsidRPr="00872C29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113631" w:rsidRDefault="00113631" w:rsidP="00113631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proofErr w:type="gramStart"/>
      <w:r>
        <w:rPr>
          <w:sz w:val="28"/>
          <w:szCs w:val="28"/>
        </w:rPr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113631">
        <w:rPr>
          <w:sz w:val="28"/>
          <w:szCs w:val="28"/>
        </w:rPr>
        <w:t>И 1-Зона размещения линейных объектов инженерной инфраструктуры, включая:</w:t>
      </w:r>
      <w:proofErr w:type="gramEnd"/>
      <w:r w:rsidRPr="00113631">
        <w:rPr>
          <w:sz w:val="28"/>
          <w:szCs w:val="28"/>
        </w:rPr>
        <w:t xml:space="preserve"> И1- Г-</w:t>
      </w:r>
      <w:r w:rsidRPr="00113631">
        <w:rPr>
          <w:bCs/>
          <w:sz w:val="28"/>
          <w:szCs w:val="28"/>
        </w:rPr>
        <w:t>Зону газопроводов высокого и среднего давления</w:t>
      </w:r>
      <w:r w:rsidRPr="00113631">
        <w:rPr>
          <w:sz w:val="28"/>
          <w:szCs w:val="28"/>
        </w:rPr>
        <w:t xml:space="preserve">.; И 1- </w:t>
      </w:r>
      <w:proofErr w:type="gramStart"/>
      <w:r w:rsidRPr="00113631">
        <w:rPr>
          <w:sz w:val="28"/>
          <w:szCs w:val="28"/>
        </w:rPr>
        <w:t>В-</w:t>
      </w:r>
      <w:proofErr w:type="gramEnd"/>
      <w:r w:rsidRPr="00113631">
        <w:rPr>
          <w:sz w:val="28"/>
          <w:szCs w:val="28"/>
        </w:rPr>
        <w:t xml:space="preserve"> Зону размещения магистральных водоводов ; И1-Э</w:t>
      </w:r>
      <w:r w:rsidRPr="00113631">
        <w:rPr>
          <w:bCs/>
          <w:sz w:val="28"/>
          <w:szCs w:val="28"/>
        </w:rPr>
        <w:t xml:space="preserve"> -Зону линий электропередачи 10-110 кВ</w:t>
      </w:r>
      <w:r w:rsidRPr="00113631">
        <w:rPr>
          <w:sz w:val="28"/>
          <w:szCs w:val="28"/>
        </w:rPr>
        <w:t>;И1-С</w:t>
      </w:r>
      <w:r w:rsidRPr="00113631">
        <w:rPr>
          <w:bCs/>
          <w:sz w:val="28"/>
          <w:szCs w:val="28"/>
        </w:rPr>
        <w:t xml:space="preserve"> Зону линий связи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113631" w:rsidRDefault="00113631" w:rsidP="0011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113631" w:rsidRDefault="00113631" w:rsidP="0011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13631" w:rsidRDefault="00113631" w:rsidP="0011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113631" w:rsidRDefault="00113631" w:rsidP="0011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113631" w:rsidRDefault="00113631" w:rsidP="0011363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113631" w:rsidRDefault="00113631" w:rsidP="001136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113631" w:rsidRDefault="00113631" w:rsidP="00113631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прилагается</w:t>
      </w:r>
      <w:r w:rsidR="0045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Приложение 1).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45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113631" w:rsidRDefault="00113631" w:rsidP="001136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113631" w:rsidRDefault="00113631" w:rsidP="001136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17252B" w:rsidRPr="004552E1">
        <w:rPr>
          <w:rFonts w:ascii="Times New Roman" w:hAnsi="Times New Roman" w:cs="Times New Roman"/>
          <w:b/>
          <w:color w:val="000000"/>
          <w:sz w:val="28"/>
          <w:szCs w:val="28"/>
        </w:rPr>
        <w:t>15 ноября</w:t>
      </w:r>
      <w:r w:rsidRPr="004552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113631" w:rsidRDefault="00113631" w:rsidP="00113631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113631" w:rsidRDefault="00113631" w:rsidP="0011363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113631" w:rsidRPr="00D2608D" w:rsidRDefault="00113631" w:rsidP="00113631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 xml:space="preserve"> 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113631">
        <w:rPr>
          <w:sz w:val="28"/>
          <w:szCs w:val="28"/>
        </w:rPr>
        <w:t>И 1-Зона размещения линейных объектов инженерной инфраструктуры, включая:</w:t>
      </w:r>
      <w:proofErr w:type="gramEnd"/>
      <w:r w:rsidRPr="00113631">
        <w:rPr>
          <w:sz w:val="28"/>
          <w:szCs w:val="28"/>
        </w:rPr>
        <w:t xml:space="preserve"> И1- Г-</w:t>
      </w:r>
      <w:r w:rsidRPr="00113631">
        <w:rPr>
          <w:bCs/>
          <w:sz w:val="28"/>
          <w:szCs w:val="28"/>
        </w:rPr>
        <w:t>Зону газопроводов высокого и среднего давления</w:t>
      </w:r>
      <w:r w:rsidRPr="00113631">
        <w:rPr>
          <w:sz w:val="28"/>
          <w:szCs w:val="28"/>
        </w:rPr>
        <w:t xml:space="preserve">.; И 1- </w:t>
      </w:r>
      <w:proofErr w:type="gramStart"/>
      <w:r w:rsidRPr="00113631">
        <w:rPr>
          <w:sz w:val="28"/>
          <w:szCs w:val="28"/>
        </w:rPr>
        <w:t>В-</w:t>
      </w:r>
      <w:proofErr w:type="gramEnd"/>
      <w:r w:rsidRPr="00113631">
        <w:rPr>
          <w:sz w:val="28"/>
          <w:szCs w:val="28"/>
        </w:rPr>
        <w:t xml:space="preserve"> Зону размещения магистральных водоводов ; И1-Э</w:t>
      </w:r>
      <w:r w:rsidRPr="00113631">
        <w:rPr>
          <w:bCs/>
          <w:sz w:val="28"/>
          <w:szCs w:val="28"/>
        </w:rPr>
        <w:t xml:space="preserve"> -Зону линий электропередачи 10-110 кВ</w:t>
      </w:r>
      <w:r w:rsidRPr="00113631">
        <w:rPr>
          <w:sz w:val="28"/>
          <w:szCs w:val="28"/>
        </w:rPr>
        <w:t>;И1-С</w:t>
      </w:r>
      <w:r w:rsidRPr="00113631">
        <w:rPr>
          <w:bCs/>
          <w:sz w:val="28"/>
          <w:szCs w:val="28"/>
        </w:rPr>
        <w:t xml:space="preserve"> Зону линий связи</w:t>
      </w:r>
      <w:r w:rsidRPr="00D2608D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принимаются в Собрании представителей Щекинского района (г. Щекино, пл. Ленина, д.1, кабинет № 29</w:t>
      </w:r>
      <w:r w:rsidRPr="004552E1">
        <w:rPr>
          <w:sz w:val="28"/>
          <w:szCs w:val="28"/>
        </w:rPr>
        <w:t xml:space="preserve">) </w:t>
      </w:r>
      <w:r w:rsidRPr="004552E1">
        <w:rPr>
          <w:rFonts w:ascii="Arial" w:hAnsi="Arial" w:cs="Arial"/>
          <w:b/>
          <w:sz w:val="28"/>
          <w:szCs w:val="28"/>
        </w:rPr>
        <w:t xml:space="preserve"> </w:t>
      </w:r>
      <w:r w:rsidRPr="004552E1">
        <w:rPr>
          <w:sz w:val="28"/>
          <w:szCs w:val="28"/>
        </w:rPr>
        <w:t xml:space="preserve"> </w:t>
      </w:r>
      <w:r w:rsidRPr="004552E1">
        <w:rPr>
          <w:b/>
          <w:color w:val="000000"/>
          <w:sz w:val="28"/>
          <w:szCs w:val="28"/>
        </w:rPr>
        <w:t xml:space="preserve">до </w:t>
      </w:r>
      <w:r w:rsidR="0017252B" w:rsidRPr="004552E1">
        <w:rPr>
          <w:b/>
          <w:color w:val="000000"/>
          <w:sz w:val="28"/>
          <w:szCs w:val="28"/>
        </w:rPr>
        <w:t xml:space="preserve">25 ноября </w:t>
      </w:r>
      <w:r w:rsidRPr="004552E1">
        <w:rPr>
          <w:b/>
          <w:color w:val="000000"/>
          <w:sz w:val="28"/>
          <w:szCs w:val="28"/>
        </w:rPr>
        <w:t>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631" w:rsidRDefault="00113631" w:rsidP="001136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073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9073F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113631" w:rsidRDefault="00113631" w:rsidP="00113631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113631" w:rsidRDefault="00113631" w:rsidP="00113631">
      <w:pPr>
        <w:rPr>
          <w:sz w:val="28"/>
          <w:szCs w:val="28"/>
        </w:rPr>
      </w:pPr>
    </w:p>
    <w:p w:rsidR="00A8340C" w:rsidRDefault="00A8340C" w:rsidP="00113631">
      <w:pPr>
        <w:rPr>
          <w:sz w:val="28"/>
          <w:szCs w:val="28"/>
        </w:rPr>
      </w:pPr>
    </w:p>
    <w:p w:rsidR="00113631" w:rsidRDefault="00113631" w:rsidP="00113631">
      <w:pPr>
        <w:rPr>
          <w:sz w:val="28"/>
          <w:szCs w:val="28"/>
        </w:rPr>
      </w:pPr>
    </w:p>
    <w:p w:rsidR="00113631" w:rsidRDefault="00113631" w:rsidP="00113631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113631" w:rsidRDefault="00113631" w:rsidP="00113631">
      <w:pPr>
        <w:tabs>
          <w:tab w:val="left" w:pos="6804"/>
        </w:tabs>
        <w:jc w:val="center"/>
        <w:rPr>
          <w:sz w:val="24"/>
          <w:szCs w:val="24"/>
        </w:rPr>
      </w:pPr>
    </w:p>
    <w:p w:rsidR="00B22B1E" w:rsidRDefault="00B22B1E" w:rsidP="00113631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3631" w:rsidRDefault="00113631" w:rsidP="00113631">
      <w:pPr>
        <w:tabs>
          <w:tab w:val="left" w:pos="6804"/>
        </w:tabs>
        <w:rPr>
          <w:sz w:val="28"/>
          <w:szCs w:val="28"/>
        </w:rPr>
      </w:pPr>
    </w:p>
    <w:p w:rsidR="00113631" w:rsidRDefault="00113631" w:rsidP="00113631">
      <w:pPr>
        <w:tabs>
          <w:tab w:val="left" w:pos="6804"/>
        </w:tabs>
        <w:jc w:val="right"/>
        <w:rPr>
          <w:sz w:val="28"/>
          <w:szCs w:val="28"/>
        </w:rPr>
      </w:pPr>
    </w:p>
    <w:p w:rsidR="00113631" w:rsidRDefault="00113631" w:rsidP="00113631">
      <w:pPr>
        <w:tabs>
          <w:tab w:val="left" w:pos="6804"/>
        </w:tabs>
        <w:jc w:val="right"/>
        <w:rPr>
          <w:sz w:val="28"/>
          <w:szCs w:val="28"/>
        </w:rPr>
      </w:pPr>
    </w:p>
    <w:p w:rsidR="00113631" w:rsidRDefault="00113631" w:rsidP="001136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13631" w:rsidRDefault="00113631" w:rsidP="001136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113631" w:rsidRDefault="00113631" w:rsidP="001136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113631" w:rsidRDefault="00B22B1E" w:rsidP="001136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113631">
        <w:rPr>
          <w:sz w:val="28"/>
          <w:szCs w:val="28"/>
        </w:rPr>
        <w:t xml:space="preserve">№ </w:t>
      </w:r>
      <w:r>
        <w:rPr>
          <w:sz w:val="28"/>
          <w:szCs w:val="28"/>
        </w:rPr>
        <w:t>32/230</w:t>
      </w:r>
    </w:p>
    <w:p w:rsidR="00113631" w:rsidRDefault="00113631" w:rsidP="00113631"/>
    <w:p w:rsidR="00113631" w:rsidRDefault="00113631" w:rsidP="00113631"/>
    <w:p w:rsidR="00113631" w:rsidRDefault="00113631" w:rsidP="0011363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113631" w:rsidRDefault="00113631" w:rsidP="0011363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113631" w:rsidRDefault="00113631" w:rsidP="0011363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113631" w:rsidRDefault="00113631" w:rsidP="0011363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113631" w:rsidRDefault="00113631" w:rsidP="0011363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113631" w:rsidRPr="00D2608D" w:rsidRDefault="00113631" w:rsidP="00113631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В ГРАДОСТРОИТЕЛЬНЫХ РЕГЛАМЕНТАХ  </w:t>
      </w:r>
      <w:r w:rsidR="00572738">
        <w:rPr>
          <w:rFonts w:ascii="Century Gothic" w:hAnsi="Century Gothic"/>
          <w:b/>
          <w:sz w:val="36"/>
          <w:szCs w:val="36"/>
        </w:rPr>
        <w:t>ЗОН ИНЖЕНЕРНОЙ ИНФРАСТРУКТУРЫ</w:t>
      </w:r>
      <w:r w:rsidRPr="00113631">
        <w:rPr>
          <w:rFonts w:ascii="Century Gothic" w:hAnsi="Century Gothic"/>
          <w:b/>
          <w:sz w:val="36"/>
          <w:szCs w:val="36"/>
        </w:rPr>
        <w:t xml:space="preserve"> (И 1-З</w:t>
      </w:r>
      <w:r w:rsidR="00572738">
        <w:rPr>
          <w:rFonts w:ascii="Century Gothic" w:hAnsi="Century Gothic"/>
          <w:b/>
          <w:sz w:val="36"/>
          <w:szCs w:val="36"/>
        </w:rPr>
        <w:t>ОНА РАЗМЕЩЕНИЯ ЛИНЕЙНЫХ ОБЪЕКТОВ ИНЖЕНЕРНОЙ</w:t>
      </w:r>
      <w:r w:rsidR="00572738" w:rsidRPr="00572738">
        <w:rPr>
          <w:rFonts w:ascii="Century Gothic" w:hAnsi="Century Gothic"/>
          <w:b/>
          <w:sz w:val="36"/>
          <w:szCs w:val="36"/>
        </w:rPr>
        <w:t xml:space="preserve"> </w:t>
      </w:r>
      <w:r w:rsidR="00572738">
        <w:rPr>
          <w:rFonts w:ascii="Century Gothic" w:hAnsi="Century Gothic"/>
          <w:b/>
          <w:sz w:val="36"/>
          <w:szCs w:val="36"/>
        </w:rPr>
        <w:t>ИНФРАСТРУКТУРЫ, ВКЛЮЧАЯ</w:t>
      </w:r>
      <w:r w:rsidRPr="00113631">
        <w:rPr>
          <w:rFonts w:ascii="Century Gothic" w:hAnsi="Century Gothic"/>
          <w:b/>
          <w:sz w:val="36"/>
          <w:szCs w:val="36"/>
        </w:rPr>
        <w:t>: И1- Г-</w:t>
      </w:r>
      <w:r w:rsidRPr="00113631">
        <w:rPr>
          <w:rFonts w:ascii="Century Gothic" w:hAnsi="Century Gothic"/>
          <w:b/>
          <w:bCs/>
          <w:sz w:val="36"/>
          <w:szCs w:val="36"/>
        </w:rPr>
        <w:t>З</w:t>
      </w:r>
      <w:r w:rsidR="00572738">
        <w:rPr>
          <w:rFonts w:ascii="Century Gothic" w:hAnsi="Century Gothic"/>
          <w:b/>
          <w:bCs/>
          <w:sz w:val="36"/>
          <w:szCs w:val="36"/>
        </w:rPr>
        <w:t>ОНУ ГАЗОПРОВОДОВ ВЫСОКОГО И СРЕДНЕГО ДАВЛЕНИЯ</w:t>
      </w:r>
      <w:r w:rsidRPr="00113631">
        <w:rPr>
          <w:rFonts w:ascii="Century Gothic" w:hAnsi="Century Gothic"/>
          <w:b/>
          <w:sz w:val="36"/>
          <w:szCs w:val="36"/>
        </w:rPr>
        <w:t>; И 1- В- З</w:t>
      </w:r>
      <w:r w:rsidR="00572738">
        <w:rPr>
          <w:rFonts w:ascii="Century Gothic" w:hAnsi="Century Gothic"/>
          <w:b/>
          <w:sz w:val="36"/>
          <w:szCs w:val="36"/>
        </w:rPr>
        <w:t>ОНУ РАЗМЕЩЕНИЯ МАГИСТРАЛЬНЫХ ВОДОВОДОВ</w:t>
      </w:r>
      <w:r w:rsidRPr="00113631">
        <w:rPr>
          <w:rFonts w:ascii="Century Gothic" w:hAnsi="Century Gothic"/>
          <w:b/>
          <w:sz w:val="36"/>
          <w:szCs w:val="36"/>
        </w:rPr>
        <w:t xml:space="preserve"> ; И1-Э</w:t>
      </w:r>
      <w:r w:rsidRPr="00113631">
        <w:rPr>
          <w:rFonts w:ascii="Century Gothic" w:hAnsi="Century Gothic"/>
          <w:b/>
          <w:bCs/>
          <w:sz w:val="36"/>
          <w:szCs w:val="36"/>
        </w:rPr>
        <w:t xml:space="preserve"> </w:t>
      </w:r>
      <w:r w:rsidR="00572738">
        <w:rPr>
          <w:rFonts w:ascii="Century Gothic" w:hAnsi="Century Gothic"/>
          <w:b/>
          <w:bCs/>
          <w:sz w:val="36"/>
          <w:szCs w:val="36"/>
        </w:rPr>
        <w:t>–</w:t>
      </w:r>
      <w:r w:rsidRPr="00113631">
        <w:rPr>
          <w:rFonts w:ascii="Century Gothic" w:hAnsi="Century Gothic"/>
          <w:b/>
          <w:bCs/>
          <w:sz w:val="36"/>
          <w:szCs w:val="36"/>
        </w:rPr>
        <w:t>З</w:t>
      </w:r>
      <w:r w:rsidR="00572738">
        <w:rPr>
          <w:rFonts w:ascii="Century Gothic" w:hAnsi="Century Gothic"/>
          <w:b/>
          <w:bCs/>
          <w:sz w:val="36"/>
          <w:szCs w:val="36"/>
        </w:rPr>
        <w:t>ОНУ ЛИНИЙ ЭЛЕКТРОПЕРЕДАЧИ</w:t>
      </w:r>
      <w:r w:rsidRPr="00113631">
        <w:rPr>
          <w:rFonts w:ascii="Century Gothic" w:hAnsi="Century Gothic"/>
          <w:b/>
          <w:bCs/>
          <w:sz w:val="36"/>
          <w:szCs w:val="36"/>
        </w:rPr>
        <w:t xml:space="preserve"> 10-110 кВ</w:t>
      </w:r>
      <w:r w:rsidRPr="00113631">
        <w:rPr>
          <w:rFonts w:ascii="Century Gothic" w:hAnsi="Century Gothic"/>
          <w:b/>
          <w:sz w:val="36"/>
          <w:szCs w:val="36"/>
        </w:rPr>
        <w:t>;И1-С</w:t>
      </w:r>
      <w:r w:rsidRPr="00113631">
        <w:rPr>
          <w:rFonts w:ascii="Century Gothic" w:hAnsi="Century Gothic"/>
          <w:b/>
          <w:bCs/>
          <w:sz w:val="36"/>
          <w:szCs w:val="36"/>
        </w:rPr>
        <w:t xml:space="preserve"> З</w:t>
      </w:r>
      <w:r w:rsidR="00217DBE">
        <w:rPr>
          <w:rFonts w:ascii="Century Gothic" w:hAnsi="Century Gothic"/>
          <w:b/>
          <w:bCs/>
          <w:sz w:val="36"/>
          <w:szCs w:val="36"/>
        </w:rPr>
        <w:t>ОН</w:t>
      </w:r>
      <w:r w:rsidR="00572738">
        <w:rPr>
          <w:rFonts w:ascii="Century Gothic" w:hAnsi="Century Gothic"/>
          <w:b/>
          <w:bCs/>
          <w:sz w:val="36"/>
          <w:szCs w:val="36"/>
        </w:rPr>
        <w:t>У ЛИНИЙ СВЯЗИ)</w:t>
      </w:r>
    </w:p>
    <w:p w:rsidR="00113631" w:rsidRPr="00D2608D" w:rsidRDefault="00113631" w:rsidP="00113631">
      <w:pPr>
        <w:rPr>
          <w:rFonts w:ascii="Century Gothic" w:hAnsi="Century Gothic"/>
          <w:b/>
          <w:sz w:val="36"/>
          <w:szCs w:val="36"/>
        </w:rPr>
      </w:pPr>
    </w:p>
    <w:p w:rsidR="00113631" w:rsidRDefault="00113631" w:rsidP="0011363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113631" w:rsidRDefault="00113631" w:rsidP="001136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113631" w:rsidRDefault="00113631" w:rsidP="00113631">
      <w:pPr>
        <w:jc w:val="center"/>
        <w:rPr>
          <w:rFonts w:ascii="Century Gothic" w:hAnsi="Century Gothic" w:cs="Arial"/>
          <w:sz w:val="28"/>
          <w:szCs w:val="28"/>
        </w:rPr>
      </w:pPr>
    </w:p>
    <w:p w:rsidR="00113631" w:rsidRDefault="00113631" w:rsidP="00113631"/>
    <w:p w:rsidR="00113631" w:rsidRDefault="00113631" w:rsidP="00113631"/>
    <w:p w:rsidR="00113631" w:rsidRDefault="00113631" w:rsidP="00113631">
      <w:pPr>
        <w:rPr>
          <w:sz w:val="28"/>
          <w:szCs w:val="28"/>
        </w:rPr>
      </w:pPr>
    </w:p>
    <w:p w:rsidR="00113631" w:rsidRDefault="00113631" w:rsidP="0011363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113631" w:rsidRDefault="00113631" w:rsidP="001136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113631" w:rsidRDefault="00113631" w:rsidP="001136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113631" w:rsidRDefault="00113631" w:rsidP="001136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113631" w:rsidRDefault="00113631"/>
    <w:p w:rsidR="00113631" w:rsidRDefault="00113631"/>
    <w:p w:rsidR="00113631" w:rsidRDefault="00113631"/>
    <w:p w:rsidR="00113631" w:rsidRDefault="00113631"/>
    <w:p w:rsidR="00113631" w:rsidRDefault="00113631"/>
    <w:p w:rsidR="00113631" w:rsidRDefault="00113631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113631" w:rsidRPr="00B86729" w:rsidTr="003F5DB8">
        <w:tc>
          <w:tcPr>
            <w:tcW w:w="1620" w:type="dxa"/>
          </w:tcPr>
          <w:p w:rsidR="00113631" w:rsidRDefault="00113631" w:rsidP="003F5DB8">
            <w:pPr>
              <w:spacing w:before="120"/>
              <w:ind w:right="-108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44.</w:t>
            </w:r>
          </w:p>
          <w:p w:rsidR="00113631" w:rsidRPr="00113631" w:rsidRDefault="00113631" w:rsidP="003F5DB8">
            <w:pPr>
              <w:spacing w:before="120"/>
              <w:ind w:right="-108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113631" w:rsidRPr="00113631" w:rsidRDefault="00113631" w:rsidP="00113631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bCs/>
                <w:sz w:val="28"/>
                <w:szCs w:val="28"/>
              </w:rPr>
              <w:t>Зоны инженерной инфраструктуры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113631" w:rsidRPr="00FB0B76" w:rsidRDefault="00113631" w:rsidP="00113631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  <w:u w:val="single"/>
        </w:rPr>
      </w:pPr>
    </w:p>
    <w:p w:rsidR="00113631" w:rsidRPr="00FB0B76" w:rsidRDefault="00113631" w:rsidP="00113631">
      <w:pPr>
        <w:shd w:val="clear" w:color="auto" w:fill="FFFFFF"/>
        <w:tabs>
          <w:tab w:val="left" w:pos="-4320"/>
          <w:tab w:val="num" w:pos="-2880"/>
        </w:tabs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размещения линейных объектов </w:t>
      </w:r>
      <w:proofErr w:type="gramStart"/>
      <w:r w:rsidRPr="00FB0B76">
        <w:rPr>
          <w:b/>
          <w:sz w:val="28"/>
          <w:szCs w:val="28"/>
          <w:u w:val="single"/>
        </w:rPr>
        <w:t>инженерной</w:t>
      </w:r>
      <w:proofErr w:type="gramEnd"/>
      <w:r w:rsidRPr="00FB0B76">
        <w:rPr>
          <w:b/>
          <w:sz w:val="28"/>
          <w:szCs w:val="28"/>
          <w:u w:val="single"/>
        </w:rPr>
        <w:t xml:space="preserve"> инфраструктуры–И 1., включая:</w:t>
      </w:r>
    </w:p>
    <w:p w:rsidR="00113631" w:rsidRPr="00FB0B76" w:rsidRDefault="00113631" w:rsidP="00113631">
      <w:pPr>
        <w:spacing w:before="90" w:after="90"/>
        <w:ind w:left="165"/>
        <w:jc w:val="center"/>
        <w:rPr>
          <w:b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Зону газопроводов высокого и среднего давления–</w:t>
      </w:r>
      <w:r w:rsidRPr="00FB0B76">
        <w:rPr>
          <w:b/>
          <w:sz w:val="28"/>
          <w:szCs w:val="28"/>
          <w:u w:val="single"/>
        </w:rPr>
        <w:t>И1- Г.;</w:t>
      </w:r>
    </w:p>
    <w:p w:rsidR="00113631" w:rsidRPr="00FB0B76" w:rsidRDefault="00113631" w:rsidP="00113631">
      <w:pPr>
        <w:spacing w:before="90" w:after="90"/>
        <w:ind w:left="165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Зону размещения магистральных водоводов – И 1- В.;</w:t>
      </w:r>
    </w:p>
    <w:p w:rsidR="00113631" w:rsidRPr="00FB0B76" w:rsidRDefault="00113631" w:rsidP="00113631">
      <w:pPr>
        <w:spacing w:before="90" w:after="90"/>
        <w:ind w:left="165"/>
        <w:jc w:val="center"/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Зону линий электропередачи 10-110 кВ–</w:t>
      </w:r>
      <w:r w:rsidRPr="00FB0B76">
        <w:rPr>
          <w:b/>
          <w:sz w:val="28"/>
          <w:szCs w:val="28"/>
          <w:u w:val="single"/>
        </w:rPr>
        <w:t>И1-Э.;</w:t>
      </w:r>
    </w:p>
    <w:p w:rsidR="00113631" w:rsidRPr="00FB0B76" w:rsidRDefault="00113631" w:rsidP="00113631">
      <w:pPr>
        <w:spacing w:before="120"/>
        <w:ind w:left="164"/>
        <w:jc w:val="center"/>
        <w:rPr>
          <w:b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Зону линий связи–</w:t>
      </w:r>
      <w:r w:rsidRPr="00FB0B76">
        <w:rPr>
          <w:b/>
          <w:sz w:val="28"/>
          <w:szCs w:val="28"/>
          <w:u w:val="single"/>
        </w:rPr>
        <w:t>И1-С.</w:t>
      </w:r>
    </w:p>
    <w:p w:rsidR="00113631" w:rsidRPr="00FB0B76" w:rsidRDefault="00113631" w:rsidP="00113631">
      <w:pPr>
        <w:spacing w:before="120"/>
        <w:ind w:left="164"/>
        <w:jc w:val="center"/>
        <w:rPr>
          <w:b/>
          <w:sz w:val="28"/>
          <w:szCs w:val="28"/>
          <w:u w:val="single"/>
        </w:rPr>
      </w:pPr>
    </w:p>
    <w:p w:rsidR="00113631" w:rsidRPr="00FB0B76" w:rsidRDefault="00113631" w:rsidP="00113631">
      <w:pPr>
        <w:ind w:firstLine="54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 xml:space="preserve">В соответствии со статьей 36 Градостроительного кодекса на линейные объекты инженерной инфраструктуры, градостроительные регламенты не устанавливаются. </w:t>
      </w:r>
    </w:p>
    <w:p w:rsidR="00113631" w:rsidRDefault="00113631" w:rsidP="00113631">
      <w:pPr>
        <w:shd w:val="clear" w:color="auto" w:fill="FFFFFF"/>
        <w:ind w:left="4" w:right="8" w:firstLine="536"/>
        <w:jc w:val="both"/>
        <w:rPr>
          <w:color w:val="000000"/>
          <w:spacing w:val="-8"/>
          <w:sz w:val="28"/>
          <w:szCs w:val="28"/>
        </w:rPr>
      </w:pPr>
      <w:r w:rsidRPr="00FB0B76">
        <w:rPr>
          <w:color w:val="000000"/>
          <w:spacing w:val="1"/>
          <w:sz w:val="28"/>
          <w:szCs w:val="28"/>
        </w:rPr>
        <w:t xml:space="preserve">Инженерно-технические объекты, сооружения и коммуникации, обеспечивающие реализацию </w:t>
      </w:r>
      <w:r w:rsidRPr="00FB0B76">
        <w:rPr>
          <w:color w:val="000000"/>
          <w:spacing w:val="-6"/>
          <w:sz w:val="28"/>
          <w:szCs w:val="28"/>
        </w:rPr>
        <w:t>разрешенного использования недвижимости в пределах отдельных земельных участков (электр</w:t>
      </w:r>
      <w:proofErr w:type="gramStart"/>
      <w:r w:rsidRPr="00FB0B76">
        <w:rPr>
          <w:color w:val="000000"/>
          <w:spacing w:val="-6"/>
          <w:sz w:val="28"/>
          <w:szCs w:val="28"/>
        </w:rPr>
        <w:t>о-</w:t>
      </w:r>
      <w:proofErr w:type="gramEnd"/>
      <w:r w:rsidRPr="00FB0B76">
        <w:rPr>
          <w:color w:val="000000"/>
          <w:spacing w:val="-6"/>
          <w:sz w:val="28"/>
          <w:szCs w:val="28"/>
        </w:rPr>
        <w:t xml:space="preserve">, водо-, </w:t>
      </w:r>
      <w:proofErr w:type="spellStart"/>
      <w:r w:rsidRPr="00FB0B76">
        <w:rPr>
          <w:color w:val="000000"/>
          <w:spacing w:val="-5"/>
          <w:sz w:val="28"/>
          <w:szCs w:val="28"/>
        </w:rPr>
        <w:t>газообеспечение</w:t>
      </w:r>
      <w:proofErr w:type="spellEnd"/>
      <w:r w:rsidRPr="00FB0B76">
        <w:rPr>
          <w:color w:val="000000"/>
          <w:spacing w:val="-5"/>
          <w:sz w:val="28"/>
          <w:szCs w:val="28"/>
        </w:rPr>
        <w:t xml:space="preserve">, водоотведение,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</w:t>
      </w:r>
      <w:r w:rsidRPr="00FB0B76">
        <w:rPr>
          <w:color w:val="000000"/>
          <w:spacing w:val="-8"/>
          <w:sz w:val="28"/>
          <w:szCs w:val="28"/>
        </w:rPr>
        <w:t>безопасности.</w:t>
      </w:r>
    </w:p>
    <w:p w:rsidR="00113631" w:rsidRDefault="00113631" w:rsidP="0011363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252B">
        <w:rPr>
          <w:color w:val="000000"/>
          <w:sz w:val="28"/>
          <w:szCs w:val="28"/>
        </w:rPr>
        <w:t>Осуществление деятельности,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7252B">
        <w:rPr>
          <w:bCs/>
          <w:sz w:val="26"/>
          <w:szCs w:val="26"/>
        </w:rPr>
        <w:t xml:space="preserve">, расположенных на территории достопримечательного места </w:t>
      </w:r>
      <w:r w:rsidRPr="0017252B">
        <w:rPr>
          <w:sz w:val="28"/>
          <w:szCs w:val="28"/>
        </w:rPr>
        <w:t>связанного с жизнью и творчеством Л.Н. Толстого – усадьба Ясная Поляна и ее окрестности, п. п.</w:t>
      </w:r>
      <w:r w:rsidRPr="0017252B">
        <w:rPr>
          <w:sz w:val="28"/>
          <w:szCs w:val="28"/>
          <w:lang w:val="en-US"/>
        </w:rPr>
        <w:t>XIX</w:t>
      </w:r>
      <w:r w:rsidRPr="0017252B">
        <w:rPr>
          <w:sz w:val="28"/>
          <w:szCs w:val="28"/>
        </w:rPr>
        <w:t xml:space="preserve">  -нач.</w:t>
      </w:r>
      <w:proofErr w:type="gramStart"/>
      <w:r w:rsidRPr="0017252B">
        <w:rPr>
          <w:sz w:val="28"/>
          <w:szCs w:val="28"/>
          <w:lang w:val="en-US"/>
        </w:rPr>
        <w:t>XX</w:t>
      </w:r>
      <w:proofErr w:type="gramEnd"/>
      <w:r w:rsidRPr="0017252B">
        <w:rPr>
          <w:sz w:val="28"/>
          <w:szCs w:val="28"/>
        </w:rPr>
        <w:t xml:space="preserve">вв., </w:t>
      </w:r>
      <w:r w:rsidRPr="0017252B">
        <w:rPr>
          <w:bCs/>
          <w:sz w:val="26"/>
          <w:szCs w:val="26"/>
        </w:rPr>
        <w:t xml:space="preserve">регламентируются </w:t>
      </w:r>
      <w:r w:rsidRPr="0017252B">
        <w:rPr>
          <w:sz w:val="28"/>
          <w:szCs w:val="28"/>
        </w:rPr>
        <w:t>Приказом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17252B">
        <w:rPr>
          <w:sz w:val="28"/>
          <w:szCs w:val="28"/>
          <w:lang w:val="en-US"/>
        </w:rPr>
        <w:t>XIX</w:t>
      </w:r>
      <w:r w:rsidRPr="0017252B">
        <w:rPr>
          <w:sz w:val="28"/>
          <w:szCs w:val="28"/>
        </w:rPr>
        <w:t xml:space="preserve">  -нач.</w:t>
      </w:r>
      <w:proofErr w:type="gramStart"/>
      <w:r w:rsidRPr="0017252B">
        <w:rPr>
          <w:sz w:val="28"/>
          <w:szCs w:val="28"/>
          <w:lang w:val="en-US"/>
        </w:rPr>
        <w:t>XX</w:t>
      </w:r>
      <w:proofErr w:type="gramEnd"/>
      <w:r w:rsidRPr="0017252B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</w:p>
    <w:p w:rsidR="00572738" w:rsidRDefault="00572738" w:rsidP="0011363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72738" w:rsidRDefault="00572738" w:rsidP="00572738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572738" w:rsidRDefault="00572738" w:rsidP="0057273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572738" w:rsidRDefault="00572738" w:rsidP="0057273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572738" w:rsidRDefault="00572738" w:rsidP="0057273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572738" w:rsidRDefault="00572738" w:rsidP="00572738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572738" w:rsidRDefault="00572738" w:rsidP="00572738"/>
    <w:p w:rsidR="00113631" w:rsidRDefault="00113631"/>
    <w:sectPr w:rsidR="00113631" w:rsidSect="00A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31"/>
    <w:rsid w:val="00113631"/>
    <w:rsid w:val="0017252B"/>
    <w:rsid w:val="00217DBE"/>
    <w:rsid w:val="002934ED"/>
    <w:rsid w:val="004552E1"/>
    <w:rsid w:val="00572738"/>
    <w:rsid w:val="0074075B"/>
    <w:rsid w:val="00872C29"/>
    <w:rsid w:val="0099073F"/>
    <w:rsid w:val="00A8340C"/>
    <w:rsid w:val="00A86FF4"/>
    <w:rsid w:val="00AE0DFF"/>
    <w:rsid w:val="00B22B1E"/>
    <w:rsid w:val="00B52C75"/>
    <w:rsid w:val="00F57B3F"/>
    <w:rsid w:val="00F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363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11363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11363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1363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1363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136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1136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113631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113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11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113631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113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13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11363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13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363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11363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11363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1363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1363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136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1136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113631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113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11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113631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113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13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11363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13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2016-11-25T09:44:00Z</cp:lastPrinted>
  <dcterms:created xsi:type="dcterms:W3CDTF">2016-11-21T08:38:00Z</dcterms:created>
  <dcterms:modified xsi:type="dcterms:W3CDTF">2016-12-06T09:54:00Z</dcterms:modified>
</cp:coreProperties>
</file>