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F3" w:rsidRPr="002E0AAA" w:rsidRDefault="006329F3" w:rsidP="006329F3">
      <w:pP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 w:rsidRPr="002E0AAA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2BB6F3F6" wp14:editId="24B9E209">
            <wp:extent cx="800100" cy="828675"/>
            <wp:effectExtent l="19050" t="0" r="0" b="0"/>
            <wp:docPr id="1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0" contrast="80000"/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540" w:type="dxa"/>
        <w:jc w:val="center"/>
        <w:tblLook w:val="01E0" w:firstRow="1" w:lastRow="1" w:firstColumn="1" w:lastColumn="1" w:noHBand="0" w:noVBand="0"/>
      </w:tblPr>
      <w:tblGrid>
        <w:gridCol w:w="4860"/>
        <w:gridCol w:w="4680"/>
      </w:tblGrid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Тульская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область</w:t>
            </w:r>
          </w:p>
        </w:tc>
      </w:tr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муниципальное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образование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город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Щекино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Щекинского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/>
                <w:b/>
                <w:bCs/>
                <w:sz w:val="28"/>
                <w:szCs w:val="28"/>
              </w:rPr>
              <w:t>района</w:t>
            </w:r>
          </w:p>
        </w:tc>
      </w:tr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6329F3" w:rsidRPr="002E0AAA" w:rsidRDefault="006329F3" w:rsidP="00894094">
            <w:pPr>
              <w:pStyle w:val="ConsNonformat"/>
              <w:widowControl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муниципального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образования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город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Щекино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Щекинского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2E0AAA">
              <w:rPr>
                <w:rFonts w:ascii="PT Astra Serif" w:hAnsi="PT Astra Serif" w:cs="Times New Roman"/>
                <w:b/>
                <w:sz w:val="28"/>
                <w:szCs w:val="28"/>
              </w:rPr>
              <w:t>района</w:t>
            </w:r>
          </w:p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6329F3" w:rsidRPr="002E0AAA" w:rsidTr="00894094">
        <w:trPr>
          <w:jc w:val="center"/>
        </w:trPr>
        <w:tc>
          <w:tcPr>
            <w:tcW w:w="9540" w:type="dxa"/>
            <w:gridSpan w:val="2"/>
          </w:tcPr>
          <w:p w:rsidR="006329F3" w:rsidRPr="002E0AAA" w:rsidRDefault="006329F3" w:rsidP="008940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E0AAA"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</w:p>
          <w:p w:rsidR="006329F3" w:rsidRPr="002E0AAA" w:rsidRDefault="006329F3" w:rsidP="00894094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6329F3" w:rsidRPr="00723B54" w:rsidTr="00894094">
        <w:trPr>
          <w:trHeight w:val="272"/>
          <w:jc w:val="center"/>
        </w:trPr>
        <w:tc>
          <w:tcPr>
            <w:tcW w:w="4860" w:type="dxa"/>
          </w:tcPr>
          <w:p w:rsidR="006329F3" w:rsidRPr="00723B54" w:rsidRDefault="0078466E" w:rsidP="000B7EF7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12</w:t>
            </w:r>
            <w:r w:rsidR="006329F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9426F6">
              <w:rPr>
                <w:rFonts w:ascii="PT Astra Serif" w:hAnsi="PT Astra Serif"/>
                <w:b/>
                <w:bCs/>
                <w:sz w:val="28"/>
                <w:szCs w:val="28"/>
              </w:rPr>
              <w:t>января</w:t>
            </w:r>
            <w:r w:rsidR="006329F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6329F3" w:rsidRPr="00723B54">
              <w:rPr>
                <w:rFonts w:ascii="PT Astra Serif" w:hAnsi="PT Astra Serif"/>
                <w:b/>
                <w:bCs/>
                <w:sz w:val="28"/>
                <w:szCs w:val="28"/>
              </w:rPr>
              <w:t>202</w:t>
            </w:r>
            <w:r w:rsidR="000B7EF7">
              <w:rPr>
                <w:rFonts w:ascii="PT Astra Serif" w:hAnsi="PT Astra Serif"/>
                <w:b/>
                <w:bCs/>
                <w:sz w:val="28"/>
                <w:szCs w:val="28"/>
              </w:rPr>
              <w:t>6</w:t>
            </w:r>
            <w:bookmarkStart w:id="0" w:name="_GoBack"/>
            <w:bookmarkEnd w:id="0"/>
            <w:r w:rsidR="006329F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6329F3" w:rsidRPr="00723B54">
              <w:rPr>
                <w:rFonts w:ascii="PT Astra Serif" w:hAnsi="PT Astra Serif"/>
                <w:b/>
                <w:bCs/>
                <w:sz w:val="28"/>
                <w:szCs w:val="28"/>
              </w:rPr>
              <w:t>года</w:t>
            </w:r>
          </w:p>
        </w:tc>
        <w:tc>
          <w:tcPr>
            <w:tcW w:w="4680" w:type="dxa"/>
          </w:tcPr>
          <w:p w:rsidR="006329F3" w:rsidRPr="00723B54" w:rsidRDefault="006329F3" w:rsidP="009426F6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№ </w:t>
            </w:r>
            <w:r w:rsidR="009426F6">
              <w:rPr>
                <w:rFonts w:ascii="PT Astra Serif" w:hAnsi="PT Astra Serif"/>
                <w:b/>
                <w:bCs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-п</w:t>
            </w:r>
          </w:p>
        </w:tc>
      </w:tr>
    </w:tbl>
    <w:p w:rsidR="006329F3" w:rsidRDefault="006329F3" w:rsidP="006329F3">
      <w:pPr>
        <w:jc w:val="center"/>
        <w:rPr>
          <w:rFonts w:ascii="PT Astra Serif" w:hAnsi="PT Astra Serif"/>
          <w:b/>
          <w:sz w:val="32"/>
          <w:szCs w:val="32"/>
        </w:rPr>
      </w:pPr>
    </w:p>
    <w:p w:rsidR="00576CD2" w:rsidRDefault="00576CD2" w:rsidP="006329F3">
      <w:pPr>
        <w:jc w:val="center"/>
        <w:rPr>
          <w:rFonts w:ascii="PT Astra Serif" w:hAnsi="PT Astra Serif"/>
          <w:b/>
          <w:sz w:val="32"/>
          <w:szCs w:val="32"/>
        </w:rPr>
      </w:pPr>
    </w:p>
    <w:p w:rsidR="00D735EB" w:rsidRPr="00D735EB" w:rsidRDefault="00D22BFC" w:rsidP="00D735E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22BFC">
        <w:rPr>
          <w:rFonts w:ascii="PT Astra Serif" w:hAnsi="PT Astra Serif"/>
          <w:b/>
          <w:color w:val="000000"/>
          <w:sz w:val="28"/>
          <w:szCs w:val="28"/>
        </w:rPr>
        <w:t xml:space="preserve">О назначении </w:t>
      </w:r>
      <w:r w:rsidR="00D735EB" w:rsidRPr="00D735EB">
        <w:rPr>
          <w:rFonts w:ascii="PT Astra Serif" w:hAnsi="PT Astra Serif"/>
          <w:b/>
          <w:color w:val="000000"/>
          <w:sz w:val="28"/>
          <w:szCs w:val="28"/>
        </w:rPr>
        <w:t xml:space="preserve">публичных слушаний по обсуждению </w:t>
      </w:r>
    </w:p>
    <w:p w:rsidR="00054C41" w:rsidRPr="00054C41" w:rsidRDefault="00054C41" w:rsidP="00054C41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54C41">
        <w:rPr>
          <w:rFonts w:ascii="PT Astra Serif" w:hAnsi="PT Astra Serif"/>
          <w:b/>
          <w:sz w:val="28"/>
          <w:szCs w:val="28"/>
        </w:rPr>
        <w:t>проекта постановления о предоставлении разрешения</w:t>
      </w:r>
    </w:p>
    <w:p w:rsidR="0078466E" w:rsidRPr="00186D8B" w:rsidRDefault="0078466E" w:rsidP="009426F6">
      <w:pPr>
        <w:ind w:firstLine="708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047991">
        <w:rPr>
          <w:rFonts w:ascii="PT Astra Serif" w:hAnsi="PT Astra Serif"/>
          <w:b/>
          <w:sz w:val="28"/>
          <w:szCs w:val="28"/>
        </w:rPr>
        <w:t>на условно разрешенный вид использования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47991">
        <w:rPr>
          <w:rFonts w:ascii="PT Astra Serif" w:hAnsi="PT Astra Serif"/>
          <w:b/>
          <w:sz w:val="28"/>
          <w:szCs w:val="28"/>
        </w:rPr>
        <w:t>земельного участка</w:t>
      </w:r>
      <w:r w:rsidRPr="0004799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br/>
        <w:t>с</w:t>
      </w:r>
      <w:proofErr w:type="gramStart"/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9426F6" w:rsidRPr="009426F6">
        <w:rPr>
          <w:rFonts w:ascii="PT Astra Serif" w:hAnsi="PT Astra Serif"/>
          <w:b/>
          <w:color w:val="000000"/>
          <w:sz w:val="28"/>
          <w:szCs w:val="28"/>
        </w:rPr>
        <w:t>К</w:t>
      </w:r>
      <w:proofErr w:type="gramEnd"/>
      <w:r w:rsidR="009426F6" w:rsidRPr="009426F6">
        <w:rPr>
          <w:rFonts w:ascii="PT Astra Serif" w:hAnsi="PT Astra Serif"/>
          <w:b/>
          <w:color w:val="000000"/>
          <w:sz w:val="28"/>
          <w:szCs w:val="28"/>
        </w:rPr>
        <w:t>№ 71:32:010302:2699, площадью 5890 кв. м, расположенного по адресу: Российская Федерация, Тульская область, Ще</w:t>
      </w:r>
      <w:r w:rsidR="009426F6">
        <w:rPr>
          <w:rFonts w:ascii="PT Astra Serif" w:hAnsi="PT Astra Serif"/>
          <w:b/>
          <w:color w:val="000000"/>
          <w:sz w:val="28"/>
          <w:szCs w:val="28"/>
        </w:rPr>
        <w:t>к</w:t>
      </w:r>
      <w:r w:rsidR="009426F6" w:rsidRPr="009426F6">
        <w:rPr>
          <w:rFonts w:ascii="PT Astra Serif" w:hAnsi="PT Astra Serif"/>
          <w:b/>
          <w:color w:val="000000"/>
          <w:sz w:val="28"/>
          <w:szCs w:val="28"/>
        </w:rPr>
        <w:t>инский район, муниципальный район Щекинский, городское поселение город Щекино, город Щекино, улица Лукашина, земельный участок 12</w:t>
      </w:r>
    </w:p>
    <w:p w:rsidR="008A5703" w:rsidRDefault="008A5703" w:rsidP="008A5703">
      <w:pPr>
        <w:pStyle w:val="3"/>
        <w:spacing w:after="0"/>
        <w:jc w:val="center"/>
        <w:rPr>
          <w:rFonts w:ascii="PT Astra Serif" w:hAnsi="PT Astra Serif"/>
          <w:color w:val="000000"/>
          <w:sz w:val="32"/>
          <w:szCs w:val="32"/>
        </w:rPr>
      </w:pPr>
    </w:p>
    <w:p w:rsidR="00D22BFC" w:rsidRPr="00BE2CF0" w:rsidRDefault="00D22BFC" w:rsidP="00D22BFC">
      <w:pPr>
        <w:pStyle w:val="1"/>
        <w:ind w:firstLine="720"/>
        <w:jc w:val="both"/>
        <w:rPr>
          <w:rFonts w:ascii="PT Astra Serif" w:hAnsi="PT Astra Serif"/>
          <w:b/>
          <w:color w:val="000000"/>
          <w:szCs w:val="28"/>
          <w:lang w:eastAsia="ru-RU"/>
        </w:rPr>
      </w:pPr>
      <w:proofErr w:type="gramStart"/>
      <w:r w:rsidRPr="00BE2CF0">
        <w:rPr>
          <w:rFonts w:ascii="PT Astra Serif" w:hAnsi="PT Astra Serif"/>
          <w:szCs w:val="28"/>
          <w:lang w:eastAsia="ru-RU"/>
        </w:rPr>
        <w:t>В</w:t>
      </w:r>
      <w:r w:rsidRPr="00BE2CF0">
        <w:rPr>
          <w:rFonts w:ascii="PT Astra Serif" w:hAnsi="PT Astra Serif"/>
          <w:color w:val="000000"/>
          <w:szCs w:val="28"/>
          <w:lang w:eastAsia="ru-RU"/>
        </w:rPr>
        <w:t xml:space="preserve"> соответствии</w:t>
      </w:r>
      <w:r w:rsidR="00522ACB">
        <w:rPr>
          <w:rFonts w:ascii="PT Astra Serif" w:hAnsi="PT Astra Serif"/>
          <w:color w:val="000000"/>
          <w:szCs w:val="28"/>
          <w:lang w:eastAsia="ru-RU"/>
        </w:rPr>
        <w:t xml:space="preserve"> </w:t>
      </w:r>
      <w:r w:rsidR="00522ACB" w:rsidRPr="00522ACB">
        <w:rPr>
          <w:rFonts w:ascii="PT Astra Serif" w:hAnsi="PT Astra Serif"/>
          <w:color w:val="000000"/>
          <w:szCs w:val="28"/>
          <w:lang w:eastAsia="ru-RU"/>
        </w:rPr>
        <w:t>с</w:t>
      </w:r>
      <w:r w:rsidR="00D735EB">
        <w:rPr>
          <w:rFonts w:ascii="PT Astra Serif" w:hAnsi="PT Astra Serif"/>
          <w:color w:val="000000"/>
          <w:szCs w:val="28"/>
          <w:lang w:eastAsia="ru-RU"/>
        </w:rPr>
        <w:t xml:space="preserve"> </w:t>
      </w:r>
      <w:r w:rsidR="00D735EB" w:rsidRPr="00D735EB">
        <w:rPr>
          <w:rFonts w:ascii="PT Astra Serif" w:hAnsi="PT Astra Serif"/>
          <w:szCs w:val="28"/>
          <w:lang w:eastAsia="ru-RU"/>
        </w:rPr>
        <w:t xml:space="preserve">Градостроительным кодексом Российской Федерации, </w:t>
      </w:r>
      <w:r w:rsidR="009426F6">
        <w:rPr>
          <w:rFonts w:ascii="PT Astra Serif" w:hAnsi="PT Astra Serif"/>
          <w:szCs w:val="28"/>
          <w:lang w:eastAsia="ru-RU"/>
        </w:rPr>
        <w:t>Федеральным</w:t>
      </w:r>
      <w:r w:rsidR="00D735EB" w:rsidRPr="00D735EB">
        <w:rPr>
          <w:rFonts w:ascii="PT Astra Serif" w:hAnsi="PT Astra Serif"/>
          <w:szCs w:val="28"/>
          <w:lang w:eastAsia="ru-RU"/>
        </w:rPr>
        <w:t xml:space="preserve"> закон</w:t>
      </w:r>
      <w:r w:rsidR="009426F6">
        <w:rPr>
          <w:rFonts w:ascii="PT Astra Serif" w:hAnsi="PT Astra Serif"/>
          <w:szCs w:val="28"/>
          <w:lang w:eastAsia="ru-RU"/>
        </w:rPr>
        <w:t>ом</w:t>
      </w:r>
      <w:r w:rsidR="00D735EB" w:rsidRPr="00D735EB">
        <w:rPr>
          <w:rFonts w:ascii="PT Astra Serif" w:hAnsi="PT Astra Serif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  <w:r w:rsidR="00D735EB" w:rsidRPr="00D735EB">
        <w:rPr>
          <w:rFonts w:ascii="PT Astra Serif" w:eastAsia="Calibri" w:hAnsi="PT Astra Serif"/>
          <w:szCs w:val="28"/>
          <w:lang w:eastAsia="en-US"/>
        </w:rPr>
        <w:t xml:space="preserve">, </w:t>
      </w:r>
      <w:r w:rsidR="009426F6" w:rsidRPr="009426F6">
        <w:rPr>
          <w:rFonts w:ascii="PT Astra Serif" w:eastAsia="Calibri" w:hAnsi="PT Astra Serif"/>
          <w:szCs w:val="28"/>
          <w:lang w:eastAsia="en-US"/>
        </w:rPr>
        <w:t>Федеральным законом от 20.03.2025 N 33-ФЗ «Об общих принципах организации местного самоуправления в единой системе публичной власти»</w:t>
      </w:r>
      <w:r w:rsidR="009426F6">
        <w:rPr>
          <w:rFonts w:ascii="PT Astra Serif" w:eastAsia="Calibri" w:hAnsi="PT Astra Serif"/>
          <w:szCs w:val="28"/>
          <w:lang w:eastAsia="en-US"/>
        </w:rPr>
        <w:t xml:space="preserve">, </w:t>
      </w:r>
      <w:r w:rsidR="00D735EB" w:rsidRPr="00D735EB">
        <w:rPr>
          <w:rFonts w:ascii="PT Astra Serif" w:eastAsia="Calibri" w:hAnsi="PT Astra Serif"/>
          <w:szCs w:val="28"/>
          <w:lang w:eastAsia="en-US"/>
        </w:rPr>
        <w:t>По</w:t>
      </w:r>
      <w:r w:rsidR="00D735EB" w:rsidRPr="00D735EB">
        <w:rPr>
          <w:rFonts w:ascii="PT Astra Serif" w:hAnsi="PT Astra Serif"/>
          <w:color w:val="000000"/>
          <w:szCs w:val="28"/>
          <w:lang w:eastAsia="ru-RU"/>
        </w:rPr>
        <w:t xml:space="preserve">ложением </w:t>
      </w:r>
      <w:r w:rsidR="00D735EB" w:rsidRPr="00D735EB">
        <w:rPr>
          <w:rFonts w:ascii="PT Astra Serif" w:hAnsi="PT Astra Serif"/>
          <w:szCs w:val="28"/>
          <w:lang w:eastAsia="ru-RU"/>
        </w:rPr>
        <w:t>«О публичных слушаниях и общественных обсуждениях по градостроительным вопросам в муниципальном образовании город Щекино Щекинского района»</w:t>
      </w:r>
      <w:r w:rsidR="00D735EB" w:rsidRPr="00D735EB">
        <w:rPr>
          <w:rFonts w:ascii="PT Astra Serif" w:hAnsi="PT Astra Serif"/>
          <w:color w:val="000000"/>
          <w:szCs w:val="28"/>
          <w:lang w:eastAsia="ru-RU"/>
        </w:rPr>
        <w:t>, утвержденным решением Собрания депутатов муниципального</w:t>
      </w:r>
      <w:proofErr w:type="gramEnd"/>
      <w:r w:rsidR="00D735EB" w:rsidRPr="00D735EB">
        <w:rPr>
          <w:rFonts w:ascii="PT Astra Serif" w:hAnsi="PT Astra Serif"/>
          <w:color w:val="000000"/>
          <w:szCs w:val="28"/>
          <w:lang w:eastAsia="ru-RU"/>
        </w:rPr>
        <w:t xml:space="preserve"> образования город Щекино Щекинского района от </w:t>
      </w:r>
      <w:r w:rsidR="00D735EB" w:rsidRPr="00D735EB">
        <w:rPr>
          <w:rFonts w:ascii="PT Astra Serif" w:hAnsi="PT Astra Serif" w:cs="Cambria Math"/>
          <w:szCs w:val="28"/>
          <w:lang w:eastAsia="ru-RU"/>
        </w:rPr>
        <w:t>24.09.2021 № 50-199</w:t>
      </w:r>
      <w:r w:rsidR="00522ACB" w:rsidRPr="00522ACB">
        <w:rPr>
          <w:rFonts w:ascii="PT Astra Serif" w:hAnsi="PT Astra Serif"/>
          <w:color w:val="000000"/>
          <w:szCs w:val="28"/>
          <w:lang w:eastAsia="ru-RU"/>
        </w:rPr>
        <w:t>, Уставом</w:t>
      </w:r>
      <w:r w:rsidR="0078466E">
        <w:rPr>
          <w:rFonts w:ascii="PT Astra Serif" w:hAnsi="PT Astra Serif"/>
          <w:color w:val="000000"/>
          <w:szCs w:val="28"/>
          <w:lang w:eastAsia="ru-RU"/>
        </w:rPr>
        <w:t xml:space="preserve"> </w:t>
      </w:r>
      <w:r w:rsidR="00522ACB" w:rsidRPr="00522ACB">
        <w:rPr>
          <w:rFonts w:ascii="PT Astra Serif" w:hAnsi="PT Astra Serif"/>
          <w:color w:val="000000"/>
          <w:szCs w:val="28"/>
          <w:lang w:eastAsia="ru-RU"/>
        </w:rPr>
        <w:t>городского поселения город Щекино Щекинского муниципального района Тульской области</w:t>
      </w:r>
      <w:r>
        <w:rPr>
          <w:rFonts w:ascii="PT Astra Serif" w:hAnsi="PT Astra Serif"/>
          <w:szCs w:val="28"/>
          <w:lang w:eastAsia="ru-RU"/>
        </w:rPr>
        <w:t>,</w:t>
      </w:r>
    </w:p>
    <w:p w:rsidR="00F26020" w:rsidRPr="00733341" w:rsidRDefault="006329F3" w:rsidP="006329F3">
      <w:pPr>
        <w:pStyle w:val="1"/>
        <w:ind w:firstLine="709"/>
        <w:jc w:val="both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П</w:t>
      </w:r>
      <w:r w:rsidR="00F26020" w:rsidRPr="00733341">
        <w:rPr>
          <w:rFonts w:ascii="PT Astra Serif" w:hAnsi="PT Astra Serif"/>
          <w:color w:val="000000"/>
          <w:szCs w:val="28"/>
        </w:rPr>
        <w:t>ОСТАНОВЛЯЮ:</w:t>
      </w:r>
    </w:p>
    <w:p w:rsidR="009426F6" w:rsidRPr="009426F6" w:rsidRDefault="0078466E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78466E">
        <w:rPr>
          <w:rFonts w:ascii="PT Astra Serif" w:hAnsi="PT Astra Serif"/>
          <w:snapToGrid w:val="0"/>
          <w:sz w:val="28"/>
          <w:szCs w:val="28"/>
          <w:lang w:eastAsia="x-none"/>
        </w:rPr>
        <w:t xml:space="preserve">1. </w:t>
      </w:r>
      <w:r w:rsidR="009426F6" w:rsidRPr="009426F6">
        <w:rPr>
          <w:rFonts w:ascii="PT Astra Serif" w:hAnsi="PT Astra Serif"/>
          <w:snapToGrid w:val="0"/>
          <w:sz w:val="28"/>
          <w:szCs w:val="28"/>
          <w:lang w:eastAsia="x-none"/>
        </w:rPr>
        <w:t>Назначить публичные слушания по обсуждению проекта постановления о предоставлении разрешения на условно разрешенный вид использования земельного участка с</w:t>
      </w:r>
      <w:proofErr w:type="gramStart"/>
      <w:r w:rsidR="009426F6" w:rsidRPr="009426F6">
        <w:rPr>
          <w:rFonts w:ascii="PT Astra Serif" w:hAnsi="PT Astra Serif"/>
          <w:snapToGrid w:val="0"/>
          <w:sz w:val="28"/>
          <w:szCs w:val="28"/>
          <w:lang w:eastAsia="x-none"/>
        </w:rPr>
        <w:t xml:space="preserve"> К</w:t>
      </w:r>
      <w:proofErr w:type="gramEnd"/>
      <w:r w:rsidR="009426F6" w:rsidRPr="009426F6">
        <w:rPr>
          <w:rFonts w:ascii="PT Astra Serif" w:hAnsi="PT Astra Serif"/>
          <w:snapToGrid w:val="0"/>
          <w:sz w:val="28"/>
          <w:szCs w:val="28"/>
          <w:lang w:eastAsia="x-none"/>
        </w:rPr>
        <w:t>№ 71:32:010302:2699, площадью 5890 кв. м, расположенного по адресу: Российская Федерация, Тульская область, Ще</w:t>
      </w:r>
      <w:r w:rsidR="009426F6">
        <w:rPr>
          <w:rFonts w:ascii="PT Astra Serif" w:hAnsi="PT Astra Serif"/>
          <w:snapToGrid w:val="0"/>
          <w:sz w:val="28"/>
          <w:szCs w:val="28"/>
          <w:lang w:eastAsia="x-none"/>
        </w:rPr>
        <w:t>к</w:t>
      </w:r>
      <w:r w:rsidR="009426F6" w:rsidRPr="009426F6">
        <w:rPr>
          <w:rFonts w:ascii="PT Astra Serif" w:hAnsi="PT Astra Serif"/>
          <w:snapToGrid w:val="0"/>
          <w:sz w:val="28"/>
          <w:szCs w:val="28"/>
          <w:lang w:eastAsia="x-none"/>
        </w:rPr>
        <w:t>инский район, муниципальный район Щекинский, городское поселение город Щекино, город Щекино, улица Лукашина, земельный участок 12.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 xml:space="preserve">2. Провести вышеуказанные публичные слушания с 12.01.2026 по 26.01.2026. 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2.1. Экспозиции проекта проходят в здании: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lastRenderedPageBreak/>
        <w:t xml:space="preserve">- администрации муниципального образования Щекинский район по адресу: Тульская область, г. Щекино, ул. ул. Ленина, д.18 с 12.01.2026 по 26.01.2026. 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 xml:space="preserve">Консультации по экспозиции проекта проводятся каждый вторник и четверг с 15-00 часов до 17-00 часов. 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3. Собрание участников публичных слушаний провести 26.01.2026 в 15-00 часов по адресу: г. Щекино, пл. Ленина, д.1, зал заседаний администрации Щекинского района.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 xml:space="preserve">4. </w:t>
      </w:r>
      <w:proofErr w:type="gramStart"/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Предложения и замечания, касающиеся проекта, можно подавать посредством официального сайта муниципального образования Щекинский район (https://schekino.gosuslugi.ru) или информационных систем; в письменной форме в адрес организатора публичных слушаний по адресу: г. Щекино, ул. Ленина, д.18,  e-</w:t>
      </w:r>
      <w:proofErr w:type="spellStart"/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mail</w:t>
      </w:r>
      <w:proofErr w:type="spellEnd"/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: sh-nach-arh@tularegion.org  с 12.01.2026 по 26.01.2026 с 9:00 до 17:00 (кроме выходных дней);</w:t>
      </w:r>
      <w:proofErr w:type="gramEnd"/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 xml:space="preserve"> а  также посредством  записи в книге (журнале) учета посетителей экспозиции проекта, подлежащего рассмотрению на публичных слушаниях. Справки по телефонам: 8(48751) 5-24-10, 5-22-76.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5. Проект, подлежащий рассмотрению на публичных слушаниях, и информационные материалы к нему будут размещены на официальном сайте муниципального образования Щекинский район (https://schekino.gosuslugi.ru).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 xml:space="preserve">6. Участники публичных слушаний обязаны иметь при себе документы, содержащие сведения о фамилии, имени, отчестве (при наличии), дате рождения, адресе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 с приложением документов, подтверждающих такие сведения. </w:t>
      </w:r>
      <w:proofErr w:type="gramStart"/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, объекты капитального строительства, помещения, являющиеся частью указанных объектов капитального строительства. Справки по телефонам: 8(48751) 5-24-10, 5-22-76.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7. Подготовку, проведение публичных слушаний, а также учет предложений и замечаний по рассматриваемому вопросу, возложить на комиссию по подготовке и проведению публичных слушаний в составе: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- Абрамина Елена Евгеньевна – первый заместитель главы администрации Щекинского района;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- Королева Ирина Евгеньевна – председатель комитета по правовой работе администрации Щекинского района;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lastRenderedPageBreak/>
        <w:t>- Савушкин Юрий Вячеславович – глава муниципального образования город Щекино Щекинского района (по согласованию);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- Власова Ольга Сергеевна – начальник отдела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9426F6" w:rsidRPr="009426F6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- Шибанова Ирина Борисовна – консультант отдела архитектуры и градостроительства управления архитектуры, земельных и имущественных отношений администрации Щекинского района (секретарь комиссии).</w:t>
      </w:r>
    </w:p>
    <w:p w:rsidR="0078466E" w:rsidRPr="0078466E" w:rsidRDefault="009426F6" w:rsidP="009426F6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 xml:space="preserve">8. </w:t>
      </w:r>
      <w:proofErr w:type="gramStart"/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 xml:space="preserve"> </w:t>
      </w:r>
      <w:proofErr w:type="gramStart"/>
      <w:r w:rsidRPr="009426F6">
        <w:rPr>
          <w:rFonts w:ascii="PT Astra Serif" w:hAnsi="PT Astra Serif"/>
          <w:snapToGrid w:val="0"/>
          <w:sz w:val="28"/>
          <w:szCs w:val="28"/>
          <w:lang w:eastAsia="x-none"/>
        </w:rPr>
        <w:t>Эл № ФС 77-74320 от 19.11.2018), и разместить на официальном сайте муниципального образования Щекинский район «https://schekino.gosuslugi.ru».</w:t>
      </w:r>
      <w:proofErr w:type="gramEnd"/>
    </w:p>
    <w:p w:rsidR="006329F3" w:rsidRDefault="0078466E" w:rsidP="0078466E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78466E">
        <w:rPr>
          <w:rFonts w:ascii="PT Astra Serif" w:hAnsi="PT Astra Serif"/>
          <w:snapToGrid w:val="0"/>
          <w:sz w:val="28"/>
          <w:szCs w:val="28"/>
          <w:lang w:eastAsia="x-none"/>
        </w:rPr>
        <w:t>9. Постановление вступает в силу со дня его подписания.</w:t>
      </w:r>
    </w:p>
    <w:p w:rsidR="0078466E" w:rsidRDefault="0078466E" w:rsidP="0078466E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78466E" w:rsidRDefault="0078466E" w:rsidP="0078466E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DF491C" w:rsidRDefault="00DF491C" w:rsidP="006329F3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</w:p>
    <w:p w:rsidR="006329F3" w:rsidRDefault="006329F3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</w:rPr>
      </w:pPr>
      <w:r w:rsidRPr="006329F3">
        <w:rPr>
          <w:rFonts w:ascii="PT Astra Serif" w:hAnsi="PT Astra Serif"/>
          <w:sz w:val="28"/>
          <w:szCs w:val="28"/>
        </w:rPr>
        <w:t xml:space="preserve">Глава муниципального образования </w:t>
      </w:r>
    </w:p>
    <w:p w:rsidR="006329F3" w:rsidRDefault="006329F3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  <w:r w:rsidRPr="006329F3">
        <w:rPr>
          <w:rFonts w:ascii="PT Astra Serif" w:hAnsi="PT Astra Serif"/>
          <w:sz w:val="28"/>
          <w:szCs w:val="28"/>
        </w:rPr>
        <w:t>город Щекино Щекинского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6329F3">
        <w:rPr>
          <w:rFonts w:ascii="PT Astra Serif" w:hAnsi="PT Astra Serif"/>
          <w:lang w:eastAsia="ru-RU"/>
        </w:rPr>
        <w:tab/>
      </w:r>
      <w:r w:rsidRPr="006329F3"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    </w:t>
      </w:r>
      <w:r w:rsidRPr="006329F3">
        <w:rPr>
          <w:rFonts w:ascii="PT Astra Serif" w:hAnsi="PT Astra Serif"/>
          <w:sz w:val="28"/>
          <w:szCs w:val="28"/>
          <w:lang w:eastAsia="en-US"/>
        </w:rPr>
        <w:t>Ю.В. Савушкин</w:t>
      </w: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Default="0091467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F491C" w:rsidRDefault="00DF491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F491C" w:rsidRDefault="00DF491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F491C" w:rsidRDefault="00DF491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F491C" w:rsidRDefault="00DF491C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91467C" w:rsidRPr="0091467C" w:rsidRDefault="0091467C" w:rsidP="0091467C">
      <w:pPr>
        <w:keepNext/>
        <w:widowControl w:val="0"/>
        <w:shd w:val="clear" w:color="auto" w:fill="FFFFFF"/>
        <w:ind w:left="3540" w:firstLine="708"/>
        <w:textAlignment w:val="baseline"/>
        <w:rPr>
          <w:rFonts w:ascii="PT Astra Serif" w:eastAsia="NSimSun" w:hAnsi="PT Astra Serif"/>
          <w:sz w:val="28"/>
          <w:szCs w:val="28"/>
          <w:lang w:bidi="hi-IN"/>
        </w:rPr>
      </w:pPr>
      <w:r w:rsidRPr="0091467C">
        <w:rPr>
          <w:rFonts w:ascii="PT Astra Serif" w:eastAsia="NSimSun" w:hAnsi="PT Astra Serif"/>
          <w:sz w:val="28"/>
          <w:szCs w:val="28"/>
          <w:lang w:bidi="hi-IN"/>
        </w:rPr>
        <w:lastRenderedPageBreak/>
        <w:t>Приложение</w:t>
      </w:r>
    </w:p>
    <w:p w:rsidR="0091467C" w:rsidRPr="0091467C" w:rsidRDefault="0091467C" w:rsidP="0091467C">
      <w:pPr>
        <w:keepNext/>
        <w:widowControl w:val="0"/>
        <w:shd w:val="clear" w:color="auto" w:fill="FFFFFF"/>
        <w:ind w:left="3540" w:firstLine="708"/>
        <w:textAlignment w:val="baseline"/>
        <w:rPr>
          <w:rFonts w:ascii="PT Astra Serif" w:eastAsia="NSimSun" w:hAnsi="PT Astra Serif"/>
          <w:sz w:val="28"/>
          <w:szCs w:val="28"/>
          <w:lang w:bidi="hi-IN"/>
        </w:rPr>
      </w:pPr>
      <w:r w:rsidRPr="0091467C">
        <w:rPr>
          <w:rFonts w:ascii="PT Astra Serif" w:eastAsia="NSimSun" w:hAnsi="PT Astra Serif"/>
          <w:sz w:val="28"/>
          <w:szCs w:val="28"/>
          <w:lang w:bidi="hi-IN"/>
        </w:rPr>
        <w:t xml:space="preserve">к постановлению главы </w:t>
      </w:r>
      <w:proofErr w:type="gramStart"/>
      <w:r w:rsidRPr="0091467C">
        <w:rPr>
          <w:rFonts w:ascii="PT Astra Serif" w:eastAsia="NSimSun" w:hAnsi="PT Astra Serif"/>
          <w:sz w:val="28"/>
          <w:szCs w:val="28"/>
          <w:lang w:bidi="hi-IN"/>
        </w:rPr>
        <w:t>муниципального</w:t>
      </w:r>
      <w:proofErr w:type="gramEnd"/>
      <w:r w:rsidRPr="0091467C">
        <w:rPr>
          <w:rFonts w:ascii="PT Astra Serif" w:eastAsia="NSimSun" w:hAnsi="PT Astra Serif"/>
          <w:sz w:val="28"/>
          <w:szCs w:val="28"/>
          <w:lang w:bidi="hi-IN"/>
        </w:rPr>
        <w:t xml:space="preserve"> </w:t>
      </w:r>
    </w:p>
    <w:p w:rsidR="0091467C" w:rsidRPr="0091467C" w:rsidRDefault="0091467C" w:rsidP="0091467C">
      <w:pPr>
        <w:keepNext/>
        <w:widowControl w:val="0"/>
        <w:shd w:val="clear" w:color="auto" w:fill="FFFFFF"/>
        <w:ind w:left="3540" w:firstLine="708"/>
        <w:textAlignment w:val="baseline"/>
        <w:rPr>
          <w:rFonts w:ascii="PT Astra Serif" w:eastAsia="NSimSun" w:hAnsi="PT Astra Serif"/>
          <w:sz w:val="28"/>
          <w:szCs w:val="28"/>
          <w:lang w:bidi="hi-IN"/>
        </w:rPr>
      </w:pPr>
      <w:r w:rsidRPr="0091467C">
        <w:rPr>
          <w:rFonts w:ascii="PT Astra Serif" w:eastAsia="NSimSun" w:hAnsi="PT Astra Serif"/>
          <w:sz w:val="28"/>
          <w:szCs w:val="28"/>
          <w:lang w:bidi="hi-IN"/>
        </w:rPr>
        <w:t xml:space="preserve">образования город Щекино Щекинского </w:t>
      </w:r>
    </w:p>
    <w:p w:rsidR="0091467C" w:rsidRPr="0091467C" w:rsidRDefault="0091467C" w:rsidP="0091467C">
      <w:pPr>
        <w:keepNext/>
        <w:widowControl w:val="0"/>
        <w:shd w:val="clear" w:color="auto" w:fill="FFFFFF"/>
        <w:ind w:left="3540" w:firstLine="708"/>
        <w:textAlignment w:val="baseline"/>
        <w:rPr>
          <w:rFonts w:ascii="PT Astra Serif" w:eastAsia="NSimSun" w:hAnsi="PT Astra Serif"/>
          <w:sz w:val="28"/>
          <w:szCs w:val="28"/>
          <w:lang w:bidi="hi-IN"/>
        </w:rPr>
      </w:pPr>
      <w:r w:rsidRPr="0091467C">
        <w:rPr>
          <w:rFonts w:ascii="PT Astra Serif" w:eastAsia="NSimSun" w:hAnsi="PT Astra Serif"/>
          <w:sz w:val="28"/>
          <w:szCs w:val="28"/>
          <w:lang w:bidi="hi-IN"/>
        </w:rPr>
        <w:t>района</w:t>
      </w:r>
    </w:p>
    <w:p w:rsidR="0091467C" w:rsidRDefault="0091467C" w:rsidP="0091467C">
      <w:pPr>
        <w:keepNext/>
        <w:widowControl w:val="0"/>
        <w:shd w:val="clear" w:color="auto" w:fill="FFFFFF"/>
        <w:ind w:left="3540" w:firstLine="708"/>
        <w:textAlignment w:val="baseline"/>
        <w:rPr>
          <w:rFonts w:ascii="PT Astra Serif" w:eastAsia="NSimSun" w:hAnsi="PT Astra Serif"/>
          <w:sz w:val="28"/>
          <w:szCs w:val="28"/>
          <w:lang w:bidi="hi-IN"/>
        </w:rPr>
      </w:pPr>
      <w:r w:rsidRPr="0091467C">
        <w:rPr>
          <w:rFonts w:ascii="PT Astra Serif" w:eastAsia="NSimSun" w:hAnsi="PT Astra Serif"/>
          <w:sz w:val="28"/>
          <w:szCs w:val="28"/>
          <w:lang w:bidi="hi-IN"/>
        </w:rPr>
        <w:t xml:space="preserve">от </w:t>
      </w:r>
      <w:r w:rsidR="0078466E">
        <w:rPr>
          <w:rFonts w:ascii="PT Astra Serif" w:eastAsia="NSimSun" w:hAnsi="PT Astra Serif"/>
          <w:sz w:val="28"/>
          <w:szCs w:val="28"/>
          <w:lang w:bidi="hi-IN"/>
        </w:rPr>
        <w:t>12</w:t>
      </w:r>
      <w:r w:rsidRPr="0091467C">
        <w:rPr>
          <w:rFonts w:ascii="PT Astra Serif" w:eastAsia="NSimSun" w:hAnsi="PT Astra Serif"/>
          <w:sz w:val="28"/>
          <w:szCs w:val="28"/>
          <w:lang w:bidi="hi-IN"/>
        </w:rPr>
        <w:t>.0</w:t>
      </w:r>
      <w:r w:rsidR="001C5962">
        <w:rPr>
          <w:rFonts w:ascii="PT Astra Serif" w:eastAsia="NSimSun" w:hAnsi="PT Astra Serif"/>
          <w:sz w:val="28"/>
          <w:szCs w:val="28"/>
          <w:lang w:bidi="hi-IN"/>
        </w:rPr>
        <w:t>1</w:t>
      </w:r>
      <w:r w:rsidRPr="0091467C">
        <w:rPr>
          <w:rFonts w:ascii="PT Astra Serif" w:eastAsia="NSimSun" w:hAnsi="PT Astra Serif"/>
          <w:sz w:val="28"/>
          <w:szCs w:val="28"/>
          <w:lang w:bidi="hi-IN"/>
        </w:rPr>
        <w:t>.202</w:t>
      </w:r>
      <w:r w:rsidR="000B7EF7">
        <w:rPr>
          <w:rFonts w:ascii="PT Astra Serif" w:eastAsia="NSimSun" w:hAnsi="PT Astra Serif"/>
          <w:sz w:val="28"/>
          <w:szCs w:val="28"/>
          <w:lang w:bidi="hi-IN"/>
        </w:rPr>
        <w:t>6</w:t>
      </w:r>
      <w:r w:rsidRPr="0091467C">
        <w:rPr>
          <w:rFonts w:ascii="PT Astra Serif" w:eastAsia="NSimSun" w:hAnsi="PT Astra Serif"/>
          <w:sz w:val="28"/>
          <w:szCs w:val="28"/>
          <w:lang w:bidi="hi-IN"/>
        </w:rPr>
        <w:t xml:space="preserve">   № </w:t>
      </w:r>
      <w:r w:rsidR="001C5962">
        <w:rPr>
          <w:rFonts w:ascii="PT Astra Serif" w:eastAsia="NSimSun" w:hAnsi="PT Astra Serif"/>
          <w:sz w:val="28"/>
          <w:szCs w:val="28"/>
          <w:lang w:bidi="hi-IN"/>
        </w:rPr>
        <w:t>1</w:t>
      </w:r>
      <w:r w:rsidRPr="0091467C">
        <w:rPr>
          <w:rFonts w:ascii="PT Astra Serif" w:eastAsia="NSimSun" w:hAnsi="PT Astra Serif"/>
          <w:sz w:val="28"/>
          <w:szCs w:val="28"/>
          <w:lang w:bidi="hi-IN"/>
        </w:rPr>
        <w:t>-п</w:t>
      </w:r>
    </w:p>
    <w:p w:rsidR="00B12D47" w:rsidRDefault="00B12D47" w:rsidP="0091467C">
      <w:pPr>
        <w:keepNext/>
        <w:widowControl w:val="0"/>
        <w:shd w:val="clear" w:color="auto" w:fill="FFFFFF"/>
        <w:ind w:left="3540" w:firstLine="708"/>
        <w:textAlignment w:val="baseline"/>
        <w:rPr>
          <w:rFonts w:ascii="PT Astra Serif" w:eastAsia="NSimSun" w:hAnsi="PT Astra Serif"/>
          <w:sz w:val="28"/>
          <w:szCs w:val="28"/>
          <w:lang w:bidi="hi-IN"/>
        </w:rPr>
      </w:pPr>
    </w:p>
    <w:p w:rsidR="00B12D47" w:rsidRDefault="00B12D47" w:rsidP="0091467C">
      <w:pPr>
        <w:keepNext/>
        <w:widowControl w:val="0"/>
        <w:shd w:val="clear" w:color="auto" w:fill="FFFFFF"/>
        <w:ind w:left="3540" w:firstLine="708"/>
        <w:textAlignment w:val="baseline"/>
        <w:rPr>
          <w:rFonts w:ascii="PT Astra Serif" w:eastAsia="NSimSun" w:hAnsi="PT Astra Serif"/>
          <w:sz w:val="28"/>
          <w:szCs w:val="28"/>
          <w:lang w:bidi="hi-IN"/>
        </w:rPr>
      </w:pPr>
    </w:p>
    <w:p w:rsidR="00B12D47" w:rsidRPr="00B12D47" w:rsidRDefault="00B12D47" w:rsidP="00B12D47">
      <w:pPr>
        <w:jc w:val="center"/>
      </w:pPr>
      <w:r w:rsidRPr="00B12D47">
        <w:rPr>
          <w:rFonts w:eastAsia="Lucida Sans Unicode"/>
          <w:b/>
          <w:noProof/>
          <w:kern w:val="2"/>
          <w:lang w:eastAsia="ru-RU"/>
        </w:rPr>
        <w:drawing>
          <wp:inline distT="0" distB="0" distL="0" distR="0" wp14:anchorId="20FBB31C" wp14:editId="7312F6C3">
            <wp:extent cx="619125" cy="771525"/>
            <wp:effectExtent l="0" t="0" r="9525" b="9525"/>
            <wp:docPr id="2" name="Рисунок 2" descr="Описание: Описание: 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D47" w:rsidRPr="00B12D47" w:rsidRDefault="00B12D47" w:rsidP="00B12D47">
      <w:pPr>
        <w:jc w:val="center"/>
        <w:rPr>
          <w:rFonts w:ascii="PT Astra Serif" w:hAnsi="PT Astra Serif"/>
          <w:b/>
          <w:sz w:val="34"/>
        </w:rPr>
      </w:pPr>
      <w:r w:rsidRPr="00B12D47">
        <w:rPr>
          <w:rFonts w:ascii="PT Astra Serif" w:hAnsi="PT Astra Serif"/>
          <w:b/>
          <w:sz w:val="34"/>
        </w:rPr>
        <w:t xml:space="preserve">АДМИНИСТРАЦИЯ </w:t>
      </w:r>
    </w:p>
    <w:p w:rsidR="00B12D47" w:rsidRPr="00B12D47" w:rsidRDefault="00B12D47" w:rsidP="00B12D47">
      <w:pPr>
        <w:jc w:val="center"/>
        <w:rPr>
          <w:rFonts w:ascii="PT Astra Serif" w:hAnsi="PT Astra Serif"/>
          <w:b/>
          <w:sz w:val="34"/>
        </w:rPr>
      </w:pPr>
      <w:r w:rsidRPr="00B12D47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B12D47" w:rsidRPr="00B12D47" w:rsidRDefault="00B12D47" w:rsidP="00B12D47">
      <w:pPr>
        <w:jc w:val="center"/>
        <w:rPr>
          <w:rFonts w:ascii="PT Astra Serif" w:hAnsi="PT Astra Serif"/>
          <w:b/>
          <w:sz w:val="34"/>
        </w:rPr>
      </w:pPr>
      <w:r w:rsidRPr="00B12D47">
        <w:rPr>
          <w:rFonts w:ascii="PT Astra Serif" w:hAnsi="PT Astra Serif"/>
          <w:b/>
          <w:sz w:val="34"/>
        </w:rPr>
        <w:t xml:space="preserve">ЩЁКИНСКИЙ РАЙОН </w:t>
      </w:r>
    </w:p>
    <w:p w:rsidR="00B12D47" w:rsidRPr="00B12D47" w:rsidRDefault="00B12D47" w:rsidP="00B12D47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B12D47" w:rsidRPr="00B12D47" w:rsidRDefault="00B12D47" w:rsidP="00B12D47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B12D47">
        <w:rPr>
          <w:rFonts w:ascii="PT Astra Serif" w:hAnsi="PT Astra Serif"/>
          <w:b/>
          <w:sz w:val="33"/>
          <w:szCs w:val="33"/>
        </w:rPr>
        <w:t>ПОСТАНОВЛЕНИЕ</w:t>
      </w:r>
    </w:p>
    <w:p w:rsidR="00B12D47" w:rsidRPr="00B12D47" w:rsidRDefault="00B12D47" w:rsidP="00B12D47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B12D47" w:rsidRPr="00B12D47" w:rsidTr="00B12D47">
        <w:trPr>
          <w:trHeight w:val="146"/>
        </w:trPr>
        <w:tc>
          <w:tcPr>
            <w:tcW w:w="5846" w:type="dxa"/>
            <w:hideMark/>
          </w:tcPr>
          <w:p w:rsidR="00B12D47" w:rsidRPr="00B12D47" w:rsidRDefault="00B12D47" w:rsidP="00B12D47">
            <w:pPr>
              <w:suppressAutoHyphens w:val="0"/>
              <w:spacing w:line="25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12D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2409" w:type="dxa"/>
          </w:tcPr>
          <w:p w:rsidR="00B12D47" w:rsidRPr="00B12D47" w:rsidRDefault="00B12D47" w:rsidP="00B12D47">
            <w:pPr>
              <w:suppressAutoHyphens w:val="0"/>
              <w:spacing w:line="25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</w:tbl>
    <w:p w:rsidR="00B12D47" w:rsidRPr="00B12D47" w:rsidRDefault="00B12D47" w:rsidP="00B12D47">
      <w:pPr>
        <w:rPr>
          <w:rFonts w:ascii="PT Astra Serif" w:hAnsi="PT Astra Serif" w:cs="PT Astra Serif"/>
          <w:sz w:val="28"/>
          <w:szCs w:val="28"/>
        </w:rPr>
      </w:pPr>
    </w:p>
    <w:p w:rsidR="00054C41" w:rsidRDefault="00054C41" w:rsidP="00054C41">
      <w:pPr>
        <w:pStyle w:val="3"/>
        <w:spacing w:after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предоставлении разрешения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1C5962" w:rsidRDefault="001C5962" w:rsidP="00054C41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1C5962">
        <w:rPr>
          <w:rFonts w:ascii="PT Astra Serif" w:hAnsi="PT Astra Serif"/>
          <w:b/>
          <w:bCs/>
          <w:color w:val="000000"/>
          <w:sz w:val="28"/>
          <w:szCs w:val="28"/>
        </w:rPr>
        <w:t xml:space="preserve">на условно разрешенный вид использования земельного участка </w:t>
      </w:r>
    </w:p>
    <w:p w:rsidR="00054C41" w:rsidRDefault="001C5962" w:rsidP="00054C41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1C5962">
        <w:rPr>
          <w:rFonts w:ascii="PT Astra Serif" w:hAnsi="PT Astra Serif"/>
          <w:b/>
          <w:bCs/>
          <w:color w:val="000000"/>
          <w:sz w:val="28"/>
          <w:szCs w:val="28"/>
        </w:rPr>
        <w:t>с</w:t>
      </w:r>
      <w:proofErr w:type="gramStart"/>
      <w:r w:rsidRPr="001C5962">
        <w:rPr>
          <w:rFonts w:ascii="PT Astra Serif" w:hAnsi="PT Astra Serif"/>
          <w:b/>
          <w:bCs/>
          <w:color w:val="000000"/>
          <w:sz w:val="28"/>
          <w:szCs w:val="28"/>
        </w:rPr>
        <w:t xml:space="preserve"> К</w:t>
      </w:r>
      <w:proofErr w:type="gramEnd"/>
      <w:r w:rsidRPr="001C5962">
        <w:rPr>
          <w:rFonts w:ascii="PT Astra Serif" w:hAnsi="PT Astra Serif"/>
          <w:b/>
          <w:bCs/>
          <w:color w:val="000000"/>
          <w:sz w:val="28"/>
          <w:szCs w:val="28"/>
        </w:rPr>
        <w:t>№ 71:32:010302:2699, площадью 5890 кв. м, расположенного по адресу: Российская Федерация, Тульская область, Ще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к</w:t>
      </w:r>
      <w:r w:rsidRPr="001C5962">
        <w:rPr>
          <w:rFonts w:ascii="PT Astra Serif" w:hAnsi="PT Astra Serif"/>
          <w:b/>
          <w:bCs/>
          <w:color w:val="000000"/>
          <w:sz w:val="28"/>
          <w:szCs w:val="28"/>
        </w:rPr>
        <w:t>инский район, муниципальный район Щекинский, городское поселение город Щекино, город Щекино, улица Лукашина, земельный участок 12</w:t>
      </w:r>
    </w:p>
    <w:p w:rsidR="001C5962" w:rsidRDefault="001C5962" w:rsidP="00054C41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C5962" w:rsidRPr="001C5962" w:rsidRDefault="001C5962" w:rsidP="001C5962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C5962">
        <w:rPr>
          <w:rFonts w:ascii="PT Astra Serif" w:eastAsia="PT Astra Serif" w:hAnsi="PT Astra Serif" w:cs="PT Astra Serif"/>
          <w:sz w:val="28"/>
          <w:szCs w:val="28"/>
        </w:rPr>
        <w:t xml:space="preserve">Рассмотрев заявление </w:t>
      </w:r>
      <w:r w:rsidRPr="001C5962">
        <w:rPr>
          <w:rFonts w:ascii="PT Astra Serif" w:hAnsi="PT Astra Serif"/>
          <w:sz w:val="28"/>
          <w:szCs w:val="28"/>
        </w:rPr>
        <w:t>ООО «</w:t>
      </w:r>
      <w:proofErr w:type="spellStart"/>
      <w:r w:rsidRPr="001C5962">
        <w:rPr>
          <w:rFonts w:ascii="PT Astra Serif" w:hAnsi="PT Astra Serif"/>
          <w:sz w:val="28"/>
          <w:szCs w:val="28"/>
        </w:rPr>
        <w:t>ЭКОсервис</w:t>
      </w:r>
      <w:proofErr w:type="spellEnd"/>
      <w:r w:rsidRPr="001C5962">
        <w:rPr>
          <w:rFonts w:ascii="PT Astra Serif" w:hAnsi="PT Astra Serif"/>
          <w:sz w:val="28"/>
          <w:szCs w:val="28"/>
        </w:rPr>
        <w:t>»</w:t>
      </w:r>
      <w:r w:rsidRPr="001C5962">
        <w:rPr>
          <w:rFonts w:ascii="PT Astra Serif" w:eastAsia="PT Astra Serif" w:hAnsi="PT Astra Serif" w:cs="PT Astra Serif"/>
          <w:sz w:val="28"/>
          <w:szCs w:val="28"/>
        </w:rPr>
        <w:t xml:space="preserve">, в соответствии со статьей 39 Градостроительного кодекса Российской Федерации, Федеральным законом от 06.10.2003 № 131-ФЗ «Об общих принципах организации местного самоуправления в Российской Федерации», руководствуясь рекомендациями комиссии по подготовке проекта правил землепользования и застройки муниципального образования город Щекино Щекинского района, </w:t>
      </w:r>
      <w:r w:rsidRPr="001C5962">
        <w:rPr>
          <w:rFonts w:ascii="PT Astra Serif" w:hAnsi="PT Astra Serif" w:cs="Arial"/>
          <w:bCs/>
          <w:sz w:val="28"/>
          <w:szCs w:val="28"/>
          <w:lang w:eastAsia="ru-RU"/>
        </w:rPr>
        <w:t xml:space="preserve">на основании </w:t>
      </w:r>
      <w:r w:rsidRPr="001C5962">
        <w:rPr>
          <w:rFonts w:ascii="PT Astra Serif" w:hAnsi="PT Astra Serif"/>
          <w:color w:val="000000"/>
          <w:sz w:val="28"/>
          <w:szCs w:val="28"/>
        </w:rPr>
        <w:t>Устава городского поселения город Щекино Щекинского муниципального района Тульской области, Устава Щекинского муниципального района Тульской</w:t>
      </w:r>
      <w:proofErr w:type="gramEnd"/>
      <w:r w:rsidRPr="001C5962">
        <w:rPr>
          <w:rFonts w:ascii="PT Astra Serif" w:hAnsi="PT Astra Serif"/>
          <w:color w:val="000000"/>
          <w:sz w:val="28"/>
          <w:szCs w:val="28"/>
        </w:rPr>
        <w:t xml:space="preserve"> области администрация муниципального образования Щекинский район </w:t>
      </w:r>
      <w:r w:rsidRPr="001C5962">
        <w:rPr>
          <w:rFonts w:ascii="PT Astra Serif" w:hAnsi="PT Astra Serif" w:cs="Arial"/>
          <w:bCs/>
          <w:sz w:val="28"/>
          <w:szCs w:val="28"/>
          <w:lang w:eastAsia="ru-RU"/>
        </w:rPr>
        <w:t>ПОСТАНОВЛЯЕТ</w:t>
      </w:r>
      <w:r w:rsidRPr="001C5962">
        <w:rPr>
          <w:rFonts w:ascii="PT Astra Serif" w:eastAsia="PT Astra Serif" w:hAnsi="PT Astra Serif" w:cs="PT Astra Serif"/>
          <w:sz w:val="28"/>
          <w:szCs w:val="28"/>
        </w:rPr>
        <w:t>:</w:t>
      </w:r>
    </w:p>
    <w:p w:rsidR="001C5962" w:rsidRPr="001C5962" w:rsidRDefault="001C5962" w:rsidP="001C5962">
      <w:pPr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1C5962">
        <w:rPr>
          <w:rFonts w:ascii="PT Astra Serif" w:hAnsi="PT Astra Serif"/>
          <w:sz w:val="28"/>
          <w:szCs w:val="28"/>
        </w:rPr>
        <w:t>1. Предоставить разрешение на условно разрешенный вид использования «</w:t>
      </w:r>
      <w:proofErr w:type="spellStart"/>
      <w:r w:rsidRPr="001C5962">
        <w:rPr>
          <w:rFonts w:ascii="PT Astra Serif" w:hAnsi="PT Astra Serif"/>
          <w:sz w:val="28"/>
          <w:szCs w:val="28"/>
          <w:lang w:eastAsia="x-none"/>
        </w:rPr>
        <w:t>среднеэтажная</w:t>
      </w:r>
      <w:proofErr w:type="spellEnd"/>
      <w:r w:rsidRPr="001C5962">
        <w:rPr>
          <w:rFonts w:ascii="PT Astra Serif" w:hAnsi="PT Astra Serif"/>
          <w:sz w:val="28"/>
          <w:szCs w:val="28"/>
          <w:lang w:eastAsia="x-none"/>
        </w:rPr>
        <w:t xml:space="preserve"> жилая застройка</w:t>
      </w:r>
      <w:r w:rsidRPr="001C5962">
        <w:rPr>
          <w:rFonts w:ascii="PT Astra Serif" w:hAnsi="PT Astra Serif"/>
          <w:sz w:val="28"/>
          <w:szCs w:val="28"/>
        </w:rPr>
        <w:t xml:space="preserve">» для земельного участка </w:t>
      </w:r>
      <w:r w:rsidRPr="001C5962">
        <w:rPr>
          <w:rFonts w:ascii="PT Astra Serif" w:hAnsi="PT Astra Serif"/>
          <w:sz w:val="28"/>
          <w:szCs w:val="28"/>
          <w:lang w:val="x-none" w:eastAsia="x-none"/>
        </w:rPr>
        <w:t>с</w:t>
      </w:r>
      <w:proofErr w:type="gramStart"/>
      <w:r w:rsidRPr="001C5962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Pr="001C5962">
        <w:rPr>
          <w:rFonts w:ascii="PT Astra Serif" w:hAnsi="PT Astra Serif"/>
          <w:sz w:val="28"/>
          <w:szCs w:val="28"/>
          <w:lang w:eastAsia="x-none"/>
        </w:rPr>
        <w:t>К</w:t>
      </w:r>
      <w:proofErr w:type="gramEnd"/>
      <w:r w:rsidRPr="001C5962">
        <w:rPr>
          <w:rFonts w:ascii="PT Astra Serif" w:hAnsi="PT Astra Serif"/>
          <w:sz w:val="28"/>
          <w:szCs w:val="28"/>
          <w:lang w:eastAsia="x-none"/>
        </w:rPr>
        <w:t>№ 71:32:010302:2699, площадью 5890 кв. м, расположенного по адресу: Российская Федерация, Тульская область, Ще</w:t>
      </w:r>
      <w:r w:rsidRPr="001C5962">
        <w:rPr>
          <w:rFonts w:ascii="PT Astra Serif" w:hAnsi="PT Astra Serif"/>
          <w:sz w:val="28"/>
          <w:szCs w:val="28"/>
          <w:lang w:eastAsia="x-none"/>
        </w:rPr>
        <w:t>к</w:t>
      </w:r>
      <w:r w:rsidRPr="001C5962">
        <w:rPr>
          <w:rFonts w:ascii="PT Astra Serif" w:hAnsi="PT Astra Serif"/>
          <w:sz w:val="28"/>
          <w:szCs w:val="28"/>
          <w:lang w:eastAsia="x-none"/>
        </w:rPr>
        <w:t>инский район, муниципальный район Щекинский, городское поселение город Щекино, город Щекино, улица Лукашина, земельный участок 12</w:t>
      </w:r>
      <w:r w:rsidRPr="001C5962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1C5962" w:rsidRPr="001C5962" w:rsidRDefault="001C5962" w:rsidP="001C596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C5962">
        <w:rPr>
          <w:rFonts w:ascii="PT Astra Serif" w:hAnsi="PT Astra Serif"/>
          <w:sz w:val="28"/>
          <w:szCs w:val="28"/>
        </w:rPr>
        <w:lastRenderedPageBreak/>
        <w:t>2. </w:t>
      </w:r>
      <w:proofErr w:type="gramStart"/>
      <w:r w:rsidRPr="001C5962">
        <w:rPr>
          <w:rFonts w:ascii="PT Astra Serif" w:hAnsi="PT Astra Serif"/>
          <w:sz w:val="28"/>
          <w:szCs w:val="28"/>
        </w:rPr>
        <w:t>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1C596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5962">
        <w:rPr>
          <w:rFonts w:ascii="PT Astra Serif" w:hAnsi="PT Astra Serif"/>
          <w:sz w:val="28"/>
          <w:szCs w:val="28"/>
        </w:rPr>
        <w:t>Эл № ФС 77-74320 от 19.11.2018), и разместить на официальном сайте муниципального образования Щекинский район «</w:t>
      </w:r>
      <w:r w:rsidRPr="001C5962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https</w:t>
      </w:r>
      <w:r w:rsidRPr="001C5962">
        <w:rPr>
          <w:rFonts w:ascii="PT Astra Serif" w:hAnsi="PT Astra Serif" w:cs="PT Astra Serif"/>
          <w:bCs/>
          <w:color w:val="000000"/>
          <w:sz w:val="28"/>
          <w:szCs w:val="28"/>
        </w:rPr>
        <w:t>://</w:t>
      </w:r>
      <w:proofErr w:type="spellStart"/>
      <w:r w:rsidRPr="001C5962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schekino</w:t>
      </w:r>
      <w:proofErr w:type="spellEnd"/>
      <w:r w:rsidRPr="001C5962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Pr="001C5962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gosuslugi</w:t>
      </w:r>
      <w:proofErr w:type="spellEnd"/>
      <w:r w:rsidRPr="001C5962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Pr="001C5962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ru</w:t>
      </w:r>
      <w:proofErr w:type="spellEnd"/>
      <w:r w:rsidRPr="001C5962">
        <w:rPr>
          <w:rFonts w:ascii="PT Astra Serif" w:hAnsi="PT Astra Serif"/>
          <w:sz w:val="28"/>
          <w:szCs w:val="28"/>
        </w:rPr>
        <w:t xml:space="preserve">». </w:t>
      </w:r>
      <w:proofErr w:type="gramEnd"/>
    </w:p>
    <w:p w:rsidR="001C5962" w:rsidRPr="001C5962" w:rsidRDefault="001C5962" w:rsidP="001C596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C5962">
        <w:rPr>
          <w:rFonts w:ascii="PT Astra Serif" w:hAnsi="PT Astra Serif"/>
          <w:sz w:val="28"/>
          <w:szCs w:val="28"/>
        </w:rPr>
        <w:t>3. Постановление вступает в силу со дня подписания.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1C5962" w:rsidRPr="001C5962" w:rsidTr="004B5BB9">
        <w:trPr>
          <w:trHeight w:val="229"/>
        </w:trPr>
        <w:tc>
          <w:tcPr>
            <w:tcW w:w="2178" w:type="pct"/>
            <w:shd w:val="clear" w:color="auto" w:fill="auto"/>
          </w:tcPr>
          <w:p w:rsidR="001C5962" w:rsidRPr="001C5962" w:rsidRDefault="001C5962" w:rsidP="001C5962">
            <w:pPr>
              <w:suppressAutoHyphens w:val="0"/>
              <w:ind w:right="-119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ru-RU"/>
              </w:rPr>
            </w:pPr>
          </w:p>
          <w:p w:rsidR="001C5962" w:rsidRPr="001C5962" w:rsidRDefault="001C5962" w:rsidP="001C5962">
            <w:pPr>
              <w:suppressAutoHyphens w:val="0"/>
              <w:ind w:right="-119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 w:rsidRPr="001C5962">
              <w:rPr>
                <w:rFonts w:ascii="PT Astra Serif" w:eastAsia="Calibri" w:hAnsi="PT Astra Serif"/>
                <w:b/>
                <w:sz w:val="28"/>
                <w:szCs w:val="28"/>
                <w:lang w:eastAsia="ru-RU"/>
              </w:rPr>
              <w:t xml:space="preserve">Глава администрации муниципального образования </w:t>
            </w:r>
            <w:proofErr w:type="spellStart"/>
            <w:r w:rsidRPr="001C5962">
              <w:rPr>
                <w:rFonts w:ascii="PT Astra Serif" w:eastAsia="Calibri" w:hAnsi="PT Astra Serif"/>
                <w:b/>
                <w:sz w:val="28"/>
                <w:szCs w:val="28"/>
                <w:lang w:eastAsia="ru-RU"/>
              </w:rPr>
              <w:t>Щёкинский</w:t>
            </w:r>
            <w:proofErr w:type="spellEnd"/>
            <w:r w:rsidRPr="001C5962">
              <w:rPr>
                <w:rFonts w:ascii="PT Astra Serif" w:eastAsia="Calibri" w:hAnsi="PT Astra Serif"/>
                <w:b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1C5962" w:rsidRPr="001C5962" w:rsidRDefault="001C5962" w:rsidP="001C5962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1544" w:type="pct"/>
            <w:shd w:val="clear" w:color="auto" w:fill="auto"/>
            <w:vAlign w:val="bottom"/>
          </w:tcPr>
          <w:p w:rsidR="001C5962" w:rsidRPr="001C5962" w:rsidRDefault="001C5962" w:rsidP="001C5962">
            <w:pPr>
              <w:jc w:val="right"/>
              <w:rPr>
                <w:rFonts w:ascii="PT Astra Serif" w:eastAsia="Calibri" w:hAnsi="PT Astra Serif"/>
                <w:sz w:val="22"/>
                <w:szCs w:val="22"/>
              </w:rPr>
            </w:pPr>
            <w:r w:rsidRPr="001C5962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5962" w:rsidRPr="001C5962" w:rsidRDefault="001C5962" w:rsidP="001C5962">
      <w:pPr>
        <w:rPr>
          <w:rFonts w:ascii="PT Astra Serif" w:hAnsi="PT Astra Serif" w:cs="PT Astra Serif"/>
          <w:sz w:val="2"/>
          <w:szCs w:val="2"/>
        </w:rPr>
      </w:pPr>
    </w:p>
    <w:p w:rsidR="00302385" w:rsidRDefault="00302385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302385" w:rsidRDefault="00302385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302385" w:rsidRDefault="00302385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302385" w:rsidRDefault="00302385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302385" w:rsidRDefault="00302385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302385" w:rsidRDefault="00302385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302385" w:rsidRDefault="00302385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735EB" w:rsidRDefault="00D735EB" w:rsidP="006329F3">
      <w:pPr>
        <w:tabs>
          <w:tab w:val="left" w:pos="4169"/>
          <w:tab w:val="left" w:pos="6615"/>
        </w:tabs>
        <w:ind w:firstLine="709"/>
        <w:rPr>
          <w:rFonts w:ascii="PT Astra Serif" w:hAnsi="PT Astra Serif"/>
        </w:rPr>
      </w:pPr>
    </w:p>
    <w:sectPr w:rsidR="00D735EB" w:rsidSect="006329F3"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F43EE"/>
    <w:multiLevelType w:val="hybridMultilevel"/>
    <w:tmpl w:val="80584A5C"/>
    <w:lvl w:ilvl="0" w:tplc="639CB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20"/>
    <w:rsid w:val="00054C41"/>
    <w:rsid w:val="000601D5"/>
    <w:rsid w:val="0006321B"/>
    <w:rsid w:val="000B76AB"/>
    <w:rsid w:val="000B7EF7"/>
    <w:rsid w:val="00151D99"/>
    <w:rsid w:val="001708DB"/>
    <w:rsid w:val="001C5962"/>
    <w:rsid w:val="001F776E"/>
    <w:rsid w:val="001F78E7"/>
    <w:rsid w:val="00241902"/>
    <w:rsid w:val="00302385"/>
    <w:rsid w:val="00422B00"/>
    <w:rsid w:val="004848D4"/>
    <w:rsid w:val="004D1FBD"/>
    <w:rsid w:val="004E0571"/>
    <w:rsid w:val="00522ACB"/>
    <w:rsid w:val="00547414"/>
    <w:rsid w:val="00576CD2"/>
    <w:rsid w:val="005946A1"/>
    <w:rsid w:val="00616DF4"/>
    <w:rsid w:val="006329F3"/>
    <w:rsid w:val="00672576"/>
    <w:rsid w:val="006D6530"/>
    <w:rsid w:val="006F0281"/>
    <w:rsid w:val="007352AA"/>
    <w:rsid w:val="00735C3B"/>
    <w:rsid w:val="0078466E"/>
    <w:rsid w:val="007919B1"/>
    <w:rsid w:val="007D6067"/>
    <w:rsid w:val="008A5703"/>
    <w:rsid w:val="00905B0D"/>
    <w:rsid w:val="0091467C"/>
    <w:rsid w:val="009426F6"/>
    <w:rsid w:val="00950027"/>
    <w:rsid w:val="00A97433"/>
    <w:rsid w:val="00B12D47"/>
    <w:rsid w:val="00C41013"/>
    <w:rsid w:val="00C9180F"/>
    <w:rsid w:val="00CB0F92"/>
    <w:rsid w:val="00D22BFC"/>
    <w:rsid w:val="00D735EB"/>
    <w:rsid w:val="00D75EAC"/>
    <w:rsid w:val="00DA78D6"/>
    <w:rsid w:val="00DB1D7A"/>
    <w:rsid w:val="00DF491C"/>
    <w:rsid w:val="00EE76A0"/>
    <w:rsid w:val="00F26020"/>
    <w:rsid w:val="00F56B73"/>
    <w:rsid w:val="00F9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26020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F26020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F26020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F2602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F2602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260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260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6020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F26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F260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24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2419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57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0632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5C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C3B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basedOn w:val="a0"/>
    <w:qFormat/>
    <w:rsid w:val="00F56B73"/>
    <w:rPr>
      <w:color w:val="0563C1"/>
      <w:u w:val="single"/>
    </w:rPr>
  </w:style>
  <w:style w:type="paragraph" w:customStyle="1" w:styleId="a9">
    <w:name w:val="Текст в заданном формате"/>
    <w:basedOn w:val="a"/>
    <w:qFormat/>
    <w:rsid w:val="00302385"/>
    <w:pPr>
      <w:keepNext/>
      <w:widowControl w:val="0"/>
      <w:shd w:val="clear" w:color="auto" w:fill="FFFFFF"/>
      <w:textAlignment w:val="baseline"/>
    </w:pPr>
    <w:rPr>
      <w:rFonts w:ascii="Liberation Mono" w:eastAsia="NSimSun" w:hAnsi="Liberation Mono" w:cs="Liberation Mono"/>
      <w:sz w:val="20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26020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F26020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F26020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F26020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F2602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F2602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260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260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26020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F26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F2602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uiPriority w:val="1"/>
    <w:qFormat/>
    <w:rsid w:val="00241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2419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A57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0632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5C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C3B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basedOn w:val="a0"/>
    <w:qFormat/>
    <w:rsid w:val="00F56B73"/>
    <w:rPr>
      <w:color w:val="0563C1"/>
      <w:u w:val="single"/>
    </w:rPr>
  </w:style>
  <w:style w:type="paragraph" w:customStyle="1" w:styleId="a9">
    <w:name w:val="Текст в заданном формате"/>
    <w:basedOn w:val="a"/>
    <w:qFormat/>
    <w:rsid w:val="00302385"/>
    <w:pPr>
      <w:keepNext/>
      <w:widowControl w:val="0"/>
      <w:shd w:val="clear" w:color="auto" w:fill="FFFFFF"/>
      <w:textAlignment w:val="baseline"/>
    </w:pPr>
    <w:rPr>
      <w:rFonts w:ascii="Liberation Mono" w:eastAsia="NSimSun" w:hAnsi="Liberation Mono" w:cs="Liberation Mono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6AD2-255D-4B88-B23C-6728215F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2025-12-29T12:57:00Z</cp:lastPrinted>
  <dcterms:created xsi:type="dcterms:W3CDTF">2024-07-24T07:29:00Z</dcterms:created>
  <dcterms:modified xsi:type="dcterms:W3CDTF">2025-12-29T12:58:00Z</dcterms:modified>
</cp:coreProperties>
</file>