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2" w:rsidRPr="008A020A" w:rsidRDefault="008675A2" w:rsidP="008675A2">
      <w:pPr>
        <w:pStyle w:val="ConsNonformat"/>
        <w:widowControl/>
        <w:ind w:right="0"/>
        <w:jc w:val="center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noProof/>
          <w:sz w:val="28"/>
          <w:szCs w:val="28"/>
        </w:rPr>
        <w:drawing>
          <wp:inline distT="0" distB="0" distL="0" distR="0" wp14:anchorId="402B9D29" wp14:editId="64390AE1">
            <wp:extent cx="781050" cy="9048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42" cy="9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892"/>
        <w:gridCol w:w="4678"/>
      </w:tblGrid>
      <w:tr w:rsidR="008675A2" w:rsidRPr="008A020A" w:rsidTr="008675A2">
        <w:tc>
          <w:tcPr>
            <w:tcW w:w="5000" w:type="pct"/>
            <w:gridSpan w:val="2"/>
          </w:tcPr>
          <w:p w:rsidR="008675A2" w:rsidRPr="008A020A" w:rsidRDefault="008675A2" w:rsidP="008E5C5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675A2" w:rsidRPr="008A020A" w:rsidTr="008675A2">
        <w:tc>
          <w:tcPr>
            <w:tcW w:w="5000" w:type="pct"/>
            <w:gridSpan w:val="2"/>
          </w:tcPr>
          <w:p w:rsidR="008675A2" w:rsidRPr="008A020A" w:rsidRDefault="008675A2" w:rsidP="008E5C5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8675A2" w:rsidRPr="008A020A" w:rsidTr="008675A2">
        <w:tc>
          <w:tcPr>
            <w:tcW w:w="5000" w:type="pct"/>
            <w:gridSpan w:val="2"/>
          </w:tcPr>
          <w:p w:rsidR="008675A2" w:rsidRPr="008A020A" w:rsidRDefault="008675A2" w:rsidP="008E5C5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 ДЕПУТАТОВ </w:t>
            </w:r>
          </w:p>
          <w:p w:rsidR="008675A2" w:rsidRPr="008A020A" w:rsidRDefault="008675A2" w:rsidP="008E5C5B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8675A2" w:rsidRPr="008A020A" w:rsidRDefault="008675A2" w:rsidP="008E5C5B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8675A2" w:rsidRPr="008A020A" w:rsidTr="008675A2">
        <w:tc>
          <w:tcPr>
            <w:tcW w:w="5000" w:type="pct"/>
            <w:gridSpan w:val="2"/>
          </w:tcPr>
          <w:p w:rsidR="008675A2" w:rsidRPr="008A020A" w:rsidRDefault="008675A2" w:rsidP="008E5C5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8675A2" w:rsidRPr="008A020A" w:rsidTr="008675A2">
        <w:tc>
          <w:tcPr>
            <w:tcW w:w="5000" w:type="pct"/>
            <w:gridSpan w:val="2"/>
          </w:tcPr>
          <w:p w:rsidR="008675A2" w:rsidRPr="008A020A" w:rsidRDefault="008675A2" w:rsidP="008E5C5B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8675A2" w:rsidRPr="008A020A" w:rsidTr="008675A2">
        <w:tc>
          <w:tcPr>
            <w:tcW w:w="2556" w:type="pct"/>
          </w:tcPr>
          <w:p w:rsidR="008675A2" w:rsidRPr="008A020A" w:rsidRDefault="008675A2" w:rsidP="008675A2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26 апреля</w:t>
            </w: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44" w:type="pct"/>
          </w:tcPr>
          <w:p w:rsidR="008675A2" w:rsidRPr="008A020A" w:rsidRDefault="008675A2" w:rsidP="008675A2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57-248</w:t>
            </w:r>
          </w:p>
        </w:tc>
      </w:tr>
    </w:tbl>
    <w:p w:rsidR="008675A2" w:rsidRPr="008A020A" w:rsidRDefault="008675A2" w:rsidP="008675A2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A020A">
        <w:rPr>
          <w:rFonts w:ascii="PT Astra Serif" w:hAnsi="PT Astra Serif" w:cs="Arial"/>
          <w:b/>
          <w:bCs/>
          <w:sz w:val="28"/>
          <w:szCs w:val="28"/>
        </w:rPr>
        <w:t>Отчет 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</w:t>
      </w:r>
      <w:r>
        <w:rPr>
          <w:rFonts w:ascii="PT Astra Serif" w:hAnsi="PT Astra Serif" w:cs="Arial"/>
          <w:b/>
          <w:bCs/>
          <w:sz w:val="28"/>
          <w:szCs w:val="28"/>
        </w:rPr>
        <w:t>21</w:t>
      </w:r>
      <w:r w:rsidRPr="008A020A">
        <w:rPr>
          <w:rFonts w:ascii="PT Astra Serif" w:hAnsi="PT Astra Serif" w:cs="Arial"/>
          <w:b/>
          <w:bCs/>
          <w:sz w:val="28"/>
          <w:szCs w:val="28"/>
        </w:rPr>
        <w:t>году</w:t>
      </w:r>
    </w:p>
    <w:p w:rsidR="008675A2" w:rsidRPr="008A020A" w:rsidRDefault="008675A2" w:rsidP="008675A2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Заслушав и обсудив отчет главы администрации муниципального образования Щекинский район, на основании ст. 38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РЕШИЛО: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bookmarkStart w:id="0" w:name="sub_1"/>
      <w:r w:rsidRPr="008A020A">
        <w:rPr>
          <w:rFonts w:ascii="PT Astra Serif" w:hAnsi="PT Astra Serif" w:cs="Arial"/>
          <w:sz w:val="28"/>
          <w:szCs w:val="28"/>
        </w:rPr>
        <w:t xml:space="preserve">1. </w:t>
      </w:r>
      <w:bookmarkEnd w:id="0"/>
      <w:r w:rsidRPr="008A020A">
        <w:rPr>
          <w:rFonts w:ascii="PT Astra Serif" w:hAnsi="PT Astra Serif" w:cs="Arial"/>
          <w:sz w:val="28"/>
          <w:szCs w:val="28"/>
        </w:rPr>
        <w:t xml:space="preserve">Принять к сведению отчет </w:t>
      </w:r>
      <w:r w:rsidRPr="008A020A">
        <w:rPr>
          <w:rFonts w:ascii="PT Astra Serif" w:hAnsi="PT Astra Serif" w:cs="Arial"/>
          <w:bCs/>
          <w:sz w:val="28"/>
          <w:szCs w:val="28"/>
        </w:rPr>
        <w:t>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</w:t>
      </w:r>
      <w:r>
        <w:rPr>
          <w:rFonts w:ascii="PT Astra Serif" w:hAnsi="PT Astra Serif" w:cs="Arial"/>
          <w:bCs/>
          <w:sz w:val="28"/>
          <w:szCs w:val="28"/>
        </w:rPr>
        <w:t>2</w:t>
      </w:r>
      <w:r w:rsidR="000410BB">
        <w:rPr>
          <w:rFonts w:ascii="PT Astra Serif" w:hAnsi="PT Astra Serif" w:cs="Arial"/>
          <w:bCs/>
          <w:sz w:val="28"/>
          <w:szCs w:val="28"/>
        </w:rPr>
        <w:t>1</w:t>
      </w:r>
      <w:r w:rsidRPr="008A020A">
        <w:rPr>
          <w:rFonts w:ascii="PT Astra Serif" w:hAnsi="PT Astra Serif" w:cs="Arial"/>
          <w:bCs/>
          <w:sz w:val="28"/>
          <w:szCs w:val="28"/>
        </w:rPr>
        <w:t>году.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10" w:history="1"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http</w:t>
        </w:r>
        <w:r w:rsidRPr="008A020A">
          <w:rPr>
            <w:rStyle w:val="af4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npa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-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schekino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/</w:t>
        </w:r>
      </w:hyperlink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3. Решение вступает в силу со дня принятия.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гор</w:t>
      </w:r>
      <w:r>
        <w:rPr>
          <w:rFonts w:ascii="PT Astra Serif" w:hAnsi="PT Astra Serif" w:cs="Arial"/>
          <w:sz w:val="28"/>
          <w:szCs w:val="28"/>
        </w:rPr>
        <w:t xml:space="preserve">од Щекино Щекинского района </w:t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 </w:t>
      </w:r>
      <w:r w:rsidRPr="008A020A">
        <w:rPr>
          <w:rFonts w:ascii="PT Astra Serif" w:hAnsi="PT Astra Serif" w:cs="Arial"/>
          <w:sz w:val="28"/>
          <w:szCs w:val="28"/>
        </w:rPr>
        <w:t>Ю.В. Савушкин</w:t>
      </w: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675A2" w:rsidRPr="008A020A" w:rsidRDefault="008675A2" w:rsidP="008675A2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8675A2" w:rsidRPr="008A020A" w:rsidRDefault="008675A2" w:rsidP="008675A2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 к решению Собрания депутатов</w:t>
      </w:r>
    </w:p>
    <w:p w:rsidR="008675A2" w:rsidRDefault="008675A2" w:rsidP="008675A2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675A2" w:rsidRPr="008A020A" w:rsidRDefault="008675A2" w:rsidP="008675A2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город </w:t>
      </w:r>
      <w:r w:rsidRPr="008A020A">
        <w:rPr>
          <w:rFonts w:ascii="PT Astra Serif" w:hAnsi="PT Astra Serif" w:cs="Arial"/>
          <w:sz w:val="28"/>
          <w:szCs w:val="28"/>
        </w:rPr>
        <w:t>Щекино Щекинского района</w:t>
      </w:r>
    </w:p>
    <w:p w:rsidR="008675A2" w:rsidRPr="008A020A" w:rsidRDefault="008675A2" w:rsidP="008675A2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от </w:t>
      </w:r>
      <w:r>
        <w:rPr>
          <w:rFonts w:ascii="PT Astra Serif" w:hAnsi="PT Astra Serif" w:cs="Arial"/>
          <w:sz w:val="28"/>
          <w:szCs w:val="28"/>
        </w:rPr>
        <w:t>2</w:t>
      </w:r>
      <w:r w:rsidR="000410BB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>.04.202</w:t>
      </w:r>
      <w:r w:rsidR="000410BB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г.</w:t>
      </w:r>
      <w:r w:rsidRPr="008A020A">
        <w:rPr>
          <w:rFonts w:ascii="PT Astra Serif" w:hAnsi="PT Astra Serif" w:cs="Arial"/>
          <w:sz w:val="28"/>
          <w:szCs w:val="28"/>
        </w:rPr>
        <w:t xml:space="preserve"> года № </w:t>
      </w:r>
      <w:r w:rsidR="000410BB">
        <w:rPr>
          <w:rFonts w:ascii="PT Astra Serif" w:hAnsi="PT Astra Serif" w:cs="Arial"/>
          <w:sz w:val="28"/>
          <w:szCs w:val="28"/>
        </w:rPr>
        <w:t>57-248</w:t>
      </w:r>
    </w:p>
    <w:p w:rsidR="008675A2" w:rsidRDefault="008675A2" w:rsidP="000410BB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002B6" w:rsidRPr="00DA5AF5" w:rsidRDefault="00E002B6" w:rsidP="000410BB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Отчет о работе администрации МО Щекинский район по полномочиям, переданным из администрации МО г. Щекино, в 20</w:t>
      </w:r>
      <w:r w:rsidR="00795DCC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2</w:t>
      </w:r>
      <w:r w:rsidR="000970DF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1</w:t>
      </w:r>
      <w:r w:rsidR="00795DCC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г</w:t>
      </w:r>
    </w:p>
    <w:p w:rsidR="00192D54" w:rsidRPr="00DA5AF5" w:rsidRDefault="00192D54" w:rsidP="00036F19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D4E86" w:rsidRPr="00DA5AF5" w:rsidRDefault="00FD4E86" w:rsidP="00036F19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сегодняшний день административный центр Щекинского района – город Щекино - занимает площадь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14,54 кв. км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а население города составляет около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56 тысяч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жителей. </w:t>
      </w:r>
    </w:p>
    <w:p w:rsidR="00B1086B" w:rsidRPr="00DA5AF5" w:rsidRDefault="00B1086B" w:rsidP="00B1086B">
      <w:pPr>
        <w:spacing w:after="0" w:line="240" w:lineRule="auto"/>
        <w:ind w:firstLine="709"/>
        <w:contextualSpacing/>
        <w:jc w:val="both"/>
        <w:textAlignment w:val="top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Численность граждан, состоящих на регистрационном учете в целях поиска подходящей работы, на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1 января 2022 года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150 человек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Численность граждан, состоящих на регистрационном учете в качестве безработных –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140 человек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A5AF5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на 01.01.2020 года – 98 человек)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потребность работодателей в работниках –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1</w:t>
      </w:r>
      <w:r w:rsidR="00C930E8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409 человек</w:t>
      </w:r>
      <w:r w:rsidRPr="00DA5AF5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1086B" w:rsidRPr="00DA5AF5" w:rsidRDefault="00B1086B" w:rsidP="00B1086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Коэффициент напряженности на рынке труда по состоянию на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1 января 2022 года составил 0,49 ед.</w:t>
      </w:r>
    </w:p>
    <w:p w:rsidR="00B1086B" w:rsidRPr="00DA5AF5" w:rsidRDefault="00B1086B" w:rsidP="00B1086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Начисленная заработная плата по кругу крупных и средних предприятий и организаций за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2021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 составила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47,2 тыс. руб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. и по сравнению с соответствующим периодом 2020 года выросла на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12,2%.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086B" w:rsidRPr="00DA5AF5" w:rsidRDefault="00B1086B" w:rsidP="00B1086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Одним из приоритетных направлений экономики г. Щекино является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промышленность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Наиболее крупные и значимые предприятия города - филиал ОАО «</w:t>
      </w:r>
      <w:proofErr w:type="spellStart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Газэнергосервис</w:t>
      </w:r>
      <w:proofErr w:type="spellEnd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 - завод «РТО», «Щекинская городская электросеть», филиал ОАО «Газпром Газораспределение Тула» в г. Щекино. </w:t>
      </w:r>
    </w:p>
    <w:p w:rsidR="00B1086B" w:rsidRPr="00DA5AF5" w:rsidRDefault="00B1086B" w:rsidP="00B1086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Объем отгруженной продукции промышленного производства за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2021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 </w:t>
      </w:r>
      <w:r w:rsidR="00C930E8"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вырос и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составил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2,</w:t>
      </w:r>
      <w:r w:rsidR="00C930E8"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млрд. руб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. (</w:t>
      </w:r>
      <w:r w:rsidRPr="00DA5AF5">
        <w:rPr>
          <w:rFonts w:ascii="PT Astra Serif" w:hAnsi="PT Astra Serif" w:cs="Times New Roman"/>
          <w:i/>
          <w:color w:val="000000" w:themeColor="text1"/>
          <w:sz w:val="28"/>
          <w:szCs w:val="28"/>
          <w:shd w:val="clear" w:color="auto" w:fill="FFFFFF"/>
        </w:rPr>
        <w:t>за 2020 год – 2,4 млрд. руб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.). </w:t>
      </w:r>
    </w:p>
    <w:p w:rsidR="00B1086B" w:rsidRPr="00DA5AF5" w:rsidRDefault="00B1086B" w:rsidP="00B1086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Объем инвестиций в основной капитал 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по кругу крупных и средних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предприятий и организаций города за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9 месяцев 2021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 составил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281,</w:t>
      </w:r>
      <w:r w:rsidR="00C930E8"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1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млн. руб. </w:t>
      </w:r>
    </w:p>
    <w:p w:rsidR="00B1086B" w:rsidRPr="00DA5AF5" w:rsidRDefault="00B1086B" w:rsidP="00B1086B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AF5">
        <w:rPr>
          <w:rFonts w:ascii="PT Astra Serif" w:hAnsi="PT Astra Serif"/>
          <w:sz w:val="28"/>
          <w:szCs w:val="28"/>
        </w:rPr>
        <w:t xml:space="preserve">Наиболее </w:t>
      </w:r>
      <w:r w:rsidRPr="00DA5AF5">
        <w:rPr>
          <w:rFonts w:ascii="PT Astra Serif" w:hAnsi="PT Astra Serif"/>
          <w:b/>
          <w:sz w:val="28"/>
          <w:szCs w:val="28"/>
        </w:rPr>
        <w:t xml:space="preserve">крупные инвестиционные проекты </w:t>
      </w:r>
      <w:r w:rsidRPr="00DA5AF5">
        <w:rPr>
          <w:rFonts w:ascii="PT Astra Serif" w:hAnsi="PT Astra Serif"/>
          <w:sz w:val="28"/>
          <w:szCs w:val="28"/>
        </w:rPr>
        <w:t>на территории города Щекино реализуют такие предприятия как:</w:t>
      </w:r>
    </w:p>
    <w:p w:rsidR="00B1086B" w:rsidRPr="00DA5AF5" w:rsidRDefault="00B1086B" w:rsidP="00B1086B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5AF5">
        <w:rPr>
          <w:rFonts w:ascii="PT Astra Serif" w:hAnsi="PT Astra Serif"/>
          <w:b/>
          <w:sz w:val="28"/>
          <w:szCs w:val="28"/>
        </w:rPr>
        <w:t>- ООО ПКФ «</w:t>
      </w:r>
      <w:proofErr w:type="spellStart"/>
      <w:r w:rsidRPr="00DA5AF5">
        <w:rPr>
          <w:rFonts w:ascii="PT Astra Serif" w:hAnsi="PT Astra Serif"/>
          <w:b/>
          <w:sz w:val="28"/>
          <w:szCs w:val="28"/>
        </w:rPr>
        <w:t>Радимакс</w:t>
      </w:r>
      <w:proofErr w:type="spellEnd"/>
      <w:r w:rsidRPr="00DA5AF5">
        <w:rPr>
          <w:rFonts w:ascii="PT Astra Serif" w:hAnsi="PT Astra Serif"/>
          <w:b/>
          <w:sz w:val="28"/>
          <w:szCs w:val="28"/>
        </w:rPr>
        <w:t xml:space="preserve">» - </w:t>
      </w:r>
      <w:r w:rsidRPr="00DA5AF5">
        <w:rPr>
          <w:rFonts w:ascii="PT Astra Serif" w:hAnsi="PT Astra Serif"/>
          <w:sz w:val="28"/>
          <w:szCs w:val="28"/>
        </w:rPr>
        <w:t>организация литейного производства чугунных ретро радиаторов;</w:t>
      </w:r>
    </w:p>
    <w:p w:rsidR="00B1086B" w:rsidRPr="00DA5AF5" w:rsidRDefault="00B1086B" w:rsidP="00B1086B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A5AF5">
        <w:rPr>
          <w:rFonts w:ascii="PT Astra Serif" w:hAnsi="PT Astra Serif"/>
          <w:b/>
          <w:sz w:val="28"/>
          <w:szCs w:val="28"/>
        </w:rPr>
        <w:t>- ООО «</w:t>
      </w:r>
      <w:proofErr w:type="spellStart"/>
      <w:r w:rsidRPr="00DA5AF5">
        <w:rPr>
          <w:rFonts w:ascii="PT Astra Serif" w:hAnsi="PT Astra Serif"/>
          <w:b/>
          <w:sz w:val="28"/>
          <w:szCs w:val="28"/>
        </w:rPr>
        <w:t>Энергомаш</w:t>
      </w:r>
      <w:proofErr w:type="spellEnd"/>
      <w:r w:rsidRPr="00DA5AF5">
        <w:rPr>
          <w:rFonts w:ascii="PT Astra Serif" w:hAnsi="PT Astra Serif"/>
          <w:b/>
          <w:sz w:val="28"/>
          <w:szCs w:val="28"/>
        </w:rPr>
        <w:t xml:space="preserve">» - </w:t>
      </w:r>
      <w:r w:rsidRPr="00DA5AF5">
        <w:rPr>
          <w:rFonts w:ascii="PT Astra Serif" w:hAnsi="PT Astra Serif"/>
          <w:sz w:val="28"/>
          <w:szCs w:val="28"/>
        </w:rPr>
        <w:t xml:space="preserve">создание производства </w:t>
      </w:r>
      <w:proofErr w:type="spellStart"/>
      <w:r w:rsidRPr="00DA5AF5">
        <w:rPr>
          <w:rFonts w:ascii="PT Astra Serif" w:hAnsi="PT Astra Serif"/>
          <w:sz w:val="28"/>
          <w:szCs w:val="28"/>
        </w:rPr>
        <w:t>высоконапортных</w:t>
      </w:r>
      <w:proofErr w:type="spellEnd"/>
      <w:r w:rsidRPr="00DA5AF5">
        <w:rPr>
          <w:rFonts w:ascii="PT Astra Serif" w:hAnsi="PT Astra Serif"/>
          <w:sz w:val="28"/>
          <w:szCs w:val="28"/>
        </w:rPr>
        <w:t xml:space="preserve"> трубных систем. </w:t>
      </w:r>
    </w:p>
    <w:p w:rsidR="00B1086B" w:rsidRPr="00DA5AF5" w:rsidRDefault="00B1086B" w:rsidP="00B1086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>В муниципальном образовании активно развиваются малый бизнес и предпринимательская среда.</w:t>
      </w:r>
      <w:r w:rsidRPr="00DA5AF5">
        <w:rPr>
          <w:rFonts w:ascii="PT Astra Serif" w:hAnsi="PT Astra Serif"/>
          <w:color w:val="000000" w:themeColor="text1"/>
        </w:rPr>
        <w:t xml:space="preserve">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Данный сектор представляют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 xml:space="preserve">1669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субъектов малого и среднего предпринимательства, в том числе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 xml:space="preserve">1288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индивидуальных предпринимателей (77,2%) и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 xml:space="preserve">381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малое и среднее предприятие (22,8%). </w:t>
      </w:r>
    </w:p>
    <w:p w:rsidR="00B1086B" w:rsidRPr="00DA5AF5" w:rsidRDefault="00B1086B" w:rsidP="00B1086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>Реализация мероприятий по поддержке предпринимательства, легализации трудовых отношений способствует положительной динамике развития бизнеса.</w:t>
      </w:r>
      <w:r w:rsidR="00C930E8"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2021 году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города Щекино вновь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зарегистрировались в качестве индивидуальных предпринимателей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261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человек и создано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27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юридических лиц. </w:t>
      </w:r>
    </w:p>
    <w:p w:rsidR="00B1086B" w:rsidRPr="000410BB" w:rsidRDefault="00B1086B" w:rsidP="00B1086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Малый и средний бизнес города охватывает все отрасли экономики, но наибольшую долю занимает сфера торговли -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38%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Объем торговых площадей составляет свыше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57,6 тыс. </w:t>
      </w:r>
      <w:proofErr w:type="spellStart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кв.м</w:t>
      </w:r>
      <w:proofErr w:type="spellEnd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. </w:t>
      </w:r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Фактическая обеспеченность населения торговыми объектами только местного значения в </w:t>
      </w:r>
      <w:r w:rsidRPr="000410B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3,6 раза выше</w:t>
      </w:r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установленного норматива обеспеченности населения площадью стационарных торговых объектов для города Щекино (норматив – 67 объектов, фактическое количество – 242).</w:t>
      </w:r>
      <w:proofErr w:type="gramEnd"/>
    </w:p>
    <w:p w:rsidR="00B1086B" w:rsidRPr="000410BB" w:rsidRDefault="00B1086B" w:rsidP="00B1086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Динамично развивается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малоформатная торговля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, в том числе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нестационарная торговая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сеть. В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2021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году продолжилась работа по проведению аукционов, по итогам которых заключено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43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договора. По состоянию на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1 января 2022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поступление в бюджет муниципалитета 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платы по договорам на размещение нестационарных торговых объектов составило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5,6 млн. рублей. 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Эффективная деятельность </w:t>
      </w:r>
      <w:proofErr w:type="gramStart"/>
      <w:r w:rsidRPr="000410BB">
        <w:rPr>
          <w:rFonts w:ascii="PT Astra Serif" w:hAnsi="PT Astra Serif"/>
          <w:color w:val="000000" w:themeColor="text1"/>
          <w:sz w:val="28"/>
          <w:szCs w:val="28"/>
        </w:rPr>
        <w:t>бизнес-сообщества</w:t>
      </w:r>
      <w:proofErr w:type="gramEnd"/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Щекинского района позволяет не только предлагать рабочие места </w:t>
      </w:r>
      <w:proofErr w:type="spellStart"/>
      <w:r w:rsidRPr="000410BB">
        <w:rPr>
          <w:rFonts w:ascii="PT Astra Serif" w:hAnsi="PT Astra Serif"/>
          <w:color w:val="000000" w:themeColor="text1"/>
          <w:sz w:val="28"/>
          <w:szCs w:val="28"/>
        </w:rPr>
        <w:t>щекинцам</w:t>
      </w:r>
      <w:proofErr w:type="spellEnd"/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, но и обеспечить поступления в городской бюджет. 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За 2021 год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в бюджет муниципального образования город Щекино поступления налоговых и неналоговых доходов увеличились к уровню поступлений 2020 года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на 6,8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и составили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140,7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В целом выросли доходы по налогу на имущество физических лиц на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0,4 </w:t>
      </w:r>
      <w:proofErr w:type="spellStart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млн</w:t>
      </w:r>
      <w:proofErr w:type="gramStart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.р</w:t>
      </w:r>
      <w:proofErr w:type="gramEnd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ублей</w:t>
      </w:r>
      <w:proofErr w:type="spellEnd"/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, при этом продолжилось снижение доходов по земельному налогу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2,1 </w:t>
      </w:r>
      <w:proofErr w:type="spellStart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млн.рублей</w:t>
      </w:r>
      <w:proofErr w:type="spellEnd"/>
      <w:r w:rsidRPr="000410BB">
        <w:rPr>
          <w:rFonts w:ascii="PT Astra Serif" w:hAnsi="PT Astra Serif"/>
          <w:color w:val="000000" w:themeColor="text1"/>
          <w:sz w:val="28"/>
          <w:szCs w:val="28"/>
        </w:rPr>
        <w:t>, по причине снижения кадастровой стоимости земельных участков и предоставления льгот по налог</w:t>
      </w:r>
      <w:r w:rsidR="00C930E8" w:rsidRPr="000410BB">
        <w:rPr>
          <w:rFonts w:ascii="PT Astra Serif" w:hAnsi="PT Astra Serif"/>
          <w:color w:val="000000" w:themeColor="text1"/>
          <w:sz w:val="28"/>
          <w:szCs w:val="28"/>
        </w:rPr>
        <w:t>у отдельным категориям граждан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>, на уровне 2020 г. остался объем поступлений по  налогу на доходы физических лиц.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Безвозмездные поступления в бюджет муниципального образования за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2021 год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составили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65,4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91,4%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годовому плану. 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Расходование бюджетных средств </w:t>
      </w:r>
      <w:proofErr w:type="spellStart"/>
      <w:r w:rsidRPr="000410BB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Pr="000410BB">
        <w:rPr>
          <w:rFonts w:ascii="PT Astra Serif" w:hAnsi="PT Astra Serif"/>
          <w:color w:val="000000" w:themeColor="text1"/>
          <w:sz w:val="28"/>
          <w:szCs w:val="28"/>
        </w:rPr>
        <w:t>.Щ</w:t>
      </w:r>
      <w:proofErr w:type="gramEnd"/>
      <w:r w:rsidRPr="000410BB">
        <w:rPr>
          <w:rFonts w:ascii="PT Astra Serif" w:hAnsi="PT Astra Serif"/>
          <w:color w:val="000000" w:themeColor="text1"/>
          <w:sz w:val="28"/>
          <w:szCs w:val="28"/>
        </w:rPr>
        <w:t>екино</w:t>
      </w:r>
      <w:proofErr w:type="spellEnd"/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за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 2021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год производилось, исходя из обеспечения приоритетов в области жилищно-коммунального хозяйства. Общий объем расходов за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2021 год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составил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198,7 млн. руб.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произведенных расходов наибольшую величину за отчетный период имели расходы на жилищно-коммунальное хозяйство –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111,3 млн. рублей 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>или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 56%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общему объему расходов бюджета.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На дорожное хозяйство –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14,6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7,3%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общему объему расходов бюджета.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На отрасли социального блока расходы составили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63,4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32%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общему объему расходов бюджета.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На содержание органов местного самоуправления –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0,6 млн. рублей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0,3%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общему объему расходов бюджета (за счет всех источников).</w:t>
      </w:r>
    </w:p>
    <w:p w:rsidR="00192D54" w:rsidRPr="000410BB" w:rsidRDefault="00192D54" w:rsidP="00192D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Иные расходы –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 xml:space="preserve">8,8 </w:t>
      </w:r>
      <w:proofErr w:type="spellStart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млн</w:t>
      </w:r>
      <w:proofErr w:type="gramStart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.р</w:t>
      </w:r>
      <w:proofErr w:type="gramEnd"/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уб</w:t>
      </w:r>
      <w:proofErr w:type="spellEnd"/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. или </w:t>
      </w:r>
      <w:r w:rsidRPr="000410BB">
        <w:rPr>
          <w:rFonts w:ascii="PT Astra Serif" w:hAnsi="PT Astra Serif"/>
          <w:b/>
          <w:color w:val="000000" w:themeColor="text1"/>
          <w:sz w:val="28"/>
          <w:szCs w:val="28"/>
        </w:rPr>
        <w:t>4,4%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к общему объему расходов бюджета.</w:t>
      </w:r>
    </w:p>
    <w:p w:rsidR="00192D54" w:rsidRPr="000410BB" w:rsidRDefault="00192D54" w:rsidP="00192D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реестре муниципальной собственности города Щекино числится –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1892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объекта муниципального имущества: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92D54" w:rsidRPr="000410BB" w:rsidRDefault="00192D54" w:rsidP="00192D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ru-RU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(</w:t>
      </w:r>
      <w:r w:rsidRPr="000410B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ru-RU"/>
        </w:rPr>
        <w:t>- 1664 – муниципальное жилье (жилые дома, квартиры);</w:t>
      </w:r>
    </w:p>
    <w:p w:rsidR="00192D54" w:rsidRPr="000410BB" w:rsidRDefault="00192D54" w:rsidP="00192D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10B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ru-RU"/>
        </w:rPr>
        <w:t>- 228 – иные объекты недвижимости, автомобильные дороги, объекты жилищно-коммунального хозяйства);</w:t>
      </w:r>
      <w:proofErr w:type="gramEnd"/>
    </w:p>
    <w:p w:rsidR="00192D54" w:rsidRPr="000410BB" w:rsidRDefault="00192D54" w:rsidP="00192D5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24.05.2021 № 46-190 «Об утверждении прогнозного плана приватизации имущества муниципального образования город Щекино Щекинского района на 2021 год и на плановый период 2022 и 2023 годов», в прогнозный план приватизации было включено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2 объекта недвижимого имущества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образования город Щекино. </w:t>
      </w:r>
    </w:p>
    <w:p w:rsidR="00192D54" w:rsidRPr="000410BB" w:rsidRDefault="00192D54" w:rsidP="00192D5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2021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продано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2 объекта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</w:p>
    <w:p w:rsidR="00192D54" w:rsidRPr="000410BB" w:rsidRDefault="00192D54" w:rsidP="00192D5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нежилое помещение, общей площадью 46 </w:t>
      </w:r>
      <w:proofErr w:type="spell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кв.м</w:t>
      </w:r>
      <w:proofErr w:type="spellEnd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., расположенное по адресу: </w:t>
      </w:r>
      <w:proofErr w:type="gram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Тульская область, г. Щекино, ул. Емельянова, д. 4, на сумму 714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тыс. руб., в </w:t>
      </w:r>
      <w:proofErr w:type="spellStart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т.ч</w:t>
      </w:r>
      <w:proofErr w:type="spellEnd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 НДС;</w:t>
      </w:r>
      <w:proofErr w:type="gramEnd"/>
    </w:p>
    <w:p w:rsidR="00192D54" w:rsidRPr="000410BB" w:rsidRDefault="00192D54" w:rsidP="00192D5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нежилое помещение, общей площадью 33,6 </w:t>
      </w:r>
      <w:proofErr w:type="spell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кв.м</w:t>
      </w:r>
      <w:proofErr w:type="spellEnd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., расположенное по адресу: </w:t>
      </w:r>
      <w:proofErr w:type="gram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Тульская область, г. Щекино, ул. Зайцева, д. 24, кв. 2, на сумму 324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тыс. руб., в </w:t>
      </w:r>
      <w:proofErr w:type="spellStart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т.ч</w:t>
      </w:r>
      <w:proofErr w:type="spellEnd"/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 НДС</w:t>
      </w:r>
      <w:proofErr w:type="gramEnd"/>
    </w:p>
    <w:p w:rsidR="00192D54" w:rsidRPr="000410BB" w:rsidRDefault="00C930E8" w:rsidP="00192D5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В бюджет МО город Щекино п</w:t>
      </w:r>
      <w:r w:rsidR="00192D54"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оступило </w:t>
      </w:r>
      <w:r w:rsidR="00192D54"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866 </w:t>
      </w:r>
      <w:proofErr w:type="spellStart"/>
      <w:r w:rsidR="00192D54"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тыс</w:t>
      </w:r>
      <w:proofErr w:type="gramStart"/>
      <w:r w:rsidR="00192D54"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.р</w:t>
      </w:r>
      <w:proofErr w:type="gramEnd"/>
      <w:r w:rsidR="00192D54"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уб</w:t>
      </w:r>
      <w:proofErr w:type="spellEnd"/>
      <w:r w:rsidR="00192D54"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192D54" w:rsidRPr="000410BB" w:rsidRDefault="00192D54" w:rsidP="00192D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>По состоянию на 01.01.2022 отсутствуют действующие договоры аренды недвижимого муниципального имущества, находящегося в собственности МО г. Щекино.</w:t>
      </w:r>
    </w:p>
    <w:p w:rsidR="00192D54" w:rsidRPr="000410BB" w:rsidRDefault="00192D54" w:rsidP="00192D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 xml:space="preserve">За 2021 год начислена арендная плата от использования недвижимого муниципального имущества в сумме </w:t>
      </w:r>
      <w:r w:rsidRPr="000410BB">
        <w:rPr>
          <w:rFonts w:ascii="PT Astra Serif" w:hAnsi="PT Astra Serif" w:cs="Times New Roman"/>
          <w:b/>
          <w:color w:val="000000" w:themeColor="text1"/>
          <w:spacing w:val="-2"/>
          <w:sz w:val="28"/>
          <w:szCs w:val="28"/>
        </w:rPr>
        <w:t>36 тыс.</w:t>
      </w:r>
      <w:r w:rsidRPr="000410BB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 xml:space="preserve"> </w:t>
      </w:r>
      <w:r w:rsidRPr="000410BB">
        <w:rPr>
          <w:rFonts w:ascii="PT Astra Serif" w:hAnsi="PT Astra Serif" w:cs="Times New Roman"/>
          <w:b/>
          <w:color w:val="000000" w:themeColor="text1"/>
          <w:spacing w:val="-2"/>
          <w:sz w:val="28"/>
          <w:szCs w:val="28"/>
        </w:rPr>
        <w:t xml:space="preserve">руб., </w:t>
      </w:r>
      <w:r w:rsidRPr="000410BB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>фактически поступило</w:t>
      </w:r>
      <w:r w:rsidRPr="000410BB">
        <w:rPr>
          <w:rFonts w:ascii="PT Astra Serif" w:hAnsi="PT Astra Serif" w:cs="Times New Roman"/>
          <w:b/>
          <w:color w:val="000000" w:themeColor="text1"/>
          <w:spacing w:val="-2"/>
          <w:sz w:val="28"/>
          <w:szCs w:val="28"/>
        </w:rPr>
        <w:t xml:space="preserve"> 36 тыс. руб.</w:t>
      </w:r>
    </w:p>
    <w:p w:rsidR="00192D54" w:rsidRPr="00DA5AF5" w:rsidRDefault="00192D54" w:rsidP="00192D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>По состоянию на 01.01.2022 задолженность по аре</w:t>
      </w:r>
      <w:r w:rsidRPr="00DA5AF5">
        <w:rPr>
          <w:rFonts w:ascii="PT Astra Serif" w:hAnsi="PT Astra Serif" w:cs="Times New Roman"/>
          <w:color w:val="000000" w:themeColor="text1"/>
          <w:spacing w:val="-2"/>
          <w:sz w:val="28"/>
          <w:szCs w:val="28"/>
        </w:rPr>
        <w:t>ндной плате отсутствует.</w:t>
      </w:r>
    </w:p>
    <w:p w:rsidR="00192D54" w:rsidRPr="00DA5AF5" w:rsidRDefault="00192D54" w:rsidP="00192D5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AF5">
        <w:rPr>
          <w:rFonts w:ascii="Times New Roman" w:hAnsi="Times New Roman"/>
          <w:color w:val="000000" w:themeColor="text1"/>
          <w:sz w:val="28"/>
          <w:szCs w:val="28"/>
        </w:rPr>
        <w:t xml:space="preserve">Объем ввода жилья на территории г. Щекино </w:t>
      </w:r>
      <w:r w:rsidRPr="00DA5A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2021 год </w:t>
      </w:r>
      <w:r w:rsidRPr="00DA5AF5">
        <w:rPr>
          <w:rFonts w:ascii="Times New Roman" w:hAnsi="Times New Roman"/>
          <w:color w:val="000000" w:themeColor="text1"/>
          <w:sz w:val="28"/>
          <w:szCs w:val="28"/>
        </w:rPr>
        <w:t xml:space="preserve">в рамках индивидуального жилищного строительства составил – </w:t>
      </w:r>
      <w:r w:rsidRPr="00DA5A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2 065 </w:t>
      </w:r>
      <w:r w:rsidRPr="00DA5AF5">
        <w:rPr>
          <w:rFonts w:ascii="Times New Roman" w:hAnsi="Times New Roman"/>
          <w:color w:val="000000" w:themeColor="text1"/>
          <w:sz w:val="28"/>
          <w:szCs w:val="28"/>
        </w:rPr>
        <w:t>кв. м.,  ввод жилья в рамках многоэтажного жилищного строительства</w:t>
      </w:r>
      <w:r w:rsidRPr="00DA5AF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DA5A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2 094 </w:t>
      </w:r>
      <w:r w:rsidRPr="00DA5AF5">
        <w:rPr>
          <w:rFonts w:ascii="Times New Roman" w:hAnsi="Times New Roman"/>
          <w:color w:val="000000" w:themeColor="text1"/>
          <w:sz w:val="28"/>
          <w:szCs w:val="28"/>
        </w:rPr>
        <w:t>кв. м</w:t>
      </w:r>
      <w:proofErr w:type="gramStart"/>
      <w:r w:rsidRPr="00DA5AF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A5AF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</w:p>
    <w:p w:rsidR="0069072A" w:rsidRPr="00DA5AF5" w:rsidRDefault="0069072A" w:rsidP="0069072A">
      <w:pPr>
        <w:spacing w:after="0" w:line="240" w:lineRule="auto"/>
        <w:ind w:firstLine="709"/>
        <w:contextualSpacing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>Администрацией Щекинского района был заключен муниципальный контракт на приобретение 19 жилых помещений в построенном трехэтажном кирпичном доме в районе ул. Энергетиков г. Щекино, с целью расселения граждан из пяти аварийных домов, признанных таковыми до 1 января 2017 год</w:t>
      </w:r>
      <w:r w:rsidR="000410BB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>а</w:t>
      </w:r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 xml:space="preserve">. Стоимость контракта составила </w:t>
      </w:r>
      <w:r w:rsidRPr="00DA5AF5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shd w:val="clear" w:color="auto" w:fill="FFFFFF"/>
        </w:rPr>
        <w:t>46,9</w:t>
      </w:r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proofErr w:type="spellStart"/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>млн</w:t>
      </w:r>
      <w:proofErr w:type="gramStart"/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>.р</w:t>
      </w:r>
      <w:proofErr w:type="gramEnd"/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>уб</w:t>
      </w:r>
      <w:proofErr w:type="spellEnd"/>
      <w:r w:rsidRPr="00DA5AF5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shd w:val="clear" w:color="auto" w:fill="FFFFFF"/>
        </w:rPr>
        <w:t xml:space="preserve">. В настоящее время строительство дома завершено, квартиры переданы гражданам. </w:t>
      </w:r>
    </w:p>
    <w:p w:rsidR="00192D54" w:rsidRPr="00DA5AF5" w:rsidRDefault="00192D54" w:rsidP="00192D54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Ежегодно в г. Щекино выделяются значительные средства на ремонт автомобильных дорог, в том числе и за счет средств Дорожного фонда Тульской области. </w:t>
      </w:r>
    </w:p>
    <w:p w:rsidR="00407659" w:rsidRPr="00DA5AF5" w:rsidRDefault="00407659" w:rsidP="00036F1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Pr="00DA5AF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CF5FBD" w:rsidRPr="00DA5AF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69072A" w:rsidRPr="00DA5AF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</w:t>
      </w:r>
      <w:r w:rsidRPr="00DA5AF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году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 в </w:t>
      </w:r>
      <w:proofErr w:type="spellStart"/>
      <w:r w:rsidR="00531A1A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proofErr w:type="gramStart"/>
      <w:r w:rsidR="00531A1A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.Щ</w:t>
      </w:r>
      <w:proofErr w:type="gramEnd"/>
      <w:r w:rsidR="00531A1A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екино</w:t>
      </w:r>
      <w:proofErr w:type="spellEnd"/>
      <w:r w:rsidR="00531A1A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решались задачи по ремонту и благоустройству дорог, тротуаров и придомовых территорий. </w:t>
      </w:r>
    </w:p>
    <w:p w:rsidR="0069072A" w:rsidRPr="00DA5AF5" w:rsidRDefault="0069072A" w:rsidP="006907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5AF5">
        <w:rPr>
          <w:rFonts w:ascii="PT Astra Serif" w:hAnsi="PT Astra Serif" w:cs="Times New Roman"/>
          <w:sz w:val="28"/>
          <w:szCs w:val="28"/>
        </w:rPr>
        <w:t xml:space="preserve">В рамках реализации национального проекта «Безопасные и качественные автомобильные дороги» в 2021 году </w:t>
      </w:r>
      <w:r w:rsidRPr="00DA5AF5">
        <w:rPr>
          <w:rFonts w:ascii="PT Astra Serif" w:hAnsi="PT Astra Serif" w:cs="Times New Roman"/>
          <w:b/>
          <w:sz w:val="28"/>
          <w:szCs w:val="28"/>
        </w:rPr>
        <w:t xml:space="preserve">выполнен ремонт участка автомобильной дороги по ул. Советская в г. Щекино (участок от ул. Болдина до д.3 </w:t>
      </w:r>
      <w:proofErr w:type="gramStart"/>
      <w:r w:rsidRPr="00DA5AF5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DA5AF5">
        <w:rPr>
          <w:rFonts w:ascii="PT Astra Serif" w:hAnsi="PT Astra Serif" w:cs="Times New Roman"/>
          <w:b/>
          <w:sz w:val="28"/>
          <w:szCs w:val="28"/>
        </w:rPr>
        <w:t xml:space="preserve"> ул. Советская)</w:t>
      </w:r>
      <w:r w:rsidRPr="00DA5AF5">
        <w:rPr>
          <w:rFonts w:ascii="PT Astra Serif" w:hAnsi="PT Astra Serif" w:cs="Times New Roman"/>
          <w:sz w:val="28"/>
          <w:szCs w:val="28"/>
        </w:rPr>
        <w:t xml:space="preserve">. Общая стоимость работ составила </w:t>
      </w:r>
      <w:r w:rsidRPr="00DA5AF5">
        <w:rPr>
          <w:rFonts w:ascii="PT Astra Serif" w:hAnsi="PT Astra Serif" w:cs="Times New Roman"/>
          <w:b/>
          <w:sz w:val="28"/>
          <w:szCs w:val="28"/>
        </w:rPr>
        <w:t>22,2</w:t>
      </w:r>
      <w:r w:rsidRPr="00DA5AF5">
        <w:rPr>
          <w:rFonts w:ascii="PT Astra Serif" w:hAnsi="PT Astra Serif" w:cs="Times New Roman"/>
          <w:sz w:val="28"/>
          <w:szCs w:val="28"/>
        </w:rPr>
        <w:t xml:space="preserve"> млн. рублей.</w:t>
      </w:r>
    </w:p>
    <w:p w:rsidR="0069072A" w:rsidRPr="000410BB" w:rsidRDefault="0069072A" w:rsidP="0069072A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410BB">
        <w:rPr>
          <w:rFonts w:ascii="PT Astra Serif" w:hAnsi="PT Astra Serif"/>
          <w:bCs/>
          <w:sz w:val="28"/>
          <w:szCs w:val="28"/>
        </w:rPr>
        <w:lastRenderedPageBreak/>
        <w:t xml:space="preserve">В рамках мероприятия «Ремонт автомобильных дорог общего пользования в г. Щекино» </w:t>
      </w:r>
      <w:r w:rsidRPr="000410BB">
        <w:rPr>
          <w:rFonts w:ascii="PT Astra Serif" w:hAnsi="PT Astra Serif"/>
          <w:b/>
          <w:bCs/>
          <w:sz w:val="28"/>
          <w:szCs w:val="28"/>
        </w:rPr>
        <w:t>в 2021 году</w:t>
      </w:r>
      <w:r w:rsidRPr="000410BB">
        <w:rPr>
          <w:rFonts w:ascii="PT Astra Serif" w:hAnsi="PT Astra Serif"/>
          <w:bCs/>
          <w:sz w:val="28"/>
          <w:szCs w:val="28"/>
        </w:rPr>
        <w:t xml:space="preserve"> выполнены работы по ремонту </w:t>
      </w:r>
      <w:r w:rsidRPr="000410BB">
        <w:rPr>
          <w:rFonts w:ascii="PT Astra Serif" w:hAnsi="PT Astra Serif"/>
          <w:b/>
          <w:bCs/>
          <w:sz w:val="28"/>
          <w:szCs w:val="28"/>
        </w:rPr>
        <w:t xml:space="preserve">1 </w:t>
      </w:r>
      <w:r w:rsidRPr="000410BB">
        <w:rPr>
          <w:rFonts w:ascii="PT Astra Serif" w:hAnsi="PT Astra Serif"/>
          <w:bCs/>
          <w:sz w:val="28"/>
          <w:szCs w:val="28"/>
        </w:rPr>
        <w:t>автодороги (в рамках проекта «Народный Бюджет-2021» - ул. Союзная г. Щекино) и 1 тротуара (вдоль дороги по ул. Лукашина г. Щекино (от д.4 по ул. Лукашина до ул. Болдина).</w:t>
      </w:r>
      <w:proofErr w:type="gramEnd"/>
      <w:r w:rsidRPr="000410BB">
        <w:rPr>
          <w:rFonts w:ascii="PT Astra Serif" w:hAnsi="PT Astra Serif"/>
          <w:bCs/>
          <w:sz w:val="28"/>
          <w:szCs w:val="28"/>
        </w:rPr>
        <w:t xml:space="preserve"> Протяженность отремонтированной дороги составила – 0,5 км, протяженность тротуара – 0,3 км. Общий объем финансирования выполненных работ составил </w:t>
      </w:r>
      <w:r w:rsidRPr="000410BB">
        <w:rPr>
          <w:rFonts w:ascii="PT Astra Serif" w:hAnsi="PT Astra Serif"/>
          <w:b/>
          <w:bCs/>
          <w:sz w:val="28"/>
          <w:szCs w:val="28"/>
        </w:rPr>
        <w:t>3,2 млн. руб</w:t>
      </w:r>
      <w:r w:rsidRPr="000410BB">
        <w:rPr>
          <w:rFonts w:ascii="PT Astra Serif" w:hAnsi="PT Astra Serif"/>
          <w:bCs/>
          <w:sz w:val="28"/>
          <w:szCs w:val="28"/>
        </w:rPr>
        <w:t xml:space="preserve">.  </w:t>
      </w:r>
    </w:p>
    <w:p w:rsidR="0069072A" w:rsidRPr="000410BB" w:rsidRDefault="0069072A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0BB">
        <w:rPr>
          <w:rFonts w:ascii="PT Astra Serif" w:hAnsi="PT Astra Serif" w:cs="Times New Roman"/>
          <w:sz w:val="28"/>
          <w:szCs w:val="28"/>
        </w:rPr>
        <w:t xml:space="preserve">В рамках реализации мероприятий по </w:t>
      </w:r>
      <w:r w:rsidRPr="000410BB">
        <w:rPr>
          <w:rFonts w:ascii="PT Astra Serif" w:hAnsi="PT Astra Serif" w:cs="Times New Roman"/>
          <w:b/>
          <w:sz w:val="28"/>
          <w:szCs w:val="28"/>
        </w:rPr>
        <w:t>повышению безопасности дорожного движения на улично-дорожной сети</w:t>
      </w:r>
      <w:r w:rsidRPr="000410BB">
        <w:rPr>
          <w:rFonts w:ascii="PT Astra Serif" w:hAnsi="PT Astra Serif" w:cs="Times New Roman"/>
          <w:sz w:val="28"/>
          <w:szCs w:val="28"/>
        </w:rPr>
        <w:t xml:space="preserve"> в г. Щекино </w:t>
      </w:r>
      <w:r w:rsidRPr="000410BB">
        <w:rPr>
          <w:rFonts w:ascii="PT Astra Serif" w:hAnsi="PT Astra Serif" w:cs="Times New Roman"/>
          <w:b/>
          <w:sz w:val="28"/>
          <w:szCs w:val="28"/>
        </w:rPr>
        <w:t>в 2021 году</w:t>
      </w:r>
      <w:r w:rsidRPr="000410BB">
        <w:rPr>
          <w:rFonts w:ascii="PT Astra Serif" w:hAnsi="PT Astra Serif" w:cs="Times New Roman"/>
          <w:sz w:val="28"/>
          <w:szCs w:val="28"/>
        </w:rPr>
        <w:t xml:space="preserve"> выполнены работы: </w:t>
      </w:r>
    </w:p>
    <w:p w:rsidR="0069072A" w:rsidRPr="00DA5AF5" w:rsidRDefault="0069072A" w:rsidP="006907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5AF5">
        <w:rPr>
          <w:rFonts w:ascii="PT Astra Serif" w:hAnsi="PT Astra Serif" w:cs="Times New Roman"/>
          <w:sz w:val="28"/>
          <w:szCs w:val="28"/>
        </w:rPr>
        <w:t xml:space="preserve"> 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- по нанесению </w:t>
      </w:r>
      <w:r w:rsidRPr="00DA5AF5">
        <w:rPr>
          <w:rFonts w:ascii="PT Astra Serif" w:eastAsia="Times New Roman" w:hAnsi="PT Astra Serif" w:cs="Times New Roman"/>
          <w:b/>
          <w:sz w:val="28"/>
          <w:szCs w:val="28"/>
        </w:rPr>
        <w:t>дорожной разметки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 1.14.1 «Зебра» на пешеходные переходы вблизи образовательных учреждений, </w:t>
      </w:r>
      <w:r w:rsidRPr="00DA5AF5">
        <w:rPr>
          <w:rFonts w:ascii="PT Astra Serif" w:eastAsia="Times New Roman" w:hAnsi="PT Astra Serif" w:cs="Times New Roman"/>
          <w:b/>
          <w:sz w:val="28"/>
          <w:szCs w:val="28"/>
        </w:rPr>
        <w:t>осевой линии разметки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 на автомобильные дороги центральных улиц г. Щекино, по установке </w:t>
      </w:r>
      <w:r w:rsidRPr="00DA5AF5">
        <w:rPr>
          <w:rFonts w:ascii="PT Astra Serif" w:eastAsia="Times New Roman" w:hAnsi="PT Astra Serif" w:cs="Times New Roman"/>
          <w:b/>
          <w:sz w:val="28"/>
          <w:szCs w:val="28"/>
        </w:rPr>
        <w:t>дорожных знаков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, по устройству </w:t>
      </w:r>
      <w:r w:rsidRPr="00DA5AF5">
        <w:rPr>
          <w:rFonts w:ascii="PT Astra Serif" w:eastAsia="Times New Roman" w:hAnsi="PT Astra Serif" w:cs="Times New Roman"/>
          <w:b/>
          <w:sz w:val="28"/>
          <w:szCs w:val="28"/>
        </w:rPr>
        <w:t xml:space="preserve">искусственных дорожных неровностей. 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>Общий объем</w:t>
      </w:r>
      <w:r w:rsidRPr="00DA5AF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финансирования выполненных работ составил </w:t>
      </w:r>
      <w:r w:rsidR="007A449C" w:rsidRPr="00DA5AF5">
        <w:rPr>
          <w:rFonts w:ascii="PT Astra Serif" w:eastAsia="Times New Roman" w:hAnsi="PT Astra Serif" w:cs="Times New Roman"/>
          <w:b/>
          <w:sz w:val="28"/>
          <w:szCs w:val="28"/>
        </w:rPr>
        <w:t>3,3 млн. руб.;</w:t>
      </w:r>
    </w:p>
    <w:p w:rsidR="0069072A" w:rsidRPr="00DA5AF5" w:rsidRDefault="0069072A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существлено техническое обслуживание установок уличного освещения на сумму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4,0</w:t>
      </w:r>
      <w:r w:rsidRPr="00DA5AF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млн. руб.</w:t>
      </w:r>
      <w:r w:rsidR="007A449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A449C" w:rsidRPr="00DA5AF5" w:rsidRDefault="0069072A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проведен 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спил более 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400 аварийных деревьев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на сумму 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1,9 млн. руб.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кронирование</w:t>
      </w:r>
      <w:proofErr w:type="spellEnd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более 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300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деревьев на сумму </w:t>
      </w:r>
      <w:r w:rsidR="007A449C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почти 600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тысяч рублей;</w:t>
      </w:r>
    </w:p>
    <w:p w:rsidR="0069072A" w:rsidRPr="000410BB" w:rsidRDefault="007A449C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- </w:t>
      </w:r>
      <w:r w:rsidR="0069072A" w:rsidRPr="000410BB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выполнено устройство и содержание клумб, цветников г. Щекино на территории 300 </w:t>
      </w:r>
      <w:proofErr w:type="spellStart"/>
      <w:r w:rsidR="0069072A" w:rsidRPr="000410BB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кв.м</w:t>
      </w:r>
      <w:proofErr w:type="spellEnd"/>
      <w:r w:rsidR="0069072A" w:rsidRPr="000410BB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. на сумму более </w:t>
      </w:r>
      <w:r w:rsidR="0069072A" w:rsidRPr="000410BB">
        <w:rPr>
          <w:rFonts w:ascii="PT Astra Serif" w:hAnsi="PT Astra Serif" w:cs="Times New Roman"/>
          <w:b/>
          <w:iCs/>
          <w:color w:val="000000" w:themeColor="text1"/>
          <w:sz w:val="28"/>
          <w:szCs w:val="28"/>
        </w:rPr>
        <w:t>729</w:t>
      </w:r>
      <w:r w:rsidRPr="000410BB">
        <w:rPr>
          <w:rFonts w:ascii="PT Astra Serif" w:hAnsi="PT Astra Serif" w:cs="Times New Roman"/>
          <w:b/>
          <w:iCs/>
          <w:color w:val="000000" w:themeColor="text1"/>
          <w:sz w:val="28"/>
          <w:szCs w:val="28"/>
        </w:rPr>
        <w:t xml:space="preserve"> </w:t>
      </w:r>
      <w:r w:rsidR="0069072A" w:rsidRPr="000410BB">
        <w:rPr>
          <w:rFonts w:ascii="PT Astra Serif" w:hAnsi="PT Astra Serif" w:cs="Times New Roman"/>
          <w:b/>
          <w:iCs/>
          <w:color w:val="000000" w:themeColor="text1"/>
          <w:sz w:val="28"/>
          <w:szCs w:val="28"/>
        </w:rPr>
        <w:t>тыс. руб</w:t>
      </w:r>
      <w:r w:rsidR="0069072A" w:rsidRPr="000410BB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.;</w:t>
      </w:r>
    </w:p>
    <w:p w:rsidR="0069072A" w:rsidRPr="000410BB" w:rsidRDefault="0069072A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ликвидированы </w:t>
      </w:r>
      <w:r w:rsidRPr="000410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несанкционированные свалки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сумму </w:t>
      </w:r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5,9 </w:t>
      </w:r>
      <w:proofErr w:type="spellStart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млн</w:t>
      </w:r>
      <w:proofErr w:type="gramStart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.р</w:t>
      </w:r>
      <w:proofErr w:type="gramEnd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уб</w:t>
      </w:r>
      <w:proofErr w:type="spellEnd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. </w:t>
      </w:r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(объем</w:t>
      </w:r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свыше 10,7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</w:t>
      </w:r>
      <w:proofErr w:type="spellStart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куб.м</w:t>
      </w:r>
      <w:proofErr w:type="spellEnd"/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. – самые крупные ул. Промышленная, ул. Железнодорожная, ул. Л. Шамшиковой, ул. Революции, ул. Тульская и др.);</w:t>
      </w:r>
    </w:p>
    <w:p w:rsidR="0069072A" w:rsidRPr="000410BB" w:rsidRDefault="0069072A" w:rsidP="0069072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410BB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проведен сбор случайного мусора на территории </w:t>
      </w:r>
      <w:proofErr w:type="spellStart"/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</w:t>
      </w:r>
      <w:proofErr w:type="gramStart"/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.Щ</w:t>
      </w:r>
      <w:proofErr w:type="gramEnd"/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екино</w:t>
      </w:r>
      <w:proofErr w:type="spellEnd"/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на площади </w:t>
      </w:r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122,6 тыс. </w:t>
      </w:r>
      <w:proofErr w:type="spellStart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кв.м</w:t>
      </w:r>
      <w:proofErr w:type="spellEnd"/>
      <w:r w:rsidRPr="000410B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.</w:t>
      </w:r>
      <w:r w:rsidRPr="000410B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</w:p>
    <w:p w:rsidR="0069072A" w:rsidRPr="000410BB" w:rsidRDefault="0069072A" w:rsidP="006907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</w:t>
      </w:r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рамках соглашения о предоставлении иных межбюджетных трансфертов из бюджета Тульской области местным бюджетам выполнены работы по созданию мест накопления твердых коммунальных отходов на сумму</w:t>
      </w:r>
      <w:proofErr w:type="gramEnd"/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10B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более 0,5 млн. руб.</w:t>
      </w:r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410B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5</w:t>
      </w:r>
      <w:r w:rsidRPr="000410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контейнерных площадок).</w:t>
      </w:r>
    </w:p>
    <w:p w:rsidR="009C1A8D" w:rsidRPr="00DA5AF5" w:rsidRDefault="0069072A" w:rsidP="0069072A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Осуществлен ремонт детских площадок и игрового оборудования на территории </w:t>
      </w:r>
      <w:proofErr w:type="spellStart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.Щ</w:t>
      </w:r>
      <w:proofErr w:type="gramEnd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екино</w:t>
      </w:r>
      <w:proofErr w:type="spellEnd"/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на сумму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1 </w:t>
      </w:r>
      <w:proofErr w:type="spellStart"/>
      <w:r w:rsidR="009C1A8D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млн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.руб</w:t>
      </w:r>
      <w:proofErr w:type="spellEnd"/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9072A" w:rsidRPr="00DA5AF5" w:rsidRDefault="009C1A8D" w:rsidP="0069072A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По поручению Губернатора Тульской области</w:t>
      </w:r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была </w:t>
      </w:r>
      <w:r w:rsidR="0069072A"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обустроена новая детская игровая площадка </w:t>
      </w:r>
      <w:r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в</w:t>
      </w:r>
      <w:r w:rsidR="0069072A"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г. Щекино, </w:t>
      </w:r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ул. Л. Толстого</w:t>
      </w:r>
      <w:r w:rsidR="0069072A" w:rsidRPr="00DA5AF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, д.18 на сумму </w:t>
      </w:r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2 </w:t>
      </w:r>
      <w:proofErr w:type="spellStart"/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уб</w:t>
      </w:r>
      <w:proofErr w:type="spellEnd"/>
      <w:r w:rsidR="0069072A"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9C1A8D" w:rsidRPr="00DA5AF5" w:rsidRDefault="009C1A8D" w:rsidP="009C1A8D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/>
        </w:rPr>
      </w:pP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Pr="00DA5AF5">
        <w:rPr>
          <w:rFonts w:ascii="PT Astra Serif" w:hAnsi="PT Astra Serif"/>
          <w:sz w:val="28"/>
          <w:szCs w:val="28"/>
        </w:rPr>
        <w:t xml:space="preserve">2021 году по </w:t>
      </w:r>
      <w:r w:rsidRPr="00DA5AF5">
        <w:rPr>
          <w:rFonts w:ascii="PT Astra Serif" w:hAnsi="PT Astra Serif"/>
          <w:b/>
          <w:sz w:val="28"/>
          <w:szCs w:val="28"/>
        </w:rPr>
        <w:t>итогам победы в конкурсе</w:t>
      </w:r>
      <w:r w:rsidRPr="00DA5AF5">
        <w:rPr>
          <w:rFonts w:ascii="PT Astra Serif" w:hAnsi="PT Astra Serif"/>
          <w:sz w:val="28"/>
          <w:szCs w:val="28"/>
        </w:rPr>
        <w:t xml:space="preserve"> инициативных проектов сельских старост и руководителей ТОС, организованном Ассоциацией «Совет муниципальных образований Тульской области», </w:t>
      </w:r>
      <w:r w:rsidRPr="00DA5AF5">
        <w:rPr>
          <w:rFonts w:ascii="PT Astra Serif" w:hAnsi="PT Astra Serif"/>
          <w:b/>
          <w:sz w:val="28"/>
          <w:szCs w:val="28"/>
        </w:rPr>
        <w:t>ТОС «Дружба»</w:t>
      </w:r>
      <w:r w:rsidRPr="00DA5AF5">
        <w:rPr>
          <w:rFonts w:ascii="PT Astra Serif" w:hAnsi="PT Astra Serif"/>
          <w:sz w:val="28"/>
          <w:szCs w:val="28"/>
        </w:rPr>
        <w:t xml:space="preserve"> реализовал проект по </w:t>
      </w:r>
      <w:r w:rsidRPr="00DA5AF5">
        <w:rPr>
          <w:rFonts w:ascii="PT Astra Serif" w:hAnsi="PT Astra Serif"/>
          <w:b/>
          <w:sz w:val="28"/>
          <w:szCs w:val="28"/>
        </w:rPr>
        <w:t>обустройству детской игровой площадки по ул. Лукашина</w:t>
      </w:r>
      <w:r w:rsidRPr="00DA5AF5">
        <w:rPr>
          <w:rFonts w:ascii="PT Astra Serif" w:hAnsi="PT Astra Serif"/>
          <w:sz w:val="28"/>
          <w:szCs w:val="28"/>
        </w:rPr>
        <w:t xml:space="preserve">, в районе дома 4а на общую сумму </w:t>
      </w:r>
      <w:r w:rsidRPr="00DA5AF5">
        <w:rPr>
          <w:rFonts w:ascii="PT Astra Serif" w:hAnsi="PT Astra Serif"/>
          <w:b/>
          <w:sz w:val="28"/>
          <w:szCs w:val="28"/>
        </w:rPr>
        <w:t>650 тыс. руб.</w:t>
      </w:r>
    </w:p>
    <w:p w:rsidR="0069072A" w:rsidRPr="00DA5AF5" w:rsidRDefault="0069072A" w:rsidP="006907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Три года назад на центральных улицах северо-западного микрорайона города Щекино старые уличные светильники были заменены </w:t>
      </w:r>
      <w:proofErr w:type="gramStart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новые светодиодные. Работы были выполнены на спонсорские средства. Жители города положительно оценили перемены и обратились к Губернатору </w:t>
      </w:r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Тульской области Алексею </w:t>
      </w:r>
      <w:proofErr w:type="spellStart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Дюмину</w:t>
      </w:r>
      <w:proofErr w:type="spellEnd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 просьбой рассмотреть возможность организовать качественное освещение и на других </w:t>
      </w:r>
      <w:proofErr w:type="spellStart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щекинских</w:t>
      </w:r>
      <w:proofErr w:type="spellEnd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улицах. Глава региона обратился к руководству </w:t>
      </w:r>
      <w:proofErr w:type="spellStart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щекинского</w:t>
      </w:r>
      <w:proofErr w:type="spellEnd"/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градообразующего предприятия "Щекиноазот", которое поддержало проект. </w:t>
      </w:r>
      <w:r w:rsidRPr="00DA5AF5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Летом 2021 года на всех улицах города Щекино</w:t>
      </w:r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была </w:t>
      </w:r>
      <w:r w:rsidRPr="00DA5AF5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проведена </w:t>
      </w:r>
      <w:r w:rsidRPr="00DA5AF5">
        <w:rPr>
          <w:rStyle w:val="af3"/>
          <w:rFonts w:ascii="PT Astra Serif" w:hAnsi="PT Astra Serif" w:cs="Arial"/>
          <w:b/>
          <w:i w:val="0"/>
          <w:color w:val="000000"/>
          <w:sz w:val="28"/>
          <w:szCs w:val="28"/>
          <w:shd w:val="clear" w:color="auto" w:fill="FFFFFF"/>
        </w:rPr>
        <w:t>замена</w:t>
      </w:r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DA5AF5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более четырех тысяч светильников </w:t>
      </w:r>
      <w:proofErr w:type="gramStart"/>
      <w:r w:rsidRPr="00DA5AF5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DA5AF5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светодиодные</w:t>
      </w:r>
      <w:r w:rsidRPr="00DA5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69072A" w:rsidRPr="00DA5AF5" w:rsidRDefault="0069072A" w:rsidP="0069072A">
      <w:pPr>
        <w:spacing w:after="0" w:line="240" w:lineRule="auto"/>
        <w:ind w:firstLine="709"/>
        <w:contextualSpacing/>
        <w:jc w:val="both"/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</w:pPr>
      <w:r w:rsidRPr="00DA5AF5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 xml:space="preserve">Многие жители обращались с просьбой установить в г. Щекино светофор на пересечении улиц Лукашина и Болдина, и в этом году мы установили светофорный объект и провели работы по </w:t>
      </w:r>
      <w:r w:rsidRPr="00DA5AF5">
        <w:rPr>
          <w:rFonts w:ascii="PT Astra Serif" w:eastAsiaTheme="minorEastAsia" w:hAnsi="PT Astra Serif" w:cs="Arial"/>
          <w:b/>
          <w:sz w:val="28"/>
          <w:szCs w:val="28"/>
          <w:shd w:val="clear" w:color="auto" w:fill="FFFFFF"/>
          <w:lang w:eastAsia="ru-RU"/>
        </w:rPr>
        <w:t>расширению проезжей части</w:t>
      </w:r>
      <w:r w:rsidRPr="00DA5AF5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 xml:space="preserve"> ул. Болдина. Данные работы проводились в тесном взаимодействии администрации Щекинского района с главным социальным партнером – компанией «Щекиноазот». Все средства для проведения работ, а это </w:t>
      </w:r>
      <w:r w:rsidRPr="00DA5AF5">
        <w:rPr>
          <w:rFonts w:ascii="PT Astra Serif" w:eastAsiaTheme="minorEastAsia" w:hAnsi="PT Astra Serif" w:cs="Arial"/>
          <w:b/>
          <w:sz w:val="28"/>
          <w:szCs w:val="28"/>
          <w:shd w:val="clear" w:color="auto" w:fill="FFFFFF"/>
          <w:lang w:eastAsia="ru-RU"/>
        </w:rPr>
        <w:t xml:space="preserve">6,5 </w:t>
      </w:r>
      <w:proofErr w:type="spellStart"/>
      <w:r w:rsidRPr="00DA5AF5">
        <w:rPr>
          <w:rFonts w:ascii="PT Astra Serif" w:eastAsiaTheme="minorEastAsia" w:hAnsi="PT Astra Serif" w:cs="Arial"/>
          <w:b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DA5AF5">
        <w:rPr>
          <w:rFonts w:ascii="PT Astra Serif" w:eastAsiaTheme="minorEastAsia" w:hAnsi="PT Astra Serif" w:cs="Arial"/>
          <w:b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DA5AF5">
        <w:rPr>
          <w:rFonts w:ascii="PT Astra Serif" w:eastAsiaTheme="minorEastAsia" w:hAnsi="PT Astra Serif" w:cs="Arial"/>
          <w:b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DA5AF5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>., решением президента компании выделил «Щекиноазот». Работы были проведены с целью решения вопроса образования заторов на перекрестке в рамках выполнения работ по снижению концентрации дорожно-транспортных происшествий и улучшению беспрепятственного перемещения транспортных сре</w:t>
      </w:r>
      <w:proofErr w:type="gramStart"/>
      <w:r w:rsidRPr="00DA5AF5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>дств в г</w:t>
      </w:r>
      <w:proofErr w:type="gramEnd"/>
      <w:r w:rsidRPr="00DA5AF5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>ороде Щекино.</w:t>
      </w:r>
    </w:p>
    <w:p w:rsidR="009C1A8D" w:rsidRPr="00DA5AF5" w:rsidRDefault="009C1A8D" w:rsidP="009C1A8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5AF5">
        <w:rPr>
          <w:rFonts w:ascii="PT Astra Serif" w:hAnsi="PT Astra Serif"/>
          <w:color w:val="000000"/>
          <w:sz w:val="28"/>
          <w:szCs w:val="28"/>
        </w:rPr>
        <w:t xml:space="preserve">В 2017 году по всей России начал работать проект «Формирование комфортной городской среды», наш район был в числе пилотных территорий для его реализации. На сегодняшний день продолжается его реализация, что также позволяет достигать целевых показателей национального проекта </w:t>
      </w:r>
      <w:r w:rsidRPr="00DA5AF5">
        <w:rPr>
          <w:rFonts w:ascii="PT Astra Serif" w:hAnsi="PT Astra Serif" w:cs="Times New Roman"/>
          <w:b/>
          <w:sz w:val="28"/>
          <w:szCs w:val="28"/>
        </w:rPr>
        <w:t xml:space="preserve">«Жилье и городская среда». </w:t>
      </w:r>
    </w:p>
    <w:p w:rsidR="009C1A8D" w:rsidRPr="00DA5AF5" w:rsidRDefault="009C1A8D" w:rsidP="009C1A8D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A5AF5">
        <w:rPr>
          <w:rFonts w:ascii="PT Astra Serif" w:hAnsi="PT Astra Serif" w:cs="Times New Roman"/>
          <w:sz w:val="28"/>
          <w:szCs w:val="28"/>
        </w:rPr>
        <w:t xml:space="preserve">Так, в рамках проекта на территории г. Щекино </w:t>
      </w:r>
      <w:r w:rsidRPr="00DA5AF5">
        <w:rPr>
          <w:rFonts w:ascii="PT Astra Serif" w:hAnsi="PT Astra Serif" w:cs="Times New Roman"/>
          <w:b/>
          <w:sz w:val="28"/>
          <w:szCs w:val="28"/>
        </w:rPr>
        <w:t>в 2021 году</w:t>
      </w:r>
      <w:r w:rsidRPr="00DA5AF5">
        <w:rPr>
          <w:rFonts w:ascii="PT Astra Serif" w:hAnsi="PT Astra Serif" w:cs="Times New Roman"/>
          <w:sz w:val="28"/>
          <w:szCs w:val="28"/>
        </w:rPr>
        <w:t xml:space="preserve"> выполнен ремонт </w:t>
      </w:r>
      <w:r w:rsidRPr="00DA5AF5">
        <w:rPr>
          <w:rFonts w:ascii="PT Astra Serif" w:hAnsi="PT Astra Serif" w:cs="Times New Roman"/>
          <w:b/>
          <w:bCs/>
          <w:sz w:val="28"/>
          <w:szCs w:val="28"/>
        </w:rPr>
        <w:t xml:space="preserve">27 придомовых территорий </w:t>
      </w:r>
      <w:r w:rsidRPr="00DA5AF5">
        <w:rPr>
          <w:rFonts w:ascii="PT Astra Serif" w:hAnsi="PT Astra Serif" w:cs="Times New Roman"/>
          <w:bCs/>
          <w:sz w:val="28"/>
          <w:szCs w:val="28"/>
        </w:rPr>
        <w:t>многоквартирных домов на общую</w:t>
      </w:r>
      <w:r w:rsidRPr="00DA5AF5">
        <w:rPr>
          <w:rFonts w:ascii="PT Astra Serif" w:hAnsi="PT Astra Serif" w:cs="Times New Roman"/>
          <w:sz w:val="28"/>
          <w:szCs w:val="28"/>
        </w:rPr>
        <w:t xml:space="preserve"> сумму </w:t>
      </w:r>
      <w:r w:rsidRPr="00DA5AF5">
        <w:rPr>
          <w:rFonts w:ascii="PT Astra Serif" w:hAnsi="PT Astra Serif" w:cs="Times New Roman"/>
          <w:b/>
          <w:sz w:val="28"/>
          <w:szCs w:val="28"/>
        </w:rPr>
        <w:t>более 31,9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DA5AF5">
        <w:rPr>
          <w:rFonts w:ascii="PT Astra Serif" w:hAnsi="PT Astra Serif" w:cs="Times New Roman"/>
          <w:b/>
          <w:bCs/>
          <w:sz w:val="28"/>
          <w:szCs w:val="28"/>
        </w:rPr>
        <w:t>млн. руб</w:t>
      </w:r>
      <w:r w:rsidRPr="00DA5AF5">
        <w:rPr>
          <w:rFonts w:ascii="PT Astra Serif" w:hAnsi="PT Astra Serif" w:cs="Times New Roman"/>
          <w:sz w:val="28"/>
          <w:szCs w:val="28"/>
        </w:rPr>
        <w:t xml:space="preserve">. с </w:t>
      </w:r>
      <w:proofErr w:type="spellStart"/>
      <w:r w:rsidRPr="00DA5AF5">
        <w:rPr>
          <w:rFonts w:ascii="PT Astra Serif" w:hAnsi="PT Astra Serif" w:cs="Times New Roman"/>
          <w:sz w:val="28"/>
          <w:szCs w:val="28"/>
        </w:rPr>
        <w:t>софинансированием</w:t>
      </w:r>
      <w:proofErr w:type="spellEnd"/>
      <w:r w:rsidRPr="00DA5AF5">
        <w:rPr>
          <w:rFonts w:ascii="PT Astra Serif" w:hAnsi="PT Astra Serif" w:cs="Times New Roman"/>
          <w:sz w:val="28"/>
          <w:szCs w:val="28"/>
        </w:rPr>
        <w:t xml:space="preserve"> из федерального и районного бюджетов, а также самих жителей.</w:t>
      </w:r>
      <w:proofErr w:type="gramEnd"/>
    </w:p>
    <w:p w:rsidR="00EE0700" w:rsidRPr="00DA5AF5" w:rsidRDefault="00EE0700" w:rsidP="00EE0700">
      <w:pPr>
        <w:spacing w:after="0" w:line="240" w:lineRule="auto"/>
        <w:ind w:firstLine="709"/>
        <w:jc w:val="both"/>
        <w:rPr>
          <w:rFonts w:ascii="PT Astra Serif" w:eastAsiaTheme="minorEastAsia" w:hAnsi="PT Astra Serif"/>
          <w:i/>
          <w:iCs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В 2021 году по проекту </w:t>
      </w:r>
      <w:r w:rsidRPr="00DA5AF5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«</w:t>
      </w:r>
      <w:r w:rsidRPr="00DA5AF5">
        <w:rPr>
          <w:rFonts w:ascii="PT Astra Serif" w:eastAsia="Calibri" w:hAnsi="PT Astra Serif"/>
          <w:b/>
          <w:color w:val="000000" w:themeColor="text1"/>
          <w:sz w:val="28"/>
          <w:szCs w:val="28"/>
          <w:lang w:eastAsia="ru-RU"/>
        </w:rPr>
        <w:t>Народный бюджет</w:t>
      </w:r>
      <w:r w:rsidRPr="00DA5AF5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» </w:t>
      </w:r>
      <w:r w:rsidRPr="00DA5AF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на территории города Щекино </w:t>
      </w:r>
      <w:r w:rsidRPr="00DA5AF5"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>выполнялись работы на 8 объектах</w:t>
      </w:r>
      <w:r w:rsidRPr="00DA5AF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на общую сумму </w:t>
      </w:r>
      <w:r w:rsidRPr="00DA5AF5"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 xml:space="preserve">более </w:t>
      </w:r>
      <w:r w:rsidRPr="00DA5AF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8 млн.</w:t>
      </w:r>
      <w:r w:rsidRPr="00DA5AF5"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eastAsia="ru-RU"/>
        </w:rPr>
        <w:t xml:space="preserve"> руб</w:t>
      </w:r>
      <w:r w:rsidRPr="00DA5AF5"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>.</w:t>
      </w:r>
      <w:r w:rsidRPr="00DA5AF5">
        <w:rPr>
          <w:rFonts w:ascii="PT Astra Serif" w:eastAsiaTheme="minorEastAsia" w:hAnsi="PT Astra Serif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DA5AF5">
        <w:rPr>
          <w:rFonts w:ascii="PT Astra Serif" w:eastAsiaTheme="minorEastAsia" w:hAnsi="PT Astra Serif"/>
          <w:iCs/>
          <w:color w:val="000000" w:themeColor="text1"/>
          <w:sz w:val="28"/>
          <w:szCs w:val="28"/>
          <w:lang w:eastAsia="ru-RU"/>
        </w:rPr>
        <w:t>из них средства Тульской области – более 5 млн. руб., средства МО Щекинский район – более 2,6 млн. руб., средства населения и спонсоров – около 670 тыс. руб</w:t>
      </w:r>
      <w:r w:rsidRPr="00DA5AF5">
        <w:rPr>
          <w:rFonts w:ascii="PT Astra Serif" w:eastAsiaTheme="minorEastAsia" w:hAnsi="PT Astra Serif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EE0700" w:rsidRPr="00DA5AF5" w:rsidRDefault="00EE0700" w:rsidP="00EE0700">
      <w:pPr>
        <w:spacing w:after="0" w:line="240" w:lineRule="auto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В числе победителей: </w:t>
      </w:r>
    </w:p>
    <w:p w:rsidR="00EE0700" w:rsidRPr="00DA5AF5" w:rsidRDefault="00EE0700" w:rsidP="00EE0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- ремонт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одной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автомобильной дороги (</w:t>
      </w:r>
      <w:proofErr w:type="spellStart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оюзная</w:t>
      </w:r>
      <w:proofErr w:type="spellEnd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),</w:t>
      </w:r>
    </w:p>
    <w:p w:rsidR="00EE0700" w:rsidRPr="00DA5AF5" w:rsidRDefault="00EE0700" w:rsidP="00EE0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- установка детской площадки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(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около д. 13 по ул. Победы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</w:t>
      </w:r>
    </w:p>
    <w:p w:rsidR="00EE0700" w:rsidRPr="00DA5AF5" w:rsidRDefault="00EE0700" w:rsidP="00EE0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- ремонт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четырех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образовательных учреждени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ях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  з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амена оконных блоков в зданиях Л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ицея и средней школы № 6, замена оконных и дверных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блоков в здании средней школы №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4,  ремонт ограждения территории средней школы № 13;</w:t>
      </w:r>
    </w:p>
    <w:p w:rsidR="00EE0700" w:rsidRPr="00DA5AF5" w:rsidRDefault="00EE0700" w:rsidP="00EE0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- ремонт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двух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ях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культуры:  ремонт малого 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зала Г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ородского Дворца культуры и ремонт системы отопления в Щекинской </w:t>
      </w:r>
      <w:proofErr w:type="spellStart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Межпоселенческой</w:t>
      </w:r>
      <w:proofErr w:type="spellEnd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Центральной библиотеке</w:t>
      </w:r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7A449C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ира</w:t>
      </w:r>
      <w:proofErr w:type="spellEnd"/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EE0700" w:rsidRPr="00DA5AF5" w:rsidRDefault="00EE0700" w:rsidP="00EE0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С целью повышения качества жизни на территории города Щекино администрацией МО Щекинский район осуществляется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контроль в сфере благоустройства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E0700" w:rsidRPr="00DA5AF5" w:rsidRDefault="00EE0700" w:rsidP="00EE0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В 2021 году субъектам правоотношений в сфере благоустройства, комитетом было направлено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333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предписания об устранении нарушений правил благоустройства. </w:t>
      </w:r>
    </w:p>
    <w:p w:rsidR="00EE0700" w:rsidRPr="00DA5AF5" w:rsidRDefault="00EE0700" w:rsidP="00EE0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По-прежнему высок уровень нарушений, связанных с содержанием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контейнерных площадок, незаконным размещением рекламных конструкций и содержанием коммуникационных колодцев.</w:t>
      </w:r>
    </w:p>
    <w:p w:rsidR="007A449C" w:rsidRPr="00DA5AF5" w:rsidRDefault="007A449C" w:rsidP="00EE0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2021 году</w:t>
      </w:r>
      <w:r w:rsidR="00EE0700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 нарушителей правил благоустройства составлено 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443</w:t>
      </w:r>
      <w:r w:rsidR="00EE0700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протокола.  По-прежнему большое количество правонарушений связано 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с осуществлением торговли в неустановленном месте, </w:t>
      </w:r>
      <w:r w:rsidR="00EE0700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т.е. в местах, не предусмотренных схемой размещения нестационарных торговых объектов. 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Уменьшилось количество</w:t>
      </w:r>
      <w:r w:rsidR="00EE0700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нарушений</w:t>
      </w:r>
      <w:r w:rsidR="00EE0700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EE0700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покоя граждан в ночное время. Увеличилось количество фактов самовольной установки объектов бытового и иного назначения. </w:t>
      </w:r>
    </w:p>
    <w:p w:rsidR="00EE0700" w:rsidRPr="00DA5AF5" w:rsidRDefault="00EE0700" w:rsidP="00EE0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2021 году по протоколам об административных правонарушениях наложено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штрафов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1,7 </w:t>
      </w:r>
      <w:proofErr w:type="spell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млн</w:t>
      </w:r>
      <w:proofErr w:type="gram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.р</w:t>
      </w:r>
      <w:proofErr w:type="gramEnd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уб</w:t>
      </w:r>
      <w:proofErr w:type="spellEnd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DA5AF5">
        <w:rPr>
          <w:rFonts w:ascii="PT Astra Serif" w:hAnsi="PT Astra Serif"/>
          <w:b/>
          <w:color w:val="000000" w:themeColor="text1"/>
          <w:sz w:val="28"/>
          <w:szCs w:val="28"/>
        </w:rPr>
        <w:t>2021 году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в г. Щекино прошел ряд масштабных мероприятий в сфере культуры: </w:t>
      </w:r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DA5AF5">
        <w:rPr>
          <w:rFonts w:ascii="PT Astra Serif" w:hAnsi="PT Astra Serif"/>
          <w:color w:val="000000" w:themeColor="text1"/>
          <w:sz w:val="28"/>
          <w:szCs w:val="28"/>
        </w:rPr>
        <w:t>посвященных</w:t>
      </w:r>
      <w:proofErr w:type="gramEnd"/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A5AF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800-летию князя Александра Невского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DA5AF5">
        <w:rPr>
          <w:rFonts w:ascii="PT Astra Serif" w:hAnsi="PT Astra Serif"/>
          <w:color w:val="000000" w:themeColor="text1"/>
          <w:sz w:val="28"/>
          <w:szCs w:val="28"/>
        </w:rPr>
        <w:t>посвященных</w:t>
      </w:r>
      <w:proofErr w:type="gramEnd"/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80-летию обороны Тулы и 45-летию со дня присвоения городу Тула почетного звания «Город – Герой»; </w:t>
      </w:r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- посвященных 80-летию освобождения города Щекино от немецко-фашистских захватчиков. </w:t>
      </w:r>
      <w:proofErr w:type="gramEnd"/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>- Всероссийские акции «Этнографический диктант», «Диктант Победы» и др.</w:t>
      </w:r>
    </w:p>
    <w:p w:rsidR="006852EB" w:rsidRPr="00DA5AF5" w:rsidRDefault="006852EB" w:rsidP="006852EB">
      <w:pPr>
        <w:widowControl w:val="0"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Приоритетным направлением в сфере культуры г. Щекино является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исполнение Указов Президента. Так, во исполнение Указа Президента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№597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утвержден план достижения 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показателей размера средней заработной платы работников культуры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По итогам 2021 г. средняя заработная плата работников учреждений культуры Щекинского района составила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35 264,29 руб. (</w:t>
      </w:r>
      <w:r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99,5% к плановому показателю).</w:t>
      </w:r>
    </w:p>
    <w:p w:rsidR="006852EB" w:rsidRPr="00DA5AF5" w:rsidRDefault="006852EB" w:rsidP="006852EB">
      <w:pPr>
        <w:widowControl w:val="0"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Щекинского района уделяет большое внимание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ремонту объектов культуры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852EB" w:rsidRPr="00DA5AF5" w:rsidRDefault="006852EB" w:rsidP="006852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 2021 году в рамках реализации Министерством культуры Российской Федерации Послания Президента в качестве мероприятий по капитальному ремонту и реконструкции детских школ искусств выполнен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капитальный ремонт здания детской музыкальной школы № 1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в г. Щекино на сумму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10,8 </w:t>
      </w:r>
      <w:proofErr w:type="gram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(7,7 млн </w:t>
      </w:r>
      <w:proofErr w:type="spell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– федеральный бюджет, 2,9 млн – региональный бюджет, 0,2 млн </w:t>
      </w:r>
      <w:proofErr w:type="spell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– местный бюджет).</w:t>
      </w:r>
    </w:p>
    <w:p w:rsidR="006852EB" w:rsidRPr="00DA5AF5" w:rsidRDefault="006852EB" w:rsidP="006852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Также в 2021 г.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по проекту «Народный бюджет»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был выполнен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ремонт малого зала Городского Дворца культуры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на сумму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2,6 </w:t>
      </w:r>
      <w:proofErr w:type="gram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(1,9 млн </w:t>
      </w:r>
      <w:proofErr w:type="spell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-  региональный бюджет, 0,4 млн </w:t>
      </w:r>
      <w:proofErr w:type="spell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- местный бюджет, 0,3 млн </w:t>
      </w:r>
      <w:proofErr w:type="spell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– средства спонсоров).</w:t>
      </w:r>
    </w:p>
    <w:p w:rsidR="006852EB" w:rsidRPr="000410BB" w:rsidRDefault="006852EB" w:rsidP="006852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 2021 году продолжил деятельность 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DA5AF5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>-кинозал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  <w:proofErr w:type="gramEnd"/>
      <w:r w:rsidRPr="00DA5A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на базе Городского Дворца культуры г. Щекино. В 2021 году количество </w:t>
      </w:r>
      <w:r w:rsidRPr="000410BB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сеансов в кинозале составило </w:t>
      </w:r>
      <w:r w:rsidRPr="000410B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1597</w:t>
      </w:r>
      <w:r w:rsidRPr="000410B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(в 2020 г. – 973), объем собранных средств составил свыше </w:t>
      </w:r>
      <w:r w:rsidRPr="000410B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2,8 млн. руб</w:t>
      </w:r>
      <w:r w:rsidRPr="000410BB">
        <w:rPr>
          <w:rFonts w:ascii="PT Astra Serif" w:hAnsi="PT Astra Serif" w:cs="Times New Roman"/>
          <w:sz w:val="28"/>
          <w:szCs w:val="28"/>
          <w:shd w:val="clear" w:color="auto" w:fill="FFFFFF"/>
        </w:rPr>
        <w:t>. (в 2020 г. – свыше 2,55 млн. руб.).</w:t>
      </w:r>
    </w:p>
    <w:p w:rsidR="006852EB" w:rsidRPr="000410BB" w:rsidRDefault="006852EB" w:rsidP="006852EB">
      <w:pPr>
        <w:spacing w:after="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410BB">
        <w:rPr>
          <w:rFonts w:ascii="PT Astra Serif" w:hAnsi="PT Astra Serif" w:cs="Times New Roman"/>
          <w:sz w:val="28"/>
          <w:szCs w:val="28"/>
        </w:rPr>
        <w:t xml:space="preserve">В 2021 году в </w:t>
      </w:r>
      <w:proofErr w:type="spellStart"/>
      <w:r w:rsidRPr="000410BB">
        <w:rPr>
          <w:rFonts w:ascii="PT Astra Serif" w:hAnsi="PT Astra Serif" w:cs="Times New Roman"/>
          <w:sz w:val="28"/>
          <w:szCs w:val="28"/>
        </w:rPr>
        <w:t>конкурсно</w:t>
      </w:r>
      <w:proofErr w:type="spellEnd"/>
      <w:r w:rsidRPr="000410BB">
        <w:rPr>
          <w:rFonts w:ascii="PT Astra Serif" w:hAnsi="PT Astra Serif" w:cs="Times New Roman"/>
          <w:sz w:val="28"/>
          <w:szCs w:val="28"/>
        </w:rPr>
        <w:t xml:space="preserve">-фестивальном движении на территории г. Щекино приняли участие </w:t>
      </w:r>
      <w:r w:rsidRPr="000410BB">
        <w:rPr>
          <w:rFonts w:ascii="PT Astra Serif" w:hAnsi="PT Astra Serif" w:cs="Times New Roman"/>
          <w:b/>
          <w:sz w:val="28"/>
          <w:szCs w:val="28"/>
        </w:rPr>
        <w:t>более 1,5 тысяч человек</w:t>
      </w:r>
      <w:r w:rsidRPr="000410BB">
        <w:rPr>
          <w:rFonts w:ascii="PT Astra Serif" w:hAnsi="PT Astra Serif" w:cs="Times New Roman"/>
          <w:sz w:val="28"/>
          <w:szCs w:val="28"/>
        </w:rPr>
        <w:t xml:space="preserve"> (в 2020 г. – более 2 000). И</w:t>
      </w:r>
      <w:r w:rsidRPr="000410BB">
        <w:rPr>
          <w:rFonts w:ascii="PT Astra Serif" w:hAnsi="PT Astra Serif"/>
          <w:sz w:val="28"/>
          <w:szCs w:val="28"/>
        </w:rPr>
        <w:t xml:space="preserve">з них </w:t>
      </w:r>
      <w:r w:rsidRPr="000410BB">
        <w:rPr>
          <w:rFonts w:ascii="PT Astra Serif" w:hAnsi="PT Astra Serif"/>
          <w:b/>
          <w:sz w:val="28"/>
          <w:szCs w:val="28"/>
        </w:rPr>
        <w:t>584</w:t>
      </w:r>
      <w:r w:rsidRPr="000410BB">
        <w:rPr>
          <w:rFonts w:ascii="PT Astra Serif" w:hAnsi="PT Astra Serif"/>
          <w:sz w:val="28"/>
          <w:szCs w:val="28"/>
        </w:rPr>
        <w:t xml:space="preserve"> -  учащиеся детских музыкальных школ и школы искусств. </w:t>
      </w:r>
    </w:p>
    <w:p w:rsidR="006852EB" w:rsidRPr="00DA5AF5" w:rsidRDefault="006852EB" w:rsidP="006852EB">
      <w:pPr>
        <w:spacing w:after="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410BB">
        <w:rPr>
          <w:rFonts w:ascii="PT Astra Serif" w:hAnsi="PT Astra Serif"/>
          <w:sz w:val="28"/>
          <w:szCs w:val="28"/>
        </w:rPr>
        <w:t xml:space="preserve">В 2021 году </w:t>
      </w:r>
      <w:proofErr w:type="gramStart"/>
      <w:r w:rsidRPr="000410BB">
        <w:rPr>
          <w:rFonts w:ascii="PT Astra Serif" w:hAnsi="PT Astra Serif"/>
          <w:sz w:val="28"/>
          <w:szCs w:val="28"/>
        </w:rPr>
        <w:t>юные</w:t>
      </w:r>
      <w:proofErr w:type="gramEnd"/>
      <w:r w:rsidRPr="00041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410BB">
        <w:rPr>
          <w:rFonts w:ascii="PT Astra Serif" w:hAnsi="PT Astra Serif"/>
          <w:sz w:val="28"/>
          <w:szCs w:val="28"/>
        </w:rPr>
        <w:t>щекинцы</w:t>
      </w:r>
      <w:proofErr w:type="spellEnd"/>
      <w:r w:rsidRPr="000410BB">
        <w:rPr>
          <w:rFonts w:ascii="PT Astra Serif" w:hAnsi="PT Astra Serif"/>
          <w:sz w:val="28"/>
          <w:szCs w:val="28"/>
        </w:rPr>
        <w:t xml:space="preserve"> получили </w:t>
      </w:r>
      <w:r w:rsidRPr="000410BB">
        <w:rPr>
          <w:rFonts w:ascii="PT Astra Serif" w:hAnsi="PT Astra Serif"/>
          <w:b/>
          <w:sz w:val="28"/>
          <w:szCs w:val="28"/>
        </w:rPr>
        <w:t>556 дипломов</w:t>
      </w:r>
      <w:r w:rsidRPr="000410BB">
        <w:rPr>
          <w:rFonts w:ascii="PT Astra Serif" w:hAnsi="PT Astra Serif"/>
          <w:sz w:val="28"/>
          <w:szCs w:val="28"/>
        </w:rPr>
        <w:t>. Из них 73 диплома победителей Всероссийских конкурсов, 192 диплома Международных конкурсов, 132 диплома областных конкурсов, 53 диплома</w:t>
      </w:r>
      <w:r w:rsidRPr="00DA5AF5">
        <w:rPr>
          <w:rFonts w:ascii="PT Astra Serif" w:hAnsi="PT Astra Serif"/>
          <w:sz w:val="28"/>
          <w:szCs w:val="28"/>
        </w:rPr>
        <w:t xml:space="preserve"> районных конкурсов, 37 дипломов территориальных конкурсов, 12 дипломов межрегиональных конкурсов, 57 дипломов межрайонных конкурсов.</w:t>
      </w:r>
    </w:p>
    <w:p w:rsidR="006852EB" w:rsidRPr="00DA5AF5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5AF5">
        <w:rPr>
          <w:rFonts w:ascii="PT Astra Serif" w:hAnsi="PT Astra Serif"/>
          <w:sz w:val="28"/>
          <w:szCs w:val="28"/>
        </w:rPr>
        <w:t xml:space="preserve">Важным направлением сферы культуры г. Щекино является </w:t>
      </w:r>
      <w:r w:rsidRPr="00DA5AF5">
        <w:rPr>
          <w:rFonts w:ascii="PT Astra Serif" w:hAnsi="PT Astra Serif"/>
          <w:b/>
          <w:sz w:val="28"/>
          <w:szCs w:val="28"/>
        </w:rPr>
        <w:t>военно-патриотическое воспитание</w:t>
      </w:r>
      <w:r w:rsidRPr="00DA5AF5">
        <w:rPr>
          <w:rFonts w:ascii="PT Astra Serif" w:hAnsi="PT Astra Serif"/>
          <w:sz w:val="28"/>
          <w:szCs w:val="28"/>
        </w:rPr>
        <w:t>, которое осуществляется по нескольким направлениям: работа поисковых клубов, проведение патриотических мероприятий, работа общественных организаций, музеев.</w:t>
      </w:r>
    </w:p>
    <w:p w:rsidR="006852EB" w:rsidRPr="000410BB" w:rsidRDefault="006852EB" w:rsidP="006852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410BB">
        <w:rPr>
          <w:rFonts w:ascii="PT Astra Serif" w:hAnsi="PT Astra Serif"/>
          <w:sz w:val="28"/>
          <w:szCs w:val="28"/>
        </w:rPr>
        <w:t xml:space="preserve">Почти четверть века отряд «Наследие» ведет поиск останков советских солдат. За эти годы было найдено и перезахоронено останки </w:t>
      </w:r>
      <w:r w:rsidRPr="000410BB">
        <w:rPr>
          <w:rFonts w:ascii="PT Astra Serif" w:hAnsi="PT Astra Serif"/>
          <w:b/>
          <w:sz w:val="28"/>
          <w:szCs w:val="28"/>
        </w:rPr>
        <w:t>более 700</w:t>
      </w:r>
      <w:r w:rsidRPr="000410BB">
        <w:rPr>
          <w:rFonts w:ascii="PT Astra Serif" w:hAnsi="PT Astra Serif"/>
          <w:sz w:val="28"/>
          <w:szCs w:val="28"/>
        </w:rPr>
        <w:t xml:space="preserve"> советских солдат. </w:t>
      </w:r>
    </w:p>
    <w:p w:rsidR="006852EB" w:rsidRPr="000410BB" w:rsidRDefault="006852EB" w:rsidP="006852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410BB">
        <w:rPr>
          <w:rFonts w:ascii="PT Astra Serif" w:hAnsi="PT Astra Serif"/>
          <w:sz w:val="28"/>
          <w:szCs w:val="28"/>
        </w:rPr>
        <w:t xml:space="preserve">В </w:t>
      </w:r>
      <w:r w:rsidRPr="000410BB">
        <w:rPr>
          <w:rFonts w:ascii="PT Astra Serif" w:hAnsi="PT Astra Serif"/>
          <w:b/>
          <w:sz w:val="28"/>
          <w:szCs w:val="28"/>
        </w:rPr>
        <w:t>2021 году</w:t>
      </w:r>
      <w:r w:rsidRPr="000410BB">
        <w:rPr>
          <w:rFonts w:ascii="PT Astra Serif" w:hAnsi="PT Astra Serif"/>
          <w:sz w:val="28"/>
          <w:szCs w:val="28"/>
        </w:rPr>
        <w:t xml:space="preserve"> было организовано </w:t>
      </w:r>
      <w:r w:rsidRPr="000410BB">
        <w:rPr>
          <w:rFonts w:ascii="PT Astra Serif" w:hAnsi="PT Astra Serif"/>
          <w:b/>
          <w:sz w:val="28"/>
          <w:szCs w:val="28"/>
        </w:rPr>
        <w:t>более 300 мероприятий</w:t>
      </w:r>
      <w:r w:rsidRPr="000410BB">
        <w:rPr>
          <w:rFonts w:ascii="PT Astra Serif" w:hAnsi="PT Astra Serif"/>
          <w:sz w:val="28"/>
          <w:szCs w:val="28"/>
        </w:rPr>
        <w:t xml:space="preserve"> патриотического характера с охватом участников </w:t>
      </w:r>
      <w:r w:rsidRPr="000410BB">
        <w:rPr>
          <w:rFonts w:ascii="PT Astra Serif" w:hAnsi="PT Astra Serif"/>
          <w:b/>
          <w:sz w:val="28"/>
          <w:szCs w:val="28"/>
        </w:rPr>
        <w:t xml:space="preserve">более 18 000 человек </w:t>
      </w:r>
      <w:r w:rsidRPr="000410BB">
        <w:rPr>
          <w:rFonts w:ascii="PT Astra Serif" w:hAnsi="PT Astra Serif"/>
          <w:sz w:val="28"/>
          <w:szCs w:val="28"/>
        </w:rPr>
        <w:t>(мероприятия проходили как в очном формате, так и в формате онлайн).</w:t>
      </w:r>
    </w:p>
    <w:p w:rsidR="006852EB" w:rsidRPr="000410BB" w:rsidRDefault="006852EB" w:rsidP="006852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410BB">
        <w:rPr>
          <w:rFonts w:ascii="PT Astra Serif" w:hAnsi="PT Astra Serif"/>
          <w:sz w:val="28"/>
          <w:szCs w:val="28"/>
        </w:rPr>
        <w:t xml:space="preserve">На территории Щекинского района в ряды Всероссийского детско-юношеского военно-патриотического общественного движения </w:t>
      </w:r>
      <w:r w:rsidRPr="000410BB">
        <w:rPr>
          <w:rFonts w:ascii="PT Astra Serif" w:hAnsi="PT Astra Serif"/>
          <w:b/>
          <w:sz w:val="28"/>
          <w:szCs w:val="28"/>
        </w:rPr>
        <w:t>«ЮНАРМИЯ»</w:t>
      </w:r>
      <w:r w:rsidRPr="000410BB">
        <w:rPr>
          <w:rFonts w:ascii="PT Astra Serif" w:hAnsi="PT Astra Serif"/>
          <w:sz w:val="28"/>
          <w:szCs w:val="28"/>
        </w:rPr>
        <w:t xml:space="preserve"> вступило </w:t>
      </w:r>
      <w:r w:rsidRPr="000410BB">
        <w:rPr>
          <w:rFonts w:ascii="PT Astra Serif" w:hAnsi="PT Astra Serif"/>
          <w:b/>
          <w:sz w:val="28"/>
          <w:szCs w:val="28"/>
        </w:rPr>
        <w:t>452 школьника</w:t>
      </w:r>
      <w:r w:rsidRPr="000410BB">
        <w:rPr>
          <w:rFonts w:ascii="PT Astra Serif" w:hAnsi="PT Astra Serif"/>
          <w:sz w:val="28"/>
          <w:szCs w:val="28"/>
        </w:rPr>
        <w:t xml:space="preserve"> (из них 151 учащийся образовательных учреждений и 301 учащийся кадетской школы). </w:t>
      </w:r>
    </w:p>
    <w:p w:rsidR="006852EB" w:rsidRPr="000410BB" w:rsidRDefault="006852EB" w:rsidP="006852EB">
      <w:pPr>
        <w:spacing w:after="0" w:line="240" w:lineRule="atLeast"/>
        <w:ind w:left="-284" w:firstLine="850"/>
        <w:jc w:val="both"/>
        <w:rPr>
          <w:rFonts w:ascii="PT Astra Serif" w:hAnsi="PT Astra Serif"/>
          <w:bCs/>
          <w:sz w:val="28"/>
          <w:szCs w:val="28"/>
        </w:rPr>
      </w:pPr>
      <w:r w:rsidRPr="000410BB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Щекинский район совместно с  подведомственными учреждениями  (Городской молодежный центр «Мир», МБУК «Городской Дворец культуры») оказывает поддержку во </w:t>
      </w:r>
      <w:r w:rsidRPr="000410BB">
        <w:rPr>
          <w:rFonts w:ascii="PT Astra Serif" w:hAnsi="PT Astra Serif"/>
          <w:b/>
          <w:bCs/>
          <w:sz w:val="28"/>
          <w:szCs w:val="28"/>
        </w:rPr>
        <w:t>временном  трудоустройстве несовершеннолетних граждан</w:t>
      </w:r>
      <w:r w:rsidRPr="000410BB">
        <w:rPr>
          <w:rFonts w:ascii="PT Astra Serif" w:hAnsi="PT Astra Serif"/>
          <w:bCs/>
          <w:sz w:val="28"/>
          <w:szCs w:val="28"/>
        </w:rPr>
        <w:t xml:space="preserve">. </w:t>
      </w:r>
    </w:p>
    <w:p w:rsidR="006852EB" w:rsidRPr="000410BB" w:rsidRDefault="006852EB" w:rsidP="006852EB">
      <w:pPr>
        <w:spacing w:after="0" w:line="240" w:lineRule="atLeast"/>
        <w:ind w:left="-284" w:firstLine="850"/>
        <w:jc w:val="both"/>
        <w:rPr>
          <w:rFonts w:ascii="PT Astra Serif" w:hAnsi="PT Astra Serif"/>
          <w:bCs/>
          <w:sz w:val="28"/>
          <w:szCs w:val="28"/>
        </w:rPr>
      </w:pPr>
      <w:r w:rsidRPr="000410BB">
        <w:rPr>
          <w:rFonts w:ascii="PT Astra Serif" w:hAnsi="PT Astra Serif"/>
          <w:bCs/>
          <w:sz w:val="28"/>
          <w:szCs w:val="28"/>
        </w:rPr>
        <w:t xml:space="preserve">В 2021  трудоустроено </w:t>
      </w:r>
      <w:r w:rsidRPr="000410BB">
        <w:rPr>
          <w:rFonts w:ascii="PT Astra Serif" w:hAnsi="PT Astra Serif"/>
          <w:b/>
          <w:bCs/>
          <w:sz w:val="28"/>
          <w:szCs w:val="28"/>
        </w:rPr>
        <w:t>124 человека</w:t>
      </w:r>
      <w:r w:rsidRPr="000410BB">
        <w:rPr>
          <w:rFonts w:ascii="PT Astra Serif" w:hAnsi="PT Astra Serif"/>
          <w:bCs/>
          <w:sz w:val="28"/>
          <w:szCs w:val="28"/>
        </w:rPr>
        <w:t>.</w:t>
      </w:r>
    </w:p>
    <w:p w:rsidR="009D05E9" w:rsidRPr="000410BB" w:rsidRDefault="00C63426" w:rsidP="009D05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>Благодаря взаимодействию органов власти, государственных и негосударственных организаций в сфере физической культуры и спорта, общественных объединений, предприятий, а также пропаганде ценностей физической культуры и спорта, удается добиваться ежегодного увеличения количества людей, занимающихся спортом.</w:t>
      </w:r>
    </w:p>
    <w:p w:rsidR="009D05E9" w:rsidRPr="000410BB" w:rsidRDefault="009D05E9" w:rsidP="009D05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EE0700" w:rsidRPr="000410B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0410BB">
        <w:rPr>
          <w:rFonts w:ascii="PT Astra Serif" w:hAnsi="PT Astra Serif"/>
          <w:color w:val="000000" w:themeColor="text1"/>
          <w:sz w:val="28"/>
          <w:szCs w:val="28"/>
        </w:rPr>
        <w:t xml:space="preserve"> году завершены работы </w:t>
      </w:r>
      <w:r w:rsidRPr="000410BB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EE0700" w:rsidRPr="000410BB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 xml:space="preserve">строительству ледовой арены «Щекиноазот-Корд» на средства спонсора компании «Щекиноазот» на </w:t>
      </w:r>
      <w:r w:rsidR="00EE0700" w:rsidRPr="000410BB">
        <w:rPr>
          <w:rFonts w:ascii="PT Astra Serif" w:hAnsi="PT Astra Serif" w:cs="Tahoma"/>
          <w:b/>
          <w:color w:val="000000" w:themeColor="text1"/>
          <w:sz w:val="28"/>
          <w:szCs w:val="28"/>
          <w:shd w:val="clear" w:color="auto" w:fill="FFFFFF"/>
        </w:rPr>
        <w:t xml:space="preserve">сумму 350 </w:t>
      </w:r>
      <w:proofErr w:type="spellStart"/>
      <w:r w:rsidR="00EE0700" w:rsidRPr="000410BB">
        <w:rPr>
          <w:rFonts w:ascii="PT Astra Serif" w:hAnsi="PT Astra Serif" w:cs="Tahoma"/>
          <w:b/>
          <w:color w:val="000000" w:themeColor="text1"/>
          <w:sz w:val="28"/>
          <w:szCs w:val="28"/>
          <w:shd w:val="clear" w:color="auto" w:fill="FFFFFF"/>
        </w:rPr>
        <w:t>млн</w:t>
      </w:r>
      <w:proofErr w:type="gramStart"/>
      <w:r w:rsidR="00EE0700" w:rsidRPr="000410BB">
        <w:rPr>
          <w:rFonts w:ascii="PT Astra Serif" w:hAnsi="PT Astra Serif" w:cs="Tahoma"/>
          <w:b/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="00EE0700" w:rsidRPr="000410BB">
        <w:rPr>
          <w:rFonts w:ascii="PT Astra Serif" w:hAnsi="PT Astra Serif" w:cs="Tahoma"/>
          <w:b/>
          <w:color w:val="000000" w:themeColor="text1"/>
          <w:sz w:val="28"/>
          <w:szCs w:val="28"/>
          <w:shd w:val="clear" w:color="auto" w:fill="FFFFFF"/>
        </w:rPr>
        <w:t>уб</w:t>
      </w:r>
      <w:proofErr w:type="spellEnd"/>
      <w:r w:rsidR="00EE0700" w:rsidRPr="000410BB">
        <w:rPr>
          <w:rFonts w:ascii="PT Astra Serif" w:hAnsi="PT Astra Serif" w:cs="Tahoma"/>
          <w:b/>
          <w:color w:val="000000" w:themeColor="text1"/>
          <w:sz w:val="28"/>
          <w:szCs w:val="28"/>
          <w:shd w:val="clear" w:color="auto" w:fill="FFFFFF"/>
        </w:rPr>
        <w:t>.</w:t>
      </w:r>
      <w:r w:rsidR="00EE0700" w:rsidRPr="000410BB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 xml:space="preserve"> В настоящее время на бесплатной основе дворовой хоккейной команде «Щекино» предоставляется лед для занятий, в выходные дни проводятся массовые катания, ведется набор в секции хоккея и фигурного катания. </w:t>
      </w:r>
    </w:p>
    <w:p w:rsidR="00C63426" w:rsidRPr="00DA5AF5" w:rsidRDefault="00C63426" w:rsidP="00036F1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410BB">
        <w:rPr>
          <w:rFonts w:ascii="PT Astra Serif" w:hAnsi="PT Astra Serif"/>
          <w:color w:val="000000" w:themeColor="text1"/>
          <w:sz w:val="28"/>
          <w:szCs w:val="28"/>
        </w:rPr>
        <w:t>Наряду с открытием новых спортивных объектов, в целях привлечения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 жителей к занятиям физической культурой и спортом организуются массовые спортивные мероприятия.</w:t>
      </w:r>
    </w:p>
    <w:p w:rsidR="009D05E9" w:rsidRPr="00DA5AF5" w:rsidRDefault="00C63426" w:rsidP="009D05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О высоком уровне развития физической культуры и спорта в г. Щекино свидетельствуют высокие показатели на соревнованиях разных уровней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lastRenderedPageBreak/>
        <w:t>такие виды спорта, как кикбоксинг, вольная борьба, легкая атлетика, бокс, рукопашный бой, подводное плавание, каратэ, спор</w:t>
      </w:r>
      <w:r w:rsidR="009D05E9" w:rsidRPr="00DA5AF5">
        <w:rPr>
          <w:rFonts w:ascii="PT Astra Serif" w:hAnsi="PT Astra Serif"/>
          <w:color w:val="000000" w:themeColor="text1"/>
          <w:sz w:val="28"/>
          <w:szCs w:val="28"/>
        </w:rPr>
        <w:t>тивные танцы.</w:t>
      </w:r>
    </w:p>
    <w:p w:rsidR="00EE0700" w:rsidRPr="00DA5AF5" w:rsidRDefault="00EE0700" w:rsidP="00EE0700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DA5AF5">
        <w:rPr>
          <w:rFonts w:ascii="PT Astra Serif" w:hAnsi="PT Astra Serif"/>
          <w:bCs/>
          <w:sz w:val="28"/>
          <w:szCs w:val="28"/>
        </w:rPr>
        <w:t xml:space="preserve">Основными достижениями в сфере молодежной политики 2021 году можно назвать победу </w:t>
      </w:r>
      <w:proofErr w:type="spellStart"/>
      <w:r w:rsidRPr="00DA5A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DA5AF5">
        <w:rPr>
          <w:rFonts w:ascii="PT Astra Serif" w:hAnsi="PT Astra Serif"/>
          <w:bCs/>
          <w:sz w:val="28"/>
          <w:szCs w:val="28"/>
        </w:rPr>
        <w:t xml:space="preserve"> боксера Дарьи Абрамовой </w:t>
      </w:r>
      <w:r w:rsidRPr="00DA5AF5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Pr="00DA5AF5">
        <w:rPr>
          <w:rFonts w:ascii="PT Astra Serif" w:hAnsi="PT Astra Serif"/>
          <w:sz w:val="28"/>
          <w:szCs w:val="28"/>
        </w:rPr>
        <w:t>Чемпионате Мира по боксу среди воен</w:t>
      </w:r>
      <w:bookmarkStart w:id="1" w:name="_GoBack"/>
      <w:bookmarkEnd w:id="1"/>
      <w:r w:rsidRPr="00DA5AF5">
        <w:rPr>
          <w:rFonts w:ascii="PT Astra Serif" w:hAnsi="PT Astra Serif"/>
          <w:sz w:val="28"/>
          <w:szCs w:val="28"/>
        </w:rPr>
        <w:t xml:space="preserve">нослужащих и Чемпионате России по боксу, победу </w:t>
      </w:r>
      <w:proofErr w:type="spellStart"/>
      <w:r w:rsidRPr="00DA5AF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A5A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A5AF5">
        <w:rPr>
          <w:rFonts w:ascii="PT Astra Serif" w:hAnsi="PT Astra Serif"/>
          <w:sz w:val="28"/>
          <w:szCs w:val="28"/>
        </w:rPr>
        <w:t>кикбоксера</w:t>
      </w:r>
      <w:proofErr w:type="spellEnd"/>
      <w:r w:rsidRPr="00DA5AF5">
        <w:rPr>
          <w:rFonts w:ascii="PT Astra Serif" w:hAnsi="PT Astra Serif"/>
          <w:sz w:val="28"/>
          <w:szCs w:val="28"/>
        </w:rPr>
        <w:t xml:space="preserve"> Виктории </w:t>
      </w:r>
      <w:proofErr w:type="spellStart"/>
      <w:r w:rsidRPr="00DA5AF5">
        <w:rPr>
          <w:rFonts w:ascii="PT Astra Serif" w:hAnsi="PT Astra Serif"/>
          <w:sz w:val="28"/>
          <w:szCs w:val="28"/>
        </w:rPr>
        <w:t>Мифтиевой</w:t>
      </w:r>
      <w:proofErr w:type="spellEnd"/>
      <w:r w:rsidRPr="00DA5AF5">
        <w:rPr>
          <w:rFonts w:ascii="PT Astra Serif" w:hAnsi="PT Astra Serif"/>
          <w:sz w:val="28"/>
          <w:szCs w:val="28"/>
        </w:rPr>
        <w:t xml:space="preserve"> на </w:t>
      </w:r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Чемпионате Мира по кикбоксингу, также Виктория получила звание Мастера спорта России,  спортсмен клуба </w:t>
      </w:r>
      <w:r w:rsidRPr="00DA5AF5">
        <w:rPr>
          <w:rFonts w:ascii="PT Astra Serif" w:hAnsi="PT Astra Serif" w:cs="Blackadder ITC"/>
          <w:sz w:val="28"/>
          <w:szCs w:val="28"/>
          <w:shd w:val="clear" w:color="auto" w:fill="FFFFFF"/>
        </w:rPr>
        <w:t>«</w:t>
      </w:r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>Витязь</w:t>
      </w:r>
      <w:r w:rsidRPr="00DA5AF5">
        <w:rPr>
          <w:rFonts w:ascii="PT Astra Serif" w:hAnsi="PT Astra Serif" w:cs="Blackadder ITC"/>
          <w:sz w:val="28"/>
          <w:szCs w:val="28"/>
          <w:shd w:val="clear" w:color="auto" w:fill="FFFFFF"/>
        </w:rPr>
        <w:t>»</w:t>
      </w:r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>Аванесян</w:t>
      </w:r>
      <w:proofErr w:type="spellEnd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>Айрапет</w:t>
      </w:r>
      <w:proofErr w:type="spellEnd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принес нашей команде </w:t>
      </w:r>
      <w:proofErr w:type="spellStart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>кикбоксеров</w:t>
      </w:r>
      <w:proofErr w:type="spellEnd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серебро</w:t>
      </w:r>
      <w:r w:rsidRPr="00DA5AF5">
        <w:rPr>
          <w:rFonts w:ascii="PT Astra Serif" w:hAnsi="PT Astra Serif"/>
          <w:sz w:val="28"/>
          <w:szCs w:val="28"/>
        </w:rPr>
        <w:t xml:space="preserve"> на </w:t>
      </w:r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>Чемпионате Мира.</w:t>
      </w:r>
      <w:proofErr w:type="gramEnd"/>
      <w:r w:rsidRPr="00DA5AF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Также совсем юная спортсменка </w:t>
      </w:r>
      <w:r w:rsidRPr="00DA5AF5">
        <w:rPr>
          <w:rFonts w:ascii="PT Astra Serif" w:hAnsi="PT Astra Serif"/>
          <w:sz w:val="28"/>
          <w:szCs w:val="28"/>
        </w:rPr>
        <w:t xml:space="preserve">Волкова Екатерина завоевала золото Первенства Европы  по кикбоксингу в </w:t>
      </w:r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разделе </w:t>
      </w:r>
      <w:proofErr w:type="spellStart"/>
      <w:r w:rsidRPr="00DA5AF5">
        <w:rPr>
          <w:rFonts w:ascii="PT Astra Serif" w:hAnsi="PT Astra Serif"/>
          <w:color w:val="000000" w:themeColor="text1"/>
          <w:sz w:val="28"/>
          <w:szCs w:val="28"/>
        </w:rPr>
        <w:t>фулл</w:t>
      </w:r>
      <w:proofErr w:type="spellEnd"/>
      <w:r w:rsidRPr="00DA5AF5">
        <w:rPr>
          <w:rFonts w:ascii="PT Astra Serif" w:hAnsi="PT Astra Serif"/>
          <w:color w:val="000000" w:themeColor="text1"/>
          <w:sz w:val="28"/>
          <w:szCs w:val="28"/>
        </w:rPr>
        <w:t xml:space="preserve">-контакт. </w:t>
      </w:r>
    </w:p>
    <w:p w:rsidR="001641C6" w:rsidRPr="00DA5AF5" w:rsidRDefault="00E002B6" w:rsidP="00C930E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В 20</w:t>
      </w:r>
      <w:r w:rsidR="00764ED1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C930E8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</w:t>
      </w:r>
      <w:r w:rsidR="00FB250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администрацией МО Щекинский район на территории </w:t>
      </w:r>
      <w:proofErr w:type="spellStart"/>
      <w:r w:rsidR="00FB250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proofErr w:type="gramStart"/>
      <w:r w:rsidR="00FB250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.Щ</w:t>
      </w:r>
      <w:proofErr w:type="gramEnd"/>
      <w:r w:rsidR="00FB250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екино</w:t>
      </w:r>
      <w:proofErr w:type="spellEnd"/>
      <w:r w:rsidR="00FB250C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планируется продолжить </w:t>
      </w:r>
      <w:r w:rsidR="00C930E8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планомерную </w:t>
      </w:r>
      <w:r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>работу по</w:t>
      </w:r>
      <w:r w:rsidR="00C930E8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исполнению полномочий, переданных </w:t>
      </w:r>
      <w:r w:rsidR="00C930E8" w:rsidRPr="00DA5AF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из администрации МО г. Щекино.</w:t>
      </w:r>
      <w:r w:rsidR="00C930E8" w:rsidRPr="00DA5A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4C4F27" w:rsidRPr="00456DA4" w:rsidRDefault="004C4F27" w:rsidP="00036F1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5AF5">
        <w:rPr>
          <w:rFonts w:ascii="PT Astra Serif" w:hAnsi="PT Astra Serif"/>
          <w:color w:val="000000" w:themeColor="text1"/>
          <w:sz w:val="28"/>
          <w:szCs w:val="28"/>
        </w:rPr>
        <w:t>Спасибо за внимание!</w:t>
      </w:r>
    </w:p>
    <w:p w:rsidR="001641C6" w:rsidRPr="00456DA4" w:rsidRDefault="001641C6" w:rsidP="00036F1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E002B6" w:rsidRPr="00456DA4" w:rsidRDefault="00E002B6" w:rsidP="00036F1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02B6" w:rsidRPr="00456DA4" w:rsidSect="008675A2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25" w:rsidRDefault="00E53325" w:rsidP="00531A1A">
      <w:pPr>
        <w:spacing w:after="0" w:line="240" w:lineRule="auto"/>
      </w:pPr>
      <w:r>
        <w:separator/>
      </w:r>
    </w:p>
  </w:endnote>
  <w:endnote w:type="continuationSeparator" w:id="0">
    <w:p w:rsidR="00E53325" w:rsidRDefault="00E53325" w:rsidP="005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945098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531A1A" w:rsidRPr="000410BB" w:rsidRDefault="00531A1A" w:rsidP="000410BB">
        <w:pPr>
          <w:pStyle w:val="af1"/>
          <w:jc w:val="right"/>
          <w:rPr>
            <w:rFonts w:ascii="PT Astra Serif" w:hAnsi="PT Astra Serif"/>
          </w:rPr>
        </w:pPr>
        <w:r w:rsidRPr="000410BB">
          <w:rPr>
            <w:rFonts w:ascii="PT Astra Serif" w:hAnsi="PT Astra Serif"/>
          </w:rPr>
          <w:fldChar w:fldCharType="begin"/>
        </w:r>
        <w:r w:rsidRPr="000410BB">
          <w:rPr>
            <w:rFonts w:ascii="PT Astra Serif" w:hAnsi="PT Astra Serif"/>
          </w:rPr>
          <w:instrText>PAGE   \* MERGEFORMAT</w:instrText>
        </w:r>
        <w:r w:rsidRPr="000410BB">
          <w:rPr>
            <w:rFonts w:ascii="PT Astra Serif" w:hAnsi="PT Astra Serif"/>
          </w:rPr>
          <w:fldChar w:fldCharType="separate"/>
        </w:r>
        <w:r w:rsidR="00BD473B">
          <w:rPr>
            <w:rFonts w:ascii="PT Astra Serif" w:hAnsi="PT Astra Serif"/>
            <w:noProof/>
          </w:rPr>
          <w:t>8</w:t>
        </w:r>
        <w:r w:rsidRPr="000410BB">
          <w:rPr>
            <w:rFonts w:ascii="PT Astra Serif" w:hAnsi="PT Astra Seri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25" w:rsidRDefault="00E53325" w:rsidP="00531A1A">
      <w:pPr>
        <w:spacing w:after="0" w:line="240" w:lineRule="auto"/>
      </w:pPr>
      <w:r>
        <w:separator/>
      </w:r>
    </w:p>
  </w:footnote>
  <w:footnote w:type="continuationSeparator" w:id="0">
    <w:p w:rsidR="00E53325" w:rsidRDefault="00E53325" w:rsidP="0053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13"/>
    <w:multiLevelType w:val="hybridMultilevel"/>
    <w:tmpl w:val="3C84DFAC"/>
    <w:lvl w:ilvl="0" w:tplc="64E415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9055E"/>
    <w:multiLevelType w:val="hybridMultilevel"/>
    <w:tmpl w:val="9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04CF"/>
    <w:multiLevelType w:val="hybridMultilevel"/>
    <w:tmpl w:val="91E8E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A"/>
    <w:rsid w:val="00022943"/>
    <w:rsid w:val="00024A27"/>
    <w:rsid w:val="00036F19"/>
    <w:rsid w:val="000374E0"/>
    <w:rsid w:val="000410BB"/>
    <w:rsid w:val="00041331"/>
    <w:rsid w:val="00044CCB"/>
    <w:rsid w:val="0005652C"/>
    <w:rsid w:val="00061204"/>
    <w:rsid w:val="000616ED"/>
    <w:rsid w:val="00080203"/>
    <w:rsid w:val="00081C21"/>
    <w:rsid w:val="000859D4"/>
    <w:rsid w:val="00085F76"/>
    <w:rsid w:val="00095C05"/>
    <w:rsid w:val="000970DF"/>
    <w:rsid w:val="000A6943"/>
    <w:rsid w:val="000B0B7B"/>
    <w:rsid w:val="000C7131"/>
    <w:rsid w:val="000E60BD"/>
    <w:rsid w:val="001034C7"/>
    <w:rsid w:val="00107B72"/>
    <w:rsid w:val="001139AF"/>
    <w:rsid w:val="00114721"/>
    <w:rsid w:val="00115DA4"/>
    <w:rsid w:val="001228D9"/>
    <w:rsid w:val="00126B6E"/>
    <w:rsid w:val="001379A9"/>
    <w:rsid w:val="0015196A"/>
    <w:rsid w:val="001641C6"/>
    <w:rsid w:val="00192D54"/>
    <w:rsid w:val="001A2B57"/>
    <w:rsid w:val="001A300A"/>
    <w:rsid w:val="001B0627"/>
    <w:rsid w:val="001B5D49"/>
    <w:rsid w:val="001C49C1"/>
    <w:rsid w:val="001D569F"/>
    <w:rsid w:val="001E57AE"/>
    <w:rsid w:val="001E76F0"/>
    <w:rsid w:val="00206759"/>
    <w:rsid w:val="002145F1"/>
    <w:rsid w:val="00267E08"/>
    <w:rsid w:val="002702E3"/>
    <w:rsid w:val="002C2960"/>
    <w:rsid w:val="002C3ECE"/>
    <w:rsid w:val="002D1E37"/>
    <w:rsid w:val="002F55ED"/>
    <w:rsid w:val="00307399"/>
    <w:rsid w:val="003103D9"/>
    <w:rsid w:val="003277F3"/>
    <w:rsid w:val="0033713D"/>
    <w:rsid w:val="00341FE9"/>
    <w:rsid w:val="003628A3"/>
    <w:rsid w:val="0038007E"/>
    <w:rsid w:val="00394992"/>
    <w:rsid w:val="003B5F69"/>
    <w:rsid w:val="003B7427"/>
    <w:rsid w:val="003C425C"/>
    <w:rsid w:val="003E41E7"/>
    <w:rsid w:val="003E4984"/>
    <w:rsid w:val="003E5BC7"/>
    <w:rsid w:val="003E72C5"/>
    <w:rsid w:val="003E7F01"/>
    <w:rsid w:val="003F2B3A"/>
    <w:rsid w:val="00407659"/>
    <w:rsid w:val="00411188"/>
    <w:rsid w:val="0042028C"/>
    <w:rsid w:val="004537CC"/>
    <w:rsid w:val="00456DA4"/>
    <w:rsid w:val="00486356"/>
    <w:rsid w:val="004A2BDC"/>
    <w:rsid w:val="004B2E51"/>
    <w:rsid w:val="004B7265"/>
    <w:rsid w:val="004C4F27"/>
    <w:rsid w:val="004E4C3F"/>
    <w:rsid w:val="00531A1A"/>
    <w:rsid w:val="00536092"/>
    <w:rsid w:val="00565835"/>
    <w:rsid w:val="00574B91"/>
    <w:rsid w:val="00585F80"/>
    <w:rsid w:val="005A5909"/>
    <w:rsid w:val="005B4E6C"/>
    <w:rsid w:val="005D2FC5"/>
    <w:rsid w:val="0060635B"/>
    <w:rsid w:val="00612CA1"/>
    <w:rsid w:val="00615A44"/>
    <w:rsid w:val="00620963"/>
    <w:rsid w:val="00634259"/>
    <w:rsid w:val="00644BD4"/>
    <w:rsid w:val="00650B19"/>
    <w:rsid w:val="00652F0B"/>
    <w:rsid w:val="00662E9A"/>
    <w:rsid w:val="00672AEB"/>
    <w:rsid w:val="006852EB"/>
    <w:rsid w:val="0069072A"/>
    <w:rsid w:val="00690FCF"/>
    <w:rsid w:val="006927DE"/>
    <w:rsid w:val="006B3737"/>
    <w:rsid w:val="006B394F"/>
    <w:rsid w:val="0070161F"/>
    <w:rsid w:val="00711B6F"/>
    <w:rsid w:val="007121FB"/>
    <w:rsid w:val="00712D3E"/>
    <w:rsid w:val="00755C5D"/>
    <w:rsid w:val="0076305B"/>
    <w:rsid w:val="00763256"/>
    <w:rsid w:val="00764ED1"/>
    <w:rsid w:val="00781286"/>
    <w:rsid w:val="007927B5"/>
    <w:rsid w:val="00795DCC"/>
    <w:rsid w:val="007A0D42"/>
    <w:rsid w:val="007A449C"/>
    <w:rsid w:val="007D14D8"/>
    <w:rsid w:val="007D5E8D"/>
    <w:rsid w:val="007E3E01"/>
    <w:rsid w:val="007E7CCC"/>
    <w:rsid w:val="007E7D34"/>
    <w:rsid w:val="00800E16"/>
    <w:rsid w:val="00813412"/>
    <w:rsid w:val="00834DBE"/>
    <w:rsid w:val="00857103"/>
    <w:rsid w:val="008616D0"/>
    <w:rsid w:val="008675A2"/>
    <w:rsid w:val="00873A73"/>
    <w:rsid w:val="008D3947"/>
    <w:rsid w:val="00903CBE"/>
    <w:rsid w:val="00907D77"/>
    <w:rsid w:val="00930152"/>
    <w:rsid w:val="00946C8A"/>
    <w:rsid w:val="00952834"/>
    <w:rsid w:val="00960AC1"/>
    <w:rsid w:val="00961BFA"/>
    <w:rsid w:val="00963978"/>
    <w:rsid w:val="009735C5"/>
    <w:rsid w:val="00975E8A"/>
    <w:rsid w:val="009974BF"/>
    <w:rsid w:val="009A6CBE"/>
    <w:rsid w:val="009B02A1"/>
    <w:rsid w:val="009B268B"/>
    <w:rsid w:val="009B54F4"/>
    <w:rsid w:val="009C1A8D"/>
    <w:rsid w:val="009C2B12"/>
    <w:rsid w:val="009C5ED3"/>
    <w:rsid w:val="009D05E9"/>
    <w:rsid w:val="009D2437"/>
    <w:rsid w:val="009E1C12"/>
    <w:rsid w:val="009F4D3D"/>
    <w:rsid w:val="009F6074"/>
    <w:rsid w:val="009F7564"/>
    <w:rsid w:val="00A162CA"/>
    <w:rsid w:val="00A2233E"/>
    <w:rsid w:val="00A22C69"/>
    <w:rsid w:val="00A41B8F"/>
    <w:rsid w:val="00A57231"/>
    <w:rsid w:val="00A62DD1"/>
    <w:rsid w:val="00A70FBE"/>
    <w:rsid w:val="00A73541"/>
    <w:rsid w:val="00A8455D"/>
    <w:rsid w:val="00AA357C"/>
    <w:rsid w:val="00AD34B5"/>
    <w:rsid w:val="00AE1CDD"/>
    <w:rsid w:val="00AE3344"/>
    <w:rsid w:val="00AE3C67"/>
    <w:rsid w:val="00AF318F"/>
    <w:rsid w:val="00AF3C83"/>
    <w:rsid w:val="00B0434A"/>
    <w:rsid w:val="00B1086B"/>
    <w:rsid w:val="00B12BFA"/>
    <w:rsid w:val="00B167E5"/>
    <w:rsid w:val="00B22861"/>
    <w:rsid w:val="00B22CAF"/>
    <w:rsid w:val="00B341E6"/>
    <w:rsid w:val="00B41149"/>
    <w:rsid w:val="00B46B65"/>
    <w:rsid w:val="00B51993"/>
    <w:rsid w:val="00B56671"/>
    <w:rsid w:val="00B73A17"/>
    <w:rsid w:val="00B907B9"/>
    <w:rsid w:val="00B931DB"/>
    <w:rsid w:val="00BA1107"/>
    <w:rsid w:val="00BC2022"/>
    <w:rsid w:val="00BC76C4"/>
    <w:rsid w:val="00BD473B"/>
    <w:rsid w:val="00BD53A5"/>
    <w:rsid w:val="00BE3934"/>
    <w:rsid w:val="00C019DC"/>
    <w:rsid w:val="00C26F62"/>
    <w:rsid w:val="00C33531"/>
    <w:rsid w:val="00C63426"/>
    <w:rsid w:val="00C76512"/>
    <w:rsid w:val="00C930E8"/>
    <w:rsid w:val="00CA24A0"/>
    <w:rsid w:val="00CF5FBD"/>
    <w:rsid w:val="00D140B9"/>
    <w:rsid w:val="00D3187B"/>
    <w:rsid w:val="00D32F7B"/>
    <w:rsid w:val="00D61C07"/>
    <w:rsid w:val="00D6648D"/>
    <w:rsid w:val="00D66B8A"/>
    <w:rsid w:val="00D775B8"/>
    <w:rsid w:val="00D975C8"/>
    <w:rsid w:val="00DA5AF5"/>
    <w:rsid w:val="00DB014F"/>
    <w:rsid w:val="00DD2D1A"/>
    <w:rsid w:val="00DD3BF9"/>
    <w:rsid w:val="00DE74B2"/>
    <w:rsid w:val="00DF260E"/>
    <w:rsid w:val="00E002B6"/>
    <w:rsid w:val="00E06C14"/>
    <w:rsid w:val="00E1405D"/>
    <w:rsid w:val="00E53325"/>
    <w:rsid w:val="00E63772"/>
    <w:rsid w:val="00E64114"/>
    <w:rsid w:val="00E86B6C"/>
    <w:rsid w:val="00E93C59"/>
    <w:rsid w:val="00EA7814"/>
    <w:rsid w:val="00EC68CA"/>
    <w:rsid w:val="00ED3AB7"/>
    <w:rsid w:val="00ED68A9"/>
    <w:rsid w:val="00EE0700"/>
    <w:rsid w:val="00EE5AFC"/>
    <w:rsid w:val="00F17EEC"/>
    <w:rsid w:val="00F36A5B"/>
    <w:rsid w:val="00F37A23"/>
    <w:rsid w:val="00F6495A"/>
    <w:rsid w:val="00F859B9"/>
    <w:rsid w:val="00F92A27"/>
    <w:rsid w:val="00FA6CBC"/>
    <w:rsid w:val="00FB250C"/>
    <w:rsid w:val="00FB255D"/>
    <w:rsid w:val="00FD4E86"/>
    <w:rsid w:val="00FE6F12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link w:val="a4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5">
    <w:name w:val="No Spacing"/>
    <w:uiPriority w:val="1"/>
    <w:qFormat/>
    <w:rsid w:val="009C2B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7">
    <w:name w:val="Strong"/>
    <w:basedOn w:val="a0"/>
    <w:uiPriority w:val="22"/>
    <w:qFormat/>
    <w:rsid w:val="001228D9"/>
    <w:rPr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07659"/>
    <w:rPr>
      <w:rFonts w:ascii="Calibri" w:hAnsi="Calibri"/>
      <w:szCs w:val="21"/>
    </w:rPr>
  </w:style>
  <w:style w:type="character" w:styleId="ac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028C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1A1A"/>
  </w:style>
  <w:style w:type="paragraph" w:styleId="af1">
    <w:name w:val="footer"/>
    <w:basedOn w:val="a"/>
    <w:link w:val="af2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1A1A"/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B1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9072A"/>
    <w:rPr>
      <w:i/>
      <w:iCs/>
    </w:rPr>
  </w:style>
  <w:style w:type="paragraph" w:customStyle="1" w:styleId="ConsNonformat">
    <w:name w:val="ConsNonformat"/>
    <w:uiPriority w:val="99"/>
    <w:rsid w:val="008675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867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link w:val="a4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5">
    <w:name w:val="No Spacing"/>
    <w:uiPriority w:val="1"/>
    <w:qFormat/>
    <w:rsid w:val="009C2B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7">
    <w:name w:val="Strong"/>
    <w:basedOn w:val="a0"/>
    <w:uiPriority w:val="22"/>
    <w:qFormat/>
    <w:rsid w:val="001228D9"/>
    <w:rPr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07659"/>
    <w:rPr>
      <w:rFonts w:ascii="Calibri" w:hAnsi="Calibri"/>
      <w:szCs w:val="21"/>
    </w:rPr>
  </w:style>
  <w:style w:type="character" w:styleId="ac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028C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1A1A"/>
  </w:style>
  <w:style w:type="paragraph" w:styleId="af1">
    <w:name w:val="footer"/>
    <w:basedOn w:val="a"/>
    <w:link w:val="af2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1A1A"/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B1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9072A"/>
    <w:rPr>
      <w:i/>
      <w:iCs/>
    </w:rPr>
  </w:style>
  <w:style w:type="paragraph" w:customStyle="1" w:styleId="ConsNonformat">
    <w:name w:val="ConsNonformat"/>
    <w:uiPriority w:val="99"/>
    <w:rsid w:val="008675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867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DCBD-22A4-4F58-9AB1-BF8C4BFA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2022-04-26T07:17:00Z</cp:lastPrinted>
  <dcterms:created xsi:type="dcterms:W3CDTF">2022-03-29T13:18:00Z</dcterms:created>
  <dcterms:modified xsi:type="dcterms:W3CDTF">2022-04-27T09:43:00Z</dcterms:modified>
</cp:coreProperties>
</file>