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75048" w:rsidRPr="009F06F1" w:rsidTr="00EE2B60">
        <w:trPr>
          <w:cantSplit/>
          <w:trHeight w:val="284"/>
        </w:trPr>
        <w:tc>
          <w:tcPr>
            <w:tcW w:w="9288" w:type="dxa"/>
            <w:shd w:val="clear" w:color="auto" w:fill="auto"/>
          </w:tcPr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E150B1" w:rsidRDefault="00E150B1" w:rsidP="00E150B1">
      <w:pPr>
        <w:jc w:val="center"/>
        <w:rPr>
          <w:b/>
          <w:sz w:val="22"/>
          <w:szCs w:val="2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28675" cy="914400"/>
            <wp:effectExtent l="0" t="0" r="9525" b="0"/>
            <wp:docPr id="2" name="Рисунок 2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786"/>
        <w:gridCol w:w="4784"/>
      </w:tblGrid>
      <w:tr w:rsidR="00E150B1" w:rsidRPr="00A02A72" w:rsidTr="00903AA4">
        <w:tc>
          <w:tcPr>
            <w:tcW w:w="9570" w:type="dxa"/>
            <w:gridSpan w:val="2"/>
            <w:shd w:val="clear" w:color="000000" w:fill="auto"/>
          </w:tcPr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E150B1" w:rsidRPr="00A02A72" w:rsidTr="00903AA4">
        <w:tc>
          <w:tcPr>
            <w:tcW w:w="9570" w:type="dxa"/>
            <w:gridSpan w:val="2"/>
            <w:shd w:val="clear" w:color="000000" w:fill="auto"/>
          </w:tcPr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E150B1" w:rsidRPr="00A02A72" w:rsidTr="00903AA4">
        <w:tc>
          <w:tcPr>
            <w:tcW w:w="9570" w:type="dxa"/>
            <w:gridSpan w:val="2"/>
            <w:shd w:val="clear" w:color="000000" w:fill="auto"/>
          </w:tcPr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ДЕПУТАТОВ </w:t>
            </w:r>
          </w:p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E150B1" w:rsidRPr="00A02A72" w:rsidTr="00903AA4">
        <w:tc>
          <w:tcPr>
            <w:tcW w:w="9570" w:type="dxa"/>
            <w:gridSpan w:val="2"/>
            <w:shd w:val="clear" w:color="000000" w:fill="auto"/>
          </w:tcPr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E150B1" w:rsidRPr="00A02A72" w:rsidTr="00903AA4">
        <w:tc>
          <w:tcPr>
            <w:tcW w:w="9570" w:type="dxa"/>
            <w:gridSpan w:val="2"/>
            <w:shd w:val="clear" w:color="000000" w:fill="auto"/>
          </w:tcPr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E150B1" w:rsidRPr="00A02A72" w:rsidTr="00903AA4">
        <w:tc>
          <w:tcPr>
            <w:tcW w:w="4786" w:type="dxa"/>
            <w:shd w:val="clear" w:color="000000" w:fill="auto"/>
          </w:tcPr>
          <w:p w:rsidR="00E150B1" w:rsidRPr="00A02A72" w:rsidRDefault="00E150B1" w:rsidP="00903AA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 xml:space="preserve"> сентября 20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23</w:t>
            </w: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4" w:type="dxa"/>
            <w:shd w:val="clear" w:color="000000" w:fill="auto"/>
          </w:tcPr>
          <w:p w:rsidR="00E150B1" w:rsidRPr="00A02A72" w:rsidRDefault="00E150B1" w:rsidP="00E150B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2A7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1/7</w:t>
            </w:r>
          </w:p>
        </w:tc>
      </w:tr>
    </w:tbl>
    <w:p w:rsidR="00E150B1" w:rsidRPr="00A02A72" w:rsidRDefault="00E150B1" w:rsidP="00E150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150B1" w:rsidRPr="00A02A72" w:rsidRDefault="00E150B1" w:rsidP="00E150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617062" w:rsidRPr="00617062" w:rsidRDefault="00617062" w:rsidP="00E150B1">
      <w:pPr>
        <w:suppressAutoHyphens w:val="0"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Об утверждении перечня имущества, передаваемого из</w:t>
      </w:r>
      <w:r w:rsid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собственности муниципального образования Щекинск</w:t>
      </w:r>
      <w:r w:rsidR="00A45103">
        <w:rPr>
          <w:rFonts w:ascii="PT Astra Serif" w:hAnsi="PT Astra Serif"/>
          <w:b/>
          <w:snapToGrid w:val="0"/>
          <w:sz w:val="28"/>
          <w:szCs w:val="28"/>
          <w:lang w:eastAsia="ru-RU"/>
        </w:rPr>
        <w:t>ий</w:t>
      </w: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район в собственность муниципального образования </w:t>
      </w:r>
      <w:r w:rsidR="00A45103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город </w:t>
      </w:r>
      <w:r w:rsidR="00EE2B60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Щекино </w:t>
      </w: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Щекинск</w:t>
      </w:r>
      <w:r w:rsidR="00EE2B60">
        <w:rPr>
          <w:rFonts w:ascii="PT Astra Serif" w:hAnsi="PT Astra Serif"/>
          <w:b/>
          <w:snapToGrid w:val="0"/>
          <w:sz w:val="28"/>
          <w:szCs w:val="28"/>
          <w:lang w:eastAsia="ru-RU"/>
        </w:rPr>
        <w:t>ого</w:t>
      </w: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район</w:t>
      </w:r>
      <w:r w:rsidR="00EE2B60">
        <w:rPr>
          <w:rFonts w:ascii="PT Astra Serif" w:hAnsi="PT Astra Serif"/>
          <w:b/>
          <w:snapToGrid w:val="0"/>
          <w:sz w:val="28"/>
          <w:szCs w:val="28"/>
          <w:lang w:eastAsia="ru-RU"/>
        </w:rPr>
        <w:t>а</w:t>
      </w:r>
    </w:p>
    <w:p w:rsidR="00617062" w:rsidRPr="00617062" w:rsidRDefault="00617062" w:rsidP="00E150B1">
      <w:pPr>
        <w:suppressAutoHyphens w:val="0"/>
        <w:ind w:firstLine="709"/>
        <w:jc w:val="center"/>
        <w:rPr>
          <w:rFonts w:ascii="PT Astra Serif" w:hAnsi="PT Astra Serif"/>
          <w:b/>
          <w:snapToGrid w:val="0"/>
          <w:lang w:eastAsia="ru-RU"/>
        </w:rPr>
      </w:pPr>
    </w:p>
    <w:p w:rsidR="00617062" w:rsidRPr="00617062" w:rsidRDefault="00617062" w:rsidP="00E150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617062">
        <w:rPr>
          <w:rFonts w:ascii="PT Astra Serif" w:hAnsi="PT Astra Serif"/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город Щекино Щекинского района», утвержденным решением Собрания депутатов муниципального образования город Щекино Щекинского района от 27.05.2015 № 12-50, </w:t>
      </w:r>
      <w:r w:rsidRPr="00617062">
        <w:rPr>
          <w:rFonts w:ascii="PT Astra Serif" w:hAnsi="PT Astra Serif" w:cs="Arial"/>
          <w:sz w:val="28"/>
          <w:szCs w:val="28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  <w:proofErr w:type="gramEnd"/>
    </w:p>
    <w:p w:rsidR="00617062" w:rsidRPr="00E150B1" w:rsidRDefault="00617062" w:rsidP="00E150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E150B1">
        <w:rPr>
          <w:rFonts w:ascii="PT Astra Serif" w:hAnsi="PT Astra Serif" w:cs="Arial"/>
          <w:sz w:val="28"/>
          <w:szCs w:val="28"/>
          <w:lang w:eastAsia="ru-RU"/>
        </w:rPr>
        <w:t>РЕШИЛО:</w:t>
      </w:r>
    </w:p>
    <w:p w:rsidR="00617062" w:rsidRPr="00617062" w:rsidRDefault="00617062" w:rsidP="00E150B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7062">
        <w:rPr>
          <w:rFonts w:ascii="PT Astra Serif" w:hAnsi="PT Astra Serif"/>
          <w:sz w:val="28"/>
          <w:szCs w:val="28"/>
          <w:lang w:eastAsia="ru-RU"/>
        </w:rPr>
        <w:t>1. Утвердить перечень имущества, передаваемого из собственности муниципального образования Щекинск</w:t>
      </w:r>
      <w:r w:rsidR="00315C35">
        <w:rPr>
          <w:rFonts w:ascii="PT Astra Serif" w:hAnsi="PT Astra Serif"/>
          <w:sz w:val="28"/>
          <w:szCs w:val="28"/>
          <w:lang w:eastAsia="ru-RU"/>
        </w:rPr>
        <w:t>ий</w:t>
      </w:r>
      <w:r w:rsidRPr="00617062">
        <w:rPr>
          <w:rFonts w:ascii="PT Astra Serif" w:hAnsi="PT Astra Serif"/>
          <w:sz w:val="28"/>
          <w:szCs w:val="28"/>
          <w:lang w:eastAsia="ru-RU"/>
        </w:rPr>
        <w:t xml:space="preserve"> район в собственность муниципального образования</w:t>
      </w:r>
      <w:r w:rsidR="00315C35">
        <w:rPr>
          <w:rFonts w:ascii="PT Astra Serif" w:hAnsi="PT Astra Serif"/>
          <w:sz w:val="28"/>
          <w:szCs w:val="28"/>
          <w:lang w:eastAsia="ru-RU"/>
        </w:rPr>
        <w:t xml:space="preserve"> город Щекино</w:t>
      </w:r>
      <w:r w:rsidRPr="00617062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315C35">
        <w:rPr>
          <w:rFonts w:ascii="PT Astra Serif" w:hAnsi="PT Astra Serif"/>
          <w:sz w:val="28"/>
          <w:szCs w:val="28"/>
          <w:lang w:eastAsia="ru-RU"/>
        </w:rPr>
        <w:t>ого</w:t>
      </w:r>
      <w:r w:rsidRPr="00617062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315C35">
        <w:rPr>
          <w:rFonts w:ascii="PT Astra Serif" w:hAnsi="PT Astra Serif"/>
          <w:sz w:val="28"/>
          <w:szCs w:val="28"/>
          <w:lang w:eastAsia="ru-RU"/>
        </w:rPr>
        <w:t>а</w:t>
      </w:r>
      <w:r w:rsidRPr="00617062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E150B1">
        <w:rPr>
          <w:rFonts w:ascii="PT Astra Serif" w:hAnsi="PT Astra Serif"/>
          <w:sz w:val="28"/>
          <w:szCs w:val="28"/>
          <w:lang w:eastAsia="ru-RU"/>
        </w:rPr>
        <w:t>П</w:t>
      </w:r>
      <w:r w:rsidRPr="00617062">
        <w:rPr>
          <w:rFonts w:ascii="PT Astra Serif" w:hAnsi="PT Astra Serif"/>
          <w:sz w:val="28"/>
          <w:szCs w:val="28"/>
          <w:lang w:eastAsia="ru-RU"/>
        </w:rPr>
        <w:t>риложение).</w:t>
      </w:r>
    </w:p>
    <w:p w:rsidR="00617062" w:rsidRPr="00617062" w:rsidRDefault="00617062" w:rsidP="00E150B1">
      <w:pPr>
        <w:suppressAutoHyphens w:val="0"/>
        <w:ind w:firstLine="709"/>
        <w:rPr>
          <w:rFonts w:ascii="PT Astra Serif" w:hAnsi="PT Astra Serif" w:cs="Arial"/>
          <w:snapToGrid w:val="0"/>
          <w:sz w:val="28"/>
          <w:szCs w:val="28"/>
          <w:lang w:eastAsia="x-none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 xml:space="preserve">2. </w:t>
      </w:r>
      <w:r w:rsidRPr="00617062">
        <w:rPr>
          <w:rFonts w:ascii="PT Astra Serif" w:hAnsi="PT Astra Serif" w:cs="Arial"/>
          <w:snapToGrid w:val="0"/>
          <w:sz w:val="28"/>
          <w:szCs w:val="28"/>
          <w:lang w:eastAsia="x-none"/>
        </w:rPr>
        <w:t xml:space="preserve">Решение вступает </w:t>
      </w:r>
      <w:r w:rsidR="00315C35">
        <w:rPr>
          <w:rFonts w:ascii="PT Astra Serif" w:hAnsi="PT Astra Serif" w:cs="Arial"/>
          <w:snapToGrid w:val="0"/>
          <w:sz w:val="28"/>
          <w:szCs w:val="28"/>
          <w:lang w:eastAsia="x-none"/>
        </w:rPr>
        <w:t>в силу со дня подписания</w:t>
      </w:r>
      <w:r w:rsidR="002862DC">
        <w:rPr>
          <w:rFonts w:ascii="PT Astra Serif" w:hAnsi="PT Astra Serif" w:cs="Arial"/>
          <w:snapToGrid w:val="0"/>
          <w:sz w:val="28"/>
          <w:szCs w:val="28"/>
          <w:lang w:eastAsia="x-none"/>
        </w:rPr>
        <w:t>.</w:t>
      </w:r>
    </w:p>
    <w:p w:rsidR="00617062" w:rsidRDefault="00617062" w:rsidP="00E150B1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</w:p>
    <w:p w:rsidR="00F17E91" w:rsidRDefault="00F17E91" w:rsidP="00E150B1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</w:p>
    <w:p w:rsidR="00F17E91" w:rsidRPr="00617062" w:rsidRDefault="00F17E91" w:rsidP="00E150B1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  <w:bookmarkStart w:id="0" w:name="_GoBack"/>
      <w:bookmarkEnd w:id="0"/>
    </w:p>
    <w:p w:rsidR="00617062" w:rsidRPr="00617062" w:rsidRDefault="00617062" w:rsidP="00E150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>Глава муниципального образования</w:t>
      </w:r>
    </w:p>
    <w:p w:rsidR="00617062" w:rsidRPr="00617062" w:rsidRDefault="00617062" w:rsidP="00E150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>город Щекино Щекинского района</w:t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  <w:t>Ю.В. Савушкин</w:t>
      </w:r>
    </w:p>
    <w:p w:rsidR="00617062" w:rsidRPr="00617062" w:rsidRDefault="00617062" w:rsidP="00E150B1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               </w:t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ab/>
      </w: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EB6325" w:rsidRDefault="00EB6325">
      <w:pPr>
        <w:sectPr w:rsidR="00EB6325" w:rsidSect="00E150B1"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617062" w:rsidRPr="00E150B1" w:rsidRDefault="00294C5D" w:rsidP="00E150B1">
      <w:pPr>
        <w:suppressAutoHyphens w:val="0"/>
        <w:ind w:left="9911"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150B1">
        <w:rPr>
          <w:rFonts w:ascii="PT Astra Serif" w:hAnsi="PT Astra Serif"/>
          <w:sz w:val="28"/>
          <w:szCs w:val="28"/>
          <w:lang w:eastAsia="ru-RU"/>
        </w:rPr>
        <w:lastRenderedPageBreak/>
        <w:t xml:space="preserve"> </w:t>
      </w:r>
      <w:r w:rsidR="00617062" w:rsidRPr="00E150B1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</w:p>
    <w:p w:rsidR="00617062" w:rsidRPr="00E150B1" w:rsidRDefault="00617062" w:rsidP="00E150B1">
      <w:pPr>
        <w:suppressAutoHyphens w:val="0"/>
        <w:ind w:left="10620"/>
        <w:jc w:val="right"/>
        <w:rPr>
          <w:rFonts w:ascii="PT Astra Serif" w:hAnsi="PT Astra Serif"/>
          <w:sz w:val="28"/>
          <w:szCs w:val="28"/>
          <w:lang w:eastAsia="ru-RU"/>
        </w:rPr>
      </w:pPr>
      <w:r w:rsidRPr="00E150B1">
        <w:rPr>
          <w:rFonts w:ascii="PT Astra Serif" w:hAnsi="PT Astra Serif"/>
          <w:sz w:val="28"/>
          <w:szCs w:val="28"/>
          <w:lang w:eastAsia="ru-RU"/>
        </w:rPr>
        <w:t xml:space="preserve">к решению Собрания депутатов </w:t>
      </w:r>
    </w:p>
    <w:p w:rsidR="00617062" w:rsidRPr="00E150B1" w:rsidRDefault="00617062" w:rsidP="00E150B1">
      <w:pPr>
        <w:suppressAutoHyphens w:val="0"/>
        <w:ind w:left="9912" w:firstLine="708"/>
        <w:jc w:val="right"/>
        <w:rPr>
          <w:rFonts w:ascii="PT Astra Serif" w:hAnsi="PT Astra Serif"/>
          <w:sz w:val="28"/>
          <w:szCs w:val="28"/>
          <w:lang w:eastAsia="ru-RU"/>
        </w:rPr>
      </w:pPr>
      <w:r w:rsidRPr="00E150B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 w:rsidR="00617062" w:rsidRPr="00E150B1" w:rsidRDefault="00617062" w:rsidP="00E150B1">
      <w:pPr>
        <w:suppressAutoHyphens w:val="0"/>
        <w:ind w:left="9912" w:firstLine="708"/>
        <w:jc w:val="right"/>
        <w:rPr>
          <w:rFonts w:ascii="PT Astra Serif" w:hAnsi="PT Astra Serif"/>
          <w:sz w:val="28"/>
          <w:szCs w:val="28"/>
          <w:lang w:eastAsia="ru-RU"/>
        </w:rPr>
      </w:pPr>
      <w:r w:rsidRPr="00E150B1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</w:p>
    <w:p w:rsidR="00617062" w:rsidRPr="00E150B1" w:rsidRDefault="00617062" w:rsidP="00E150B1">
      <w:pPr>
        <w:suppressAutoHyphens w:val="0"/>
        <w:ind w:left="9912" w:firstLine="708"/>
        <w:jc w:val="right"/>
        <w:rPr>
          <w:rFonts w:ascii="PT Astra Serif" w:hAnsi="PT Astra Serif"/>
          <w:sz w:val="28"/>
          <w:szCs w:val="28"/>
          <w:lang w:eastAsia="ru-RU"/>
        </w:rPr>
      </w:pPr>
      <w:r w:rsidRPr="00E150B1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E150B1">
        <w:rPr>
          <w:rFonts w:ascii="PT Astra Serif" w:hAnsi="PT Astra Serif"/>
          <w:sz w:val="28"/>
          <w:szCs w:val="28"/>
          <w:lang w:eastAsia="ru-RU"/>
        </w:rPr>
        <w:t>20.09.2023г.</w:t>
      </w:r>
      <w:r w:rsidRPr="00E150B1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E150B1">
        <w:rPr>
          <w:rFonts w:ascii="PT Astra Serif" w:hAnsi="PT Astra Serif"/>
          <w:sz w:val="28"/>
          <w:szCs w:val="28"/>
          <w:lang w:eastAsia="ru-RU"/>
        </w:rPr>
        <w:t xml:space="preserve"> 1/7</w:t>
      </w:r>
    </w:p>
    <w:p w:rsidR="00EE2B60" w:rsidRPr="00E150B1" w:rsidRDefault="00EE2B60" w:rsidP="0061706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7062" w:rsidRPr="00E150B1" w:rsidRDefault="00617062" w:rsidP="0061706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150B1">
        <w:rPr>
          <w:rFonts w:ascii="PT Astra Serif" w:hAnsi="PT Astra Serif"/>
          <w:b/>
          <w:sz w:val="28"/>
          <w:szCs w:val="28"/>
          <w:lang w:eastAsia="ru-RU"/>
        </w:rPr>
        <w:t>ПЕРЕЧЕНЬ</w:t>
      </w:r>
    </w:p>
    <w:p w:rsidR="00617062" w:rsidRPr="00E150B1" w:rsidRDefault="00617062" w:rsidP="00617062">
      <w:pPr>
        <w:suppressAutoHyphens w:val="0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  <w:r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>имущества, передаваемого из собственности муниципального образования  Щекинск</w:t>
      </w:r>
      <w:r w:rsidR="00685973"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>ий</w:t>
      </w:r>
      <w:r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район в собственность муниципального образования </w:t>
      </w:r>
      <w:r w:rsidR="00685973"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город Щекино </w:t>
      </w:r>
      <w:r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>Щекинск</w:t>
      </w:r>
      <w:r w:rsidR="00685973"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>ого</w:t>
      </w:r>
      <w:r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район</w:t>
      </w:r>
      <w:r w:rsidR="00685973" w:rsidRPr="00E150B1">
        <w:rPr>
          <w:rFonts w:ascii="PT Astra Serif" w:hAnsi="PT Astra Serif"/>
          <w:b/>
          <w:snapToGrid w:val="0"/>
          <w:sz w:val="28"/>
          <w:szCs w:val="28"/>
          <w:lang w:eastAsia="ru-RU"/>
        </w:rPr>
        <w:t>а</w:t>
      </w:r>
    </w:p>
    <w:p w:rsidR="00EE2B60" w:rsidRPr="00E150B1" w:rsidRDefault="00EE2B60" w:rsidP="00617062">
      <w:pPr>
        <w:suppressAutoHyphens w:val="0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2"/>
        <w:gridCol w:w="3020"/>
        <w:gridCol w:w="4898"/>
        <w:gridCol w:w="3157"/>
        <w:gridCol w:w="1342"/>
      </w:tblGrid>
      <w:tr w:rsidR="00E150B1" w:rsidRPr="00E150B1" w:rsidTr="00E150B1">
        <w:trPr>
          <w:trHeight w:val="611"/>
        </w:trPr>
        <w:tc>
          <w:tcPr>
            <w:tcW w:w="193" w:type="pct"/>
            <w:vMerge w:val="restar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</w:p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984" w:type="pct"/>
            <w:vMerge w:val="restar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имущества,</w:t>
            </w:r>
          </w:p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146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Индивидуализирующие </w:t>
            </w:r>
          </w:p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Характеристики имущества</w:t>
            </w:r>
          </w:p>
        </w:tc>
      </w:tr>
      <w:tr w:rsidR="00E150B1" w:rsidRPr="00E150B1" w:rsidTr="00E150B1">
        <w:trPr>
          <w:trHeight w:val="1417"/>
        </w:trPr>
        <w:tc>
          <w:tcPr>
            <w:tcW w:w="193" w:type="pct"/>
            <w:vMerge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vMerge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Номер паспорта транспортного средства, кадастровый номер </w:t>
            </w:r>
            <w:proofErr w:type="spellStart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зем</w:t>
            </w:r>
            <w:proofErr w:type="spellEnd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уч</w:t>
            </w:r>
            <w:proofErr w:type="spellEnd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-ка,</w:t>
            </w:r>
          </w:p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кол-во и др.</w:t>
            </w: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2B60" w:rsidRPr="00E150B1" w:rsidRDefault="00455274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Общая площадь</w:t>
            </w:r>
          </w:p>
          <w:p w:rsidR="00455274" w:rsidRPr="00E150B1" w:rsidRDefault="00455274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(м</w:t>
            </w:r>
            <w:proofErr w:type="gramStart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proofErr w:type="gramEnd"/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)</w:t>
            </w:r>
          </w:p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E150B1" w:rsidRPr="00E150B1" w:rsidTr="00E150B1">
        <w:tc>
          <w:tcPr>
            <w:tcW w:w="193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8" w:type="pct"/>
            <w:tcBorders>
              <w:right w:val="single" w:sz="4" w:space="0" w:color="auto"/>
            </w:tcBorders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</w:tr>
      <w:tr w:rsidR="00EE2B60" w:rsidRPr="00E150B1" w:rsidTr="00E150B1">
        <w:tc>
          <w:tcPr>
            <w:tcW w:w="456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Раздел </w:t>
            </w:r>
            <w:r w:rsidRPr="00E150B1">
              <w:rPr>
                <w:rFonts w:ascii="PT Astra Serif" w:hAnsi="PT Astra Serif" w:cs="Arial"/>
                <w:sz w:val="28"/>
                <w:szCs w:val="28"/>
                <w:lang w:val="en-US" w:eastAsia="ru-RU"/>
              </w:rPr>
              <w:t>I</w:t>
            </w:r>
            <w:r w:rsidRPr="00E150B1">
              <w:rPr>
                <w:rFonts w:ascii="PT Astra Serif" w:hAnsi="PT Astra Serif" w:cs="Arial"/>
                <w:sz w:val="28"/>
                <w:szCs w:val="28"/>
                <w:lang w:eastAsia="ru-RU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455274" w:rsidRPr="00E150B1" w:rsidTr="00E150B1">
        <w:tc>
          <w:tcPr>
            <w:tcW w:w="5000" w:type="pct"/>
            <w:gridSpan w:val="6"/>
            <w:shd w:val="clear" w:color="auto" w:fill="auto"/>
          </w:tcPr>
          <w:p w:rsidR="00455274" w:rsidRPr="00E150B1" w:rsidRDefault="00455274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50B1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E150B1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E150B1">
              <w:rPr>
                <w:rFonts w:ascii="PT Astra Serif" w:hAnsi="PT Astra Serif"/>
                <w:sz w:val="28"/>
                <w:szCs w:val="28"/>
              </w:rPr>
              <w:t>. Иное имущество</w:t>
            </w:r>
          </w:p>
        </w:tc>
      </w:tr>
      <w:tr w:rsidR="00E150B1" w:rsidRPr="00E150B1" w:rsidTr="00E150B1">
        <w:tc>
          <w:tcPr>
            <w:tcW w:w="193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95" w:type="pct"/>
          </w:tcPr>
          <w:p w:rsidR="00FB6679" w:rsidRPr="00E150B1" w:rsidRDefault="00455274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150B1">
              <w:rPr>
                <w:rFonts w:ascii="PT Astra Serif" w:hAnsi="PT Astra Serif"/>
                <w:sz w:val="28"/>
                <w:szCs w:val="28"/>
              </w:rPr>
              <w:t>Квартира</w:t>
            </w:r>
            <w:r w:rsidR="00E150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50B1">
              <w:rPr>
                <w:rFonts w:ascii="PT Astra Serif" w:hAnsi="PT Astra Serif"/>
                <w:sz w:val="28"/>
                <w:szCs w:val="28"/>
              </w:rPr>
              <w:t>назначение: жилое помещение</w:t>
            </w:r>
            <w:r w:rsidR="00E150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6679" w:rsidRPr="00E150B1">
              <w:rPr>
                <w:rFonts w:ascii="PT Astra Serif" w:hAnsi="PT Astra Serif"/>
                <w:sz w:val="28"/>
                <w:szCs w:val="28"/>
              </w:rPr>
              <w:t>Тульская обл., г. Щекино, ул. Революции, д.44, кв. 36</w:t>
            </w:r>
            <w:proofErr w:type="gramEnd"/>
          </w:p>
        </w:tc>
        <w:tc>
          <w:tcPr>
            <w:tcW w:w="1028" w:type="pct"/>
          </w:tcPr>
          <w:p w:rsidR="00EE2B60" w:rsidRPr="00E150B1" w:rsidRDefault="00455274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50B1">
              <w:rPr>
                <w:rFonts w:ascii="PT Astra Serif" w:hAnsi="PT Astra Serif"/>
                <w:sz w:val="28"/>
                <w:szCs w:val="28"/>
              </w:rPr>
              <w:t>71:32:030201:2342</w:t>
            </w:r>
          </w:p>
        </w:tc>
        <w:tc>
          <w:tcPr>
            <w:tcW w:w="438" w:type="pct"/>
          </w:tcPr>
          <w:p w:rsidR="00EE2B60" w:rsidRPr="00E150B1" w:rsidRDefault="00FB6679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50B1">
              <w:rPr>
                <w:rFonts w:ascii="PT Astra Serif" w:hAnsi="PT Astra Serif"/>
                <w:sz w:val="28"/>
                <w:szCs w:val="28"/>
              </w:rPr>
              <w:t>31,4</w:t>
            </w:r>
          </w:p>
        </w:tc>
      </w:tr>
      <w:tr w:rsidR="00E150B1" w:rsidRPr="00E150B1" w:rsidTr="00E150B1">
        <w:tc>
          <w:tcPr>
            <w:tcW w:w="193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EE2B60" w:rsidRPr="00E150B1" w:rsidRDefault="00EE2B60" w:rsidP="00E150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95" w:type="pct"/>
          </w:tcPr>
          <w:p w:rsidR="00EE2B60" w:rsidRPr="00E150B1" w:rsidRDefault="00FB6679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150B1">
              <w:rPr>
                <w:rFonts w:ascii="PT Astra Serif" w:hAnsi="PT Astra Serif"/>
                <w:sz w:val="28"/>
                <w:szCs w:val="28"/>
              </w:rPr>
              <w:t>Квартира</w:t>
            </w:r>
            <w:r w:rsidR="00E150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50B1">
              <w:rPr>
                <w:rFonts w:ascii="PT Astra Serif" w:hAnsi="PT Astra Serif"/>
                <w:sz w:val="28"/>
                <w:szCs w:val="28"/>
              </w:rPr>
              <w:t>назначение: жилое помещение</w:t>
            </w:r>
            <w:r w:rsidR="00E150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50B1">
              <w:rPr>
                <w:rFonts w:ascii="PT Astra Serif" w:hAnsi="PT Astra Serif"/>
                <w:sz w:val="28"/>
                <w:szCs w:val="28"/>
              </w:rPr>
              <w:t>Тульская обл., г. Щекино, ул. Пионерская, д.4, кв.74</w:t>
            </w:r>
            <w:proofErr w:type="gramEnd"/>
          </w:p>
        </w:tc>
        <w:tc>
          <w:tcPr>
            <w:tcW w:w="1028" w:type="pct"/>
          </w:tcPr>
          <w:p w:rsidR="00EE2B60" w:rsidRPr="00E150B1" w:rsidRDefault="00FB6679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50B1">
              <w:rPr>
                <w:rFonts w:ascii="PT Astra Serif" w:hAnsi="PT Astra Serif"/>
                <w:sz w:val="28"/>
                <w:szCs w:val="28"/>
              </w:rPr>
              <w:t>71:32:020103:793</w:t>
            </w:r>
          </w:p>
        </w:tc>
        <w:tc>
          <w:tcPr>
            <w:tcW w:w="438" w:type="pct"/>
          </w:tcPr>
          <w:p w:rsidR="00EE2B60" w:rsidRPr="00E150B1" w:rsidRDefault="00FB6679" w:rsidP="00E1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50B1">
              <w:rPr>
                <w:rFonts w:ascii="PT Astra Serif" w:hAnsi="PT Astra Serif"/>
                <w:sz w:val="28"/>
                <w:szCs w:val="28"/>
              </w:rPr>
              <w:t>43,9</w:t>
            </w:r>
          </w:p>
        </w:tc>
      </w:tr>
    </w:tbl>
    <w:p w:rsidR="00EE2B60" w:rsidRPr="00617062" w:rsidRDefault="00EE2B60" w:rsidP="00617062">
      <w:pPr>
        <w:suppressAutoHyphens w:val="0"/>
        <w:jc w:val="center"/>
        <w:rPr>
          <w:rFonts w:ascii="PT Astra Serif" w:hAnsi="PT Astra Serif"/>
          <w:b/>
          <w:snapToGrid w:val="0"/>
          <w:lang w:eastAsia="ru-RU"/>
        </w:rPr>
      </w:pPr>
    </w:p>
    <w:sectPr w:rsidR="00EE2B60" w:rsidRPr="00617062" w:rsidSect="00955A68">
      <w:pgSz w:w="16838" w:h="11906" w:orient="landscape"/>
      <w:pgMar w:top="1843" w:right="567" w:bottom="709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98" w:rsidRDefault="00E43098">
      <w:r>
        <w:separator/>
      </w:r>
    </w:p>
  </w:endnote>
  <w:endnote w:type="continuationSeparator" w:id="0">
    <w:p w:rsidR="00E43098" w:rsidRDefault="00E4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98" w:rsidRDefault="00E43098">
      <w:r>
        <w:separator/>
      </w:r>
    </w:p>
  </w:footnote>
  <w:footnote w:type="continuationSeparator" w:id="0">
    <w:p w:rsidR="00E43098" w:rsidRDefault="00E4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3015D"/>
    <w:multiLevelType w:val="hybridMultilevel"/>
    <w:tmpl w:val="675839E2"/>
    <w:lvl w:ilvl="0" w:tplc="32A8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43E98"/>
    <w:multiLevelType w:val="hybridMultilevel"/>
    <w:tmpl w:val="1136CB78"/>
    <w:lvl w:ilvl="0" w:tplc="A11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066E1"/>
    <w:rsid w:val="00011039"/>
    <w:rsid w:val="0002407B"/>
    <w:rsid w:val="000374CE"/>
    <w:rsid w:val="000427E4"/>
    <w:rsid w:val="00045D09"/>
    <w:rsid w:val="000730D5"/>
    <w:rsid w:val="00082EBA"/>
    <w:rsid w:val="000859C5"/>
    <w:rsid w:val="00087A99"/>
    <w:rsid w:val="00094D05"/>
    <w:rsid w:val="00095918"/>
    <w:rsid w:val="00097D31"/>
    <w:rsid w:val="000A53BA"/>
    <w:rsid w:val="000B252C"/>
    <w:rsid w:val="000B6271"/>
    <w:rsid w:val="000C36CF"/>
    <w:rsid w:val="000D49FE"/>
    <w:rsid w:val="000F6BD1"/>
    <w:rsid w:val="000F73D4"/>
    <w:rsid w:val="001020B5"/>
    <w:rsid w:val="001559BD"/>
    <w:rsid w:val="0017025A"/>
    <w:rsid w:val="001802A7"/>
    <w:rsid w:val="001861C7"/>
    <w:rsid w:val="00193863"/>
    <w:rsid w:val="001944C0"/>
    <w:rsid w:val="001A1A37"/>
    <w:rsid w:val="001A1D07"/>
    <w:rsid w:val="001A5FBD"/>
    <w:rsid w:val="001C6D14"/>
    <w:rsid w:val="00200998"/>
    <w:rsid w:val="00202D9D"/>
    <w:rsid w:val="002249F5"/>
    <w:rsid w:val="002345AF"/>
    <w:rsid w:val="0023613B"/>
    <w:rsid w:val="00247E06"/>
    <w:rsid w:val="0025161F"/>
    <w:rsid w:val="002557E7"/>
    <w:rsid w:val="00262FFF"/>
    <w:rsid w:val="002767FB"/>
    <w:rsid w:val="002862DC"/>
    <w:rsid w:val="00293768"/>
    <w:rsid w:val="00294C5D"/>
    <w:rsid w:val="00296CF0"/>
    <w:rsid w:val="002A04A1"/>
    <w:rsid w:val="002A1E64"/>
    <w:rsid w:val="002A25A2"/>
    <w:rsid w:val="002B2EE1"/>
    <w:rsid w:val="002C0F92"/>
    <w:rsid w:val="002C151D"/>
    <w:rsid w:val="002D252F"/>
    <w:rsid w:val="002F4F01"/>
    <w:rsid w:val="00305B4B"/>
    <w:rsid w:val="003116E6"/>
    <w:rsid w:val="00315C35"/>
    <w:rsid w:val="00315F25"/>
    <w:rsid w:val="00320A0D"/>
    <w:rsid w:val="00321C10"/>
    <w:rsid w:val="00326D2B"/>
    <w:rsid w:val="00336376"/>
    <w:rsid w:val="00344C4A"/>
    <w:rsid w:val="00371115"/>
    <w:rsid w:val="0037798C"/>
    <w:rsid w:val="00382CF0"/>
    <w:rsid w:val="00382F10"/>
    <w:rsid w:val="00383017"/>
    <w:rsid w:val="003B307A"/>
    <w:rsid w:val="003B3DE2"/>
    <w:rsid w:val="003F7A93"/>
    <w:rsid w:val="00425EAC"/>
    <w:rsid w:val="004467A9"/>
    <w:rsid w:val="00455274"/>
    <w:rsid w:val="0048387B"/>
    <w:rsid w:val="004875DC"/>
    <w:rsid w:val="00491B71"/>
    <w:rsid w:val="00491DE9"/>
    <w:rsid w:val="004A0220"/>
    <w:rsid w:val="004B4FD9"/>
    <w:rsid w:val="004C7F02"/>
    <w:rsid w:val="005024BE"/>
    <w:rsid w:val="00502517"/>
    <w:rsid w:val="0051476B"/>
    <w:rsid w:val="00521484"/>
    <w:rsid w:val="00525C0D"/>
    <w:rsid w:val="0053428A"/>
    <w:rsid w:val="00544189"/>
    <w:rsid w:val="00547863"/>
    <w:rsid w:val="00554C55"/>
    <w:rsid w:val="0059642B"/>
    <w:rsid w:val="005E1B29"/>
    <w:rsid w:val="00617062"/>
    <w:rsid w:val="006309EE"/>
    <w:rsid w:val="006418F4"/>
    <w:rsid w:val="0064483F"/>
    <w:rsid w:val="00650025"/>
    <w:rsid w:val="00650D0A"/>
    <w:rsid w:val="006548E4"/>
    <w:rsid w:val="006562DB"/>
    <w:rsid w:val="00667A80"/>
    <w:rsid w:val="00685973"/>
    <w:rsid w:val="006906B9"/>
    <w:rsid w:val="006B7F6F"/>
    <w:rsid w:val="006D0F84"/>
    <w:rsid w:val="006D7C55"/>
    <w:rsid w:val="006F22B0"/>
    <w:rsid w:val="00725B7B"/>
    <w:rsid w:val="00727050"/>
    <w:rsid w:val="00747C26"/>
    <w:rsid w:val="00754B10"/>
    <w:rsid w:val="0075759D"/>
    <w:rsid w:val="007677C8"/>
    <w:rsid w:val="00790C17"/>
    <w:rsid w:val="00796661"/>
    <w:rsid w:val="0079667F"/>
    <w:rsid w:val="007D3F08"/>
    <w:rsid w:val="007D70F4"/>
    <w:rsid w:val="007F0412"/>
    <w:rsid w:val="007F1408"/>
    <w:rsid w:val="007F2065"/>
    <w:rsid w:val="00801D0B"/>
    <w:rsid w:val="0082191E"/>
    <w:rsid w:val="00836E70"/>
    <w:rsid w:val="0085461F"/>
    <w:rsid w:val="00854B98"/>
    <w:rsid w:val="00865170"/>
    <w:rsid w:val="00886A38"/>
    <w:rsid w:val="00892F91"/>
    <w:rsid w:val="008A1F75"/>
    <w:rsid w:val="008C758E"/>
    <w:rsid w:val="008C78BA"/>
    <w:rsid w:val="008D2C3E"/>
    <w:rsid w:val="008D46E2"/>
    <w:rsid w:val="0093357E"/>
    <w:rsid w:val="009362FB"/>
    <w:rsid w:val="009419E4"/>
    <w:rsid w:val="00942E59"/>
    <w:rsid w:val="00955A68"/>
    <w:rsid w:val="00965AAE"/>
    <w:rsid w:val="00974D1C"/>
    <w:rsid w:val="00975048"/>
    <w:rsid w:val="00985255"/>
    <w:rsid w:val="009960B1"/>
    <w:rsid w:val="00997FDA"/>
    <w:rsid w:val="009D3320"/>
    <w:rsid w:val="009F06F1"/>
    <w:rsid w:val="009F1CC3"/>
    <w:rsid w:val="00A1196C"/>
    <w:rsid w:val="00A13433"/>
    <w:rsid w:val="00A31C2D"/>
    <w:rsid w:val="00A444C6"/>
    <w:rsid w:val="00A45103"/>
    <w:rsid w:val="00A7670B"/>
    <w:rsid w:val="00A83C6F"/>
    <w:rsid w:val="00A97AD3"/>
    <w:rsid w:val="00AA2BBC"/>
    <w:rsid w:val="00AB157C"/>
    <w:rsid w:val="00AB227D"/>
    <w:rsid w:val="00AB6761"/>
    <w:rsid w:val="00AC4A16"/>
    <w:rsid w:val="00AD5316"/>
    <w:rsid w:val="00AE655D"/>
    <w:rsid w:val="00AF2360"/>
    <w:rsid w:val="00B03873"/>
    <w:rsid w:val="00B0593F"/>
    <w:rsid w:val="00B2521B"/>
    <w:rsid w:val="00B33F2E"/>
    <w:rsid w:val="00B53179"/>
    <w:rsid w:val="00B55868"/>
    <w:rsid w:val="00B60C48"/>
    <w:rsid w:val="00B761D7"/>
    <w:rsid w:val="00B83613"/>
    <w:rsid w:val="00B84024"/>
    <w:rsid w:val="00B87D3F"/>
    <w:rsid w:val="00BA2344"/>
    <w:rsid w:val="00BC7675"/>
    <w:rsid w:val="00BD2A0C"/>
    <w:rsid w:val="00BE1CBC"/>
    <w:rsid w:val="00C053BA"/>
    <w:rsid w:val="00C16617"/>
    <w:rsid w:val="00C250B0"/>
    <w:rsid w:val="00C25B1A"/>
    <w:rsid w:val="00C321B8"/>
    <w:rsid w:val="00C53C15"/>
    <w:rsid w:val="00C53DFF"/>
    <w:rsid w:val="00C74E15"/>
    <w:rsid w:val="00C80453"/>
    <w:rsid w:val="00C82C44"/>
    <w:rsid w:val="00C920B3"/>
    <w:rsid w:val="00C970E6"/>
    <w:rsid w:val="00CA5ED6"/>
    <w:rsid w:val="00CB16EC"/>
    <w:rsid w:val="00CD2006"/>
    <w:rsid w:val="00CD24AC"/>
    <w:rsid w:val="00CD5250"/>
    <w:rsid w:val="00CF1645"/>
    <w:rsid w:val="00CF38A7"/>
    <w:rsid w:val="00D035E4"/>
    <w:rsid w:val="00D07620"/>
    <w:rsid w:val="00D34DF5"/>
    <w:rsid w:val="00D36001"/>
    <w:rsid w:val="00D51E2B"/>
    <w:rsid w:val="00D57E7A"/>
    <w:rsid w:val="00D64329"/>
    <w:rsid w:val="00D71444"/>
    <w:rsid w:val="00D729C3"/>
    <w:rsid w:val="00D8437A"/>
    <w:rsid w:val="00D935F9"/>
    <w:rsid w:val="00DA054B"/>
    <w:rsid w:val="00DA650D"/>
    <w:rsid w:val="00DC1556"/>
    <w:rsid w:val="00DD2E08"/>
    <w:rsid w:val="00DE6941"/>
    <w:rsid w:val="00DF0078"/>
    <w:rsid w:val="00DF173B"/>
    <w:rsid w:val="00E00BCE"/>
    <w:rsid w:val="00E01E41"/>
    <w:rsid w:val="00E039F1"/>
    <w:rsid w:val="00E150B1"/>
    <w:rsid w:val="00E21145"/>
    <w:rsid w:val="00E26690"/>
    <w:rsid w:val="00E42340"/>
    <w:rsid w:val="00E43098"/>
    <w:rsid w:val="00E551B6"/>
    <w:rsid w:val="00E5554B"/>
    <w:rsid w:val="00E637A4"/>
    <w:rsid w:val="00E71089"/>
    <w:rsid w:val="00E71E2E"/>
    <w:rsid w:val="00EA3071"/>
    <w:rsid w:val="00EB6325"/>
    <w:rsid w:val="00EC3B6B"/>
    <w:rsid w:val="00EC4565"/>
    <w:rsid w:val="00ED16D3"/>
    <w:rsid w:val="00EE2B60"/>
    <w:rsid w:val="00F149F5"/>
    <w:rsid w:val="00F17E91"/>
    <w:rsid w:val="00F20922"/>
    <w:rsid w:val="00F2611C"/>
    <w:rsid w:val="00F27143"/>
    <w:rsid w:val="00F6595D"/>
    <w:rsid w:val="00F72A15"/>
    <w:rsid w:val="00F737E5"/>
    <w:rsid w:val="00F73EFD"/>
    <w:rsid w:val="00F769B2"/>
    <w:rsid w:val="00FB4C91"/>
    <w:rsid w:val="00FB572B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6024-E062-4067-BFA9-3FFC9A5E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6</cp:revision>
  <cp:lastPrinted>2023-09-21T07:23:00Z</cp:lastPrinted>
  <dcterms:created xsi:type="dcterms:W3CDTF">2023-09-12T06:16:00Z</dcterms:created>
  <dcterms:modified xsi:type="dcterms:W3CDTF">2023-09-21T07:25:00Z</dcterms:modified>
</cp:coreProperties>
</file>