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929A2A" wp14:editId="37312CC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A48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4A48E7" w:rsidRPr="004A48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23.04.2024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A48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470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16"/>
          <w:szCs w:val="16"/>
        </w:rPr>
      </w:pPr>
    </w:p>
    <w:p w:rsidR="00CF55F7" w:rsidRPr="00052DB4" w:rsidRDefault="00CF55F7">
      <w:pPr>
        <w:rPr>
          <w:rFonts w:ascii="PT Astra Serif" w:hAnsi="PT Astra Serif" w:cs="PT Astra Serif"/>
          <w:sz w:val="16"/>
          <w:szCs w:val="16"/>
        </w:rPr>
      </w:pPr>
    </w:p>
    <w:p w:rsidR="00CF55F7" w:rsidRDefault="009B5B6E" w:rsidP="00811F51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Об окончании отопительного сезона 202</w:t>
      </w:r>
      <w:r w:rsidR="003253B8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>-202</w:t>
      </w:r>
      <w:r w:rsidR="003253B8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годов </w:t>
      </w:r>
    </w:p>
    <w:p w:rsidR="00CF55F7" w:rsidRDefault="009B5B6E" w:rsidP="00811F5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территории муниципальных образований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района: Яснополянское, </w:t>
      </w:r>
      <w:proofErr w:type="spellStart"/>
      <w:r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b/>
          <w:sz w:val="28"/>
          <w:szCs w:val="28"/>
        </w:rPr>
        <w:t>Ломинцевское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, </w:t>
      </w:r>
    </w:p>
    <w:p w:rsidR="005B2800" w:rsidRPr="00052DB4" w:rsidRDefault="009B5B6E" w:rsidP="00811F51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Огаревское, Лазаревское, город Щекино</w:t>
      </w:r>
      <w:bookmarkEnd w:id="0"/>
    </w:p>
    <w:p w:rsidR="00E83FE6" w:rsidRPr="00C374EB" w:rsidRDefault="00E83FE6">
      <w:pPr>
        <w:rPr>
          <w:rFonts w:ascii="PT Astra Serif" w:hAnsi="PT Astra Serif" w:cs="PT Astra Serif"/>
          <w:sz w:val="20"/>
          <w:szCs w:val="20"/>
        </w:rPr>
      </w:pPr>
    </w:p>
    <w:p w:rsidR="00CF55F7" w:rsidRPr="00C374EB" w:rsidRDefault="00CF55F7">
      <w:pPr>
        <w:rPr>
          <w:rFonts w:ascii="PT Astra Serif" w:hAnsi="PT Astra Serif" w:cs="PT Astra Serif"/>
          <w:sz w:val="20"/>
          <w:szCs w:val="20"/>
        </w:rPr>
      </w:pPr>
    </w:p>
    <w:p w:rsidR="00811F51" w:rsidRPr="00052DB4" w:rsidRDefault="00CF55F7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</w:t>
      </w:r>
      <w:r w:rsidRPr="009B5B6E">
        <w:rPr>
          <w:rFonts w:ascii="PT Astra Serif" w:hAnsi="PT Astra Serif"/>
          <w:sz w:val="28"/>
          <w:szCs w:val="28"/>
        </w:rPr>
        <w:t xml:space="preserve"> связи с повышением среднесуточной температуры наружного воздуха</w:t>
      </w:r>
      <w:r>
        <w:rPr>
          <w:rFonts w:ascii="PT Astra Serif" w:hAnsi="PT Astra Serif"/>
          <w:sz w:val="28"/>
          <w:szCs w:val="28"/>
        </w:rPr>
        <w:t>,</w:t>
      </w:r>
      <w:r w:rsidRPr="00052D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811F51" w:rsidRPr="00052DB4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</w:t>
      </w:r>
      <w:r>
        <w:rPr>
          <w:rFonts w:ascii="PT Astra Serif" w:hAnsi="PT Astra Serif"/>
          <w:sz w:val="28"/>
          <w:szCs w:val="28"/>
        </w:rPr>
        <w:t> </w:t>
      </w:r>
      <w:r w:rsidR="00811F51" w:rsidRPr="00052DB4">
        <w:rPr>
          <w:rFonts w:ascii="PT Astra Serif" w:hAnsi="PT Astra Serif"/>
          <w:sz w:val="28"/>
          <w:szCs w:val="28"/>
        </w:rPr>
        <w:t>131-ФЗ «Об</w:t>
      </w:r>
      <w:r>
        <w:rPr>
          <w:rFonts w:ascii="PT Astra Serif" w:hAnsi="PT Astra Serif"/>
          <w:sz w:val="28"/>
          <w:szCs w:val="28"/>
        </w:rPr>
        <w:t> </w:t>
      </w:r>
      <w:r w:rsidR="00811F51" w:rsidRPr="00052DB4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9B5B6E">
        <w:rPr>
          <w:rFonts w:ascii="PT Astra Serif" w:hAnsi="PT Astra Serif"/>
          <w:sz w:val="28"/>
          <w:szCs w:val="28"/>
        </w:rPr>
        <w:t>п</w:t>
      </w:r>
      <w:r w:rsidR="009B5B6E" w:rsidRPr="009B5B6E">
        <w:rPr>
          <w:rFonts w:ascii="PT Astra Serif" w:hAnsi="PT Astra Serif"/>
          <w:sz w:val="28"/>
          <w:szCs w:val="28"/>
        </w:rPr>
        <w:t xml:space="preserve">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811F51" w:rsidRPr="00052DB4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811F51" w:rsidRPr="00052DB4">
        <w:rPr>
          <w:rFonts w:ascii="PT Astra Serif" w:hAnsi="PT Astra Serif"/>
          <w:sz w:val="28"/>
          <w:szCs w:val="28"/>
        </w:rPr>
        <w:t>Щекинск</w:t>
      </w:r>
      <w:r w:rsidR="009B5B6E">
        <w:rPr>
          <w:rFonts w:ascii="PT Astra Serif" w:hAnsi="PT Astra Serif"/>
          <w:sz w:val="28"/>
          <w:szCs w:val="28"/>
        </w:rPr>
        <w:t>ий</w:t>
      </w:r>
      <w:proofErr w:type="spellEnd"/>
      <w:r w:rsidR="00811F51" w:rsidRPr="00052DB4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11F51" w:rsidRPr="00052DB4">
        <w:rPr>
          <w:rFonts w:ascii="PT Astra Serif" w:hAnsi="PT Astra Serif"/>
          <w:sz w:val="28"/>
          <w:szCs w:val="28"/>
        </w:rPr>
        <w:t>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proofErr w:type="spellEnd"/>
      <w:r w:rsidR="00811F51"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="00811F51" w:rsidRPr="00052DB4">
        <w:rPr>
          <w:rFonts w:ascii="PT Astra Serif" w:hAnsi="PT Astra Serif"/>
          <w:sz w:val="28"/>
          <w:szCs w:val="28"/>
        </w:rPr>
        <w:t xml:space="preserve"> ПОСТАНОВЛЯЕТ:</w:t>
      </w:r>
      <w:proofErr w:type="gramEnd"/>
    </w:p>
    <w:p w:rsidR="00811F51" w:rsidRPr="00052DB4" w:rsidRDefault="006547D5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9B5B6E">
        <w:rPr>
          <w:rFonts w:ascii="PT Astra Serif" w:hAnsi="PT Astra Serif"/>
          <w:sz w:val="28"/>
          <w:szCs w:val="28"/>
        </w:rPr>
        <w:t xml:space="preserve">Руководителям предприятий (организаций) независимо от форм собственности, имеющих на балансе, в аренде, в хозяйственном ведении объекты коммунального назначения по производству и передаче тепловой энергии на территории муниципальных образований </w:t>
      </w:r>
      <w:proofErr w:type="spellStart"/>
      <w:r w:rsidR="009B5B6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B5B6E">
        <w:rPr>
          <w:rFonts w:ascii="PT Astra Serif" w:hAnsi="PT Astra Serif"/>
          <w:sz w:val="28"/>
          <w:szCs w:val="28"/>
        </w:rPr>
        <w:t xml:space="preserve"> района: Яснополянское, </w:t>
      </w:r>
      <w:proofErr w:type="spellStart"/>
      <w:r w:rsidR="009B5B6E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9B5B6E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9B5B6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9B5B6E">
        <w:rPr>
          <w:rFonts w:ascii="PT Astra Serif" w:hAnsi="PT Astra Serif"/>
          <w:sz w:val="28"/>
          <w:szCs w:val="28"/>
        </w:rPr>
        <w:t>, Огаревское, Лазаревское, город Щекино, окончить отопительный сезон 202</w:t>
      </w:r>
      <w:r w:rsidR="003253B8">
        <w:rPr>
          <w:rFonts w:ascii="PT Astra Serif" w:hAnsi="PT Astra Serif"/>
          <w:sz w:val="28"/>
          <w:szCs w:val="28"/>
        </w:rPr>
        <w:t>3</w:t>
      </w:r>
      <w:r w:rsidR="009B5B6E">
        <w:rPr>
          <w:rFonts w:ascii="PT Astra Serif" w:hAnsi="PT Astra Serif"/>
          <w:sz w:val="28"/>
          <w:szCs w:val="28"/>
        </w:rPr>
        <w:t>-202</w:t>
      </w:r>
      <w:r w:rsidR="003253B8">
        <w:rPr>
          <w:rFonts w:ascii="PT Astra Serif" w:hAnsi="PT Astra Serif"/>
          <w:sz w:val="28"/>
          <w:szCs w:val="28"/>
        </w:rPr>
        <w:t>4</w:t>
      </w:r>
      <w:r w:rsidR="009B5B6E">
        <w:rPr>
          <w:rFonts w:ascii="PT Astra Serif" w:hAnsi="PT Astra Serif"/>
          <w:sz w:val="28"/>
          <w:szCs w:val="28"/>
        </w:rPr>
        <w:t xml:space="preserve"> годов с </w:t>
      </w:r>
      <w:r w:rsidR="00F6375F">
        <w:rPr>
          <w:rFonts w:ascii="PT Astra Serif" w:hAnsi="PT Astra Serif"/>
          <w:sz w:val="28"/>
          <w:szCs w:val="28"/>
        </w:rPr>
        <w:t>24.04.202</w:t>
      </w:r>
      <w:r w:rsidR="003253B8">
        <w:rPr>
          <w:rFonts w:ascii="PT Astra Serif" w:hAnsi="PT Astra Serif"/>
          <w:sz w:val="28"/>
          <w:szCs w:val="28"/>
        </w:rPr>
        <w:t>4</w:t>
      </w:r>
      <w:r w:rsidR="00811F51" w:rsidRPr="00052DB4">
        <w:rPr>
          <w:rFonts w:ascii="PT Astra Serif" w:hAnsi="PT Astra Serif"/>
          <w:sz w:val="28"/>
          <w:szCs w:val="28"/>
        </w:rPr>
        <w:t>.</w:t>
      </w:r>
    </w:p>
    <w:p w:rsidR="00811F51" w:rsidRPr="00052DB4" w:rsidRDefault="006547D5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9B5B6E">
        <w:rPr>
          <w:rFonts w:ascii="PT Astra Serif" w:hAnsi="PT Astra Serif"/>
          <w:sz w:val="28"/>
          <w:szCs w:val="28"/>
        </w:rPr>
        <w:t>Владельцам котельных по заявка</w:t>
      </w:r>
      <w:r w:rsidR="00CF55F7">
        <w:rPr>
          <w:rFonts w:ascii="PT Astra Serif" w:hAnsi="PT Astra Serif"/>
          <w:sz w:val="28"/>
          <w:szCs w:val="28"/>
        </w:rPr>
        <w:t>м</w:t>
      </w:r>
      <w:r w:rsidR="009B5B6E">
        <w:rPr>
          <w:rFonts w:ascii="PT Astra Serif" w:hAnsi="PT Astra Serif"/>
          <w:sz w:val="28"/>
          <w:szCs w:val="28"/>
        </w:rPr>
        <w:t xml:space="preserve"> руково</w:t>
      </w:r>
      <w:r w:rsidR="00EE45E7">
        <w:rPr>
          <w:rFonts w:ascii="PT Astra Serif" w:hAnsi="PT Astra Serif"/>
          <w:sz w:val="28"/>
          <w:szCs w:val="28"/>
        </w:rPr>
        <w:t>дителей образовательных учреждений, больниц и поликлиник производить подачу тепла при условии гарантируемой оплаты</w:t>
      </w:r>
      <w:r w:rsidR="00811F51" w:rsidRPr="00052DB4">
        <w:rPr>
          <w:rFonts w:ascii="PT Astra Serif" w:hAnsi="PT Astra Serif"/>
          <w:sz w:val="28"/>
          <w:szCs w:val="28"/>
        </w:rPr>
        <w:t>.</w:t>
      </w:r>
    </w:p>
    <w:p w:rsidR="001C32A8" w:rsidRDefault="006547D5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EE45E7">
        <w:rPr>
          <w:rFonts w:ascii="PT Astra Serif" w:hAnsi="PT Astra Serif"/>
          <w:sz w:val="28"/>
          <w:szCs w:val="28"/>
        </w:rPr>
        <w:t>Владельцам муниципального, ведомственного и частного жилищного фонда, тепловых сетей в срок до 01.09.202</w:t>
      </w:r>
      <w:r w:rsidR="003253B8">
        <w:rPr>
          <w:rFonts w:ascii="PT Astra Serif" w:hAnsi="PT Astra Serif"/>
          <w:sz w:val="28"/>
          <w:szCs w:val="28"/>
        </w:rPr>
        <w:t>4</w:t>
      </w:r>
      <w:r w:rsidR="00EE45E7">
        <w:rPr>
          <w:rFonts w:ascii="PT Astra Serif" w:hAnsi="PT Astra Serif"/>
          <w:sz w:val="28"/>
          <w:szCs w:val="28"/>
        </w:rPr>
        <w:t xml:space="preserve"> произвести гидравлические испытания тепловых сетей в присутствии представителей теплоснабжающей организации и администрации муниципального образования с составлением трехстороннего акта.</w:t>
      </w:r>
    </w:p>
    <w:p w:rsidR="00EE45E7" w:rsidRDefault="00EE45E7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 Постановление разместить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EE45E7" w:rsidRDefault="00EE45E7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83FE6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CF55F7" w:rsidRPr="00052DB4" w:rsidRDefault="00CF55F7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547D5" w:rsidRPr="00052DB4" w:rsidRDefault="006547D5" w:rsidP="00EE45E7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CF55F7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9F" w:rsidRDefault="00E92B9F">
      <w:r>
        <w:separator/>
      </w:r>
    </w:p>
  </w:endnote>
  <w:endnote w:type="continuationSeparator" w:id="0">
    <w:p w:rsidR="00E92B9F" w:rsidRDefault="00E9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9F" w:rsidRDefault="00E92B9F">
      <w:r>
        <w:separator/>
      </w:r>
    </w:p>
  </w:footnote>
  <w:footnote w:type="continuationSeparator" w:id="0">
    <w:p w:rsidR="00E92B9F" w:rsidRDefault="00E9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B5B6E" w:rsidRPr="00CF55F7" w:rsidRDefault="009B5B6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F55F7">
          <w:rPr>
            <w:rFonts w:ascii="PT Astra Serif" w:hAnsi="PT Astra Serif"/>
            <w:sz w:val="28"/>
            <w:szCs w:val="28"/>
          </w:rPr>
          <w:fldChar w:fldCharType="begin"/>
        </w:r>
        <w:r w:rsidRPr="00CF55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F55F7">
          <w:rPr>
            <w:rFonts w:ascii="PT Astra Serif" w:hAnsi="PT Astra Serif"/>
            <w:sz w:val="28"/>
            <w:szCs w:val="28"/>
          </w:rPr>
          <w:fldChar w:fldCharType="separate"/>
        </w:r>
        <w:r w:rsidR="004A48E7">
          <w:rPr>
            <w:rFonts w:ascii="PT Astra Serif" w:hAnsi="PT Astra Serif"/>
            <w:noProof/>
            <w:sz w:val="28"/>
            <w:szCs w:val="28"/>
          </w:rPr>
          <w:t>2</w:t>
        </w:r>
        <w:r w:rsidRPr="00CF55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B5B6E" w:rsidRDefault="009B5B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4561B"/>
    <w:rsid w:val="00052DB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A708C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3EC0"/>
    <w:rsid w:val="002B4FD2"/>
    <w:rsid w:val="002D1EBD"/>
    <w:rsid w:val="002D33C7"/>
    <w:rsid w:val="002E54BE"/>
    <w:rsid w:val="002F24A8"/>
    <w:rsid w:val="00303DF6"/>
    <w:rsid w:val="00322635"/>
    <w:rsid w:val="003253B8"/>
    <w:rsid w:val="00384C39"/>
    <w:rsid w:val="003A2384"/>
    <w:rsid w:val="003A4E0E"/>
    <w:rsid w:val="003C3A0B"/>
    <w:rsid w:val="003D216B"/>
    <w:rsid w:val="0048387B"/>
    <w:rsid w:val="004964FF"/>
    <w:rsid w:val="004A3E4D"/>
    <w:rsid w:val="004A48E7"/>
    <w:rsid w:val="004C74A2"/>
    <w:rsid w:val="004D6CDC"/>
    <w:rsid w:val="005105C6"/>
    <w:rsid w:val="00527B97"/>
    <w:rsid w:val="0055077B"/>
    <w:rsid w:val="005559E7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F2075"/>
    <w:rsid w:val="006F67F4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A457D"/>
    <w:rsid w:val="008F2E0C"/>
    <w:rsid w:val="00903282"/>
    <w:rsid w:val="009110D2"/>
    <w:rsid w:val="00924A38"/>
    <w:rsid w:val="009A7968"/>
    <w:rsid w:val="009B5B6E"/>
    <w:rsid w:val="009E192E"/>
    <w:rsid w:val="009F41DD"/>
    <w:rsid w:val="00A21288"/>
    <w:rsid w:val="00A24EB9"/>
    <w:rsid w:val="00A32018"/>
    <w:rsid w:val="00A333F8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374EB"/>
    <w:rsid w:val="00C555A6"/>
    <w:rsid w:val="00C727E5"/>
    <w:rsid w:val="00C81A4D"/>
    <w:rsid w:val="00C9770A"/>
    <w:rsid w:val="00CC4111"/>
    <w:rsid w:val="00CF1462"/>
    <w:rsid w:val="00CF25B5"/>
    <w:rsid w:val="00CF3559"/>
    <w:rsid w:val="00CF55F7"/>
    <w:rsid w:val="00D05B94"/>
    <w:rsid w:val="00D42FC0"/>
    <w:rsid w:val="00E03E77"/>
    <w:rsid w:val="00E06FAE"/>
    <w:rsid w:val="00E11B07"/>
    <w:rsid w:val="00E24364"/>
    <w:rsid w:val="00E41E47"/>
    <w:rsid w:val="00E54A33"/>
    <w:rsid w:val="00E727C9"/>
    <w:rsid w:val="00E83FE6"/>
    <w:rsid w:val="00E92B9F"/>
    <w:rsid w:val="00ED5D69"/>
    <w:rsid w:val="00EE45E7"/>
    <w:rsid w:val="00EF1946"/>
    <w:rsid w:val="00F6375F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6A79-5176-40E5-BA85-32DD384E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2023-01-30T09:46:00Z</cp:lastPrinted>
  <dcterms:created xsi:type="dcterms:W3CDTF">2024-04-23T11:57:00Z</dcterms:created>
  <dcterms:modified xsi:type="dcterms:W3CDTF">2024-04-23T11:57:00Z</dcterms:modified>
</cp:coreProperties>
</file>