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3201F" w14:textId="77777777" w:rsidR="00A14B87" w:rsidRPr="005122BA" w:rsidRDefault="00A14B87" w:rsidP="003A6FFC">
      <w:pPr>
        <w:widowControl w:val="0"/>
        <w:autoSpaceDE w:val="0"/>
        <w:autoSpaceDN w:val="0"/>
        <w:adjustRightInd w:val="0"/>
        <w:jc w:val="center"/>
        <w:rPr>
          <w:rFonts w:ascii="PT Astra Serif" w:eastAsia="Times New Roman" w:hAnsi="PT Astra Serif"/>
          <w:b/>
        </w:rPr>
      </w:pPr>
      <w:r w:rsidRPr="005122BA">
        <w:rPr>
          <w:rFonts w:ascii="PT Astra Serif" w:eastAsia="Times New Roman" w:hAnsi="PT Astra Serif"/>
          <w:b/>
          <w:noProof/>
        </w:rPr>
        <w:drawing>
          <wp:inline distT="0" distB="0" distL="0" distR="0" wp14:anchorId="47312F0F" wp14:editId="44E729F7">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14:paraId="6793FA02" w14:textId="77777777" w:rsidR="00A14B87" w:rsidRPr="005122BA" w:rsidRDefault="00A14B87" w:rsidP="003A6FFC">
      <w:pPr>
        <w:widowControl w:val="0"/>
        <w:autoSpaceDE w:val="0"/>
        <w:autoSpaceDN w:val="0"/>
        <w:adjustRightInd w:val="0"/>
        <w:jc w:val="center"/>
        <w:rPr>
          <w:rFonts w:ascii="PT Astra Serif" w:eastAsia="Times New Roman" w:hAnsi="PT Astra Serif"/>
          <w:b/>
        </w:rPr>
      </w:pPr>
    </w:p>
    <w:p w14:paraId="32EB1A22" w14:textId="77777777" w:rsidR="00A14B87" w:rsidRPr="005122BA" w:rsidRDefault="00A14B87" w:rsidP="003A6FFC">
      <w:pPr>
        <w:jc w:val="center"/>
        <w:rPr>
          <w:rFonts w:ascii="PT Astra Serif" w:eastAsia="Times New Roman" w:hAnsi="PT Astra Serif"/>
          <w:b/>
          <w:sz w:val="24"/>
          <w:szCs w:val="24"/>
        </w:rPr>
      </w:pPr>
      <w:r w:rsidRPr="005122BA">
        <w:rPr>
          <w:rFonts w:ascii="PT Astra Serif" w:eastAsia="Times New Roman" w:hAnsi="PT Astra Serif"/>
          <w:b/>
          <w:sz w:val="24"/>
          <w:szCs w:val="24"/>
        </w:rPr>
        <w:t>Тульская область</w:t>
      </w:r>
    </w:p>
    <w:p w14:paraId="00566A6A" w14:textId="77777777" w:rsidR="00A14B87" w:rsidRPr="005122BA" w:rsidRDefault="00A14B87" w:rsidP="003A6FFC">
      <w:pPr>
        <w:jc w:val="center"/>
        <w:rPr>
          <w:rFonts w:ascii="PT Astra Serif" w:eastAsia="Times New Roman" w:hAnsi="PT Astra Serif"/>
          <w:b/>
          <w:sz w:val="24"/>
          <w:szCs w:val="24"/>
        </w:rPr>
      </w:pPr>
      <w:r w:rsidRPr="005122BA">
        <w:rPr>
          <w:rFonts w:ascii="PT Astra Serif" w:eastAsia="Times New Roman" w:hAnsi="PT Astra Serif"/>
          <w:b/>
          <w:sz w:val="24"/>
          <w:szCs w:val="24"/>
        </w:rPr>
        <w:t xml:space="preserve">Муниципальное образование </w:t>
      </w:r>
    </w:p>
    <w:p w14:paraId="0E3D12BE" w14:textId="77777777" w:rsidR="00A14B87" w:rsidRPr="005122BA" w:rsidRDefault="00A14B87" w:rsidP="003A6FFC">
      <w:pPr>
        <w:widowControl w:val="0"/>
        <w:autoSpaceDE w:val="0"/>
        <w:autoSpaceDN w:val="0"/>
        <w:adjustRightInd w:val="0"/>
        <w:jc w:val="center"/>
        <w:rPr>
          <w:rFonts w:ascii="PT Astra Serif" w:eastAsia="Times New Roman" w:hAnsi="PT Astra Serif"/>
          <w:b/>
          <w:spacing w:val="43"/>
          <w:sz w:val="24"/>
          <w:szCs w:val="24"/>
        </w:rPr>
      </w:pPr>
      <w:r w:rsidRPr="005122BA">
        <w:rPr>
          <w:rFonts w:ascii="PT Astra Serif" w:eastAsia="Times New Roman" w:hAnsi="PT Astra Serif"/>
          <w:b/>
          <w:spacing w:val="43"/>
          <w:sz w:val="24"/>
          <w:szCs w:val="24"/>
        </w:rPr>
        <w:t>ЩЁКИНСКИЙ РАЙОН</w:t>
      </w:r>
    </w:p>
    <w:p w14:paraId="5804B946" w14:textId="77777777" w:rsidR="00A14B87" w:rsidRPr="005122BA" w:rsidRDefault="00A14B87" w:rsidP="003A6FFC">
      <w:pPr>
        <w:widowControl w:val="0"/>
        <w:autoSpaceDE w:val="0"/>
        <w:autoSpaceDN w:val="0"/>
        <w:adjustRightInd w:val="0"/>
        <w:spacing w:line="120" w:lineRule="exact"/>
        <w:jc w:val="center"/>
        <w:rPr>
          <w:rFonts w:ascii="PT Astra Serif" w:eastAsia="Times New Roman" w:hAnsi="PT Astra Serif"/>
          <w:b/>
        </w:rPr>
      </w:pPr>
    </w:p>
    <w:p w14:paraId="484487C1" w14:textId="77777777" w:rsidR="00A14B87" w:rsidRPr="005122BA" w:rsidRDefault="00A14B87" w:rsidP="003A6FFC">
      <w:pPr>
        <w:widowControl w:val="0"/>
        <w:autoSpaceDE w:val="0"/>
        <w:autoSpaceDN w:val="0"/>
        <w:adjustRightInd w:val="0"/>
        <w:jc w:val="center"/>
        <w:rPr>
          <w:rFonts w:ascii="PT Astra Serif" w:eastAsia="Times New Roman" w:hAnsi="PT Astra Serif"/>
          <w:b/>
          <w:sz w:val="24"/>
          <w:szCs w:val="24"/>
        </w:rPr>
      </w:pPr>
      <w:r w:rsidRPr="005122BA">
        <w:rPr>
          <w:rFonts w:ascii="PT Astra Serif" w:eastAsia="Times New Roman" w:hAnsi="PT Astra Serif"/>
          <w:b/>
          <w:sz w:val="24"/>
          <w:szCs w:val="24"/>
        </w:rPr>
        <w:t>АДМИНИСТРАЦИЯ ЩЁКИНСКОГО РАЙОНА</w:t>
      </w:r>
    </w:p>
    <w:p w14:paraId="0818D48D" w14:textId="77777777" w:rsidR="00A14B87" w:rsidRPr="005122BA" w:rsidRDefault="00A14B87" w:rsidP="003A6FFC">
      <w:pPr>
        <w:widowControl w:val="0"/>
        <w:autoSpaceDE w:val="0"/>
        <w:autoSpaceDN w:val="0"/>
        <w:adjustRightInd w:val="0"/>
        <w:spacing w:line="120" w:lineRule="exact"/>
        <w:jc w:val="center"/>
        <w:rPr>
          <w:rFonts w:ascii="PT Astra Serif" w:eastAsia="Times New Roman" w:hAnsi="PT Astra Serif"/>
        </w:rPr>
      </w:pPr>
    </w:p>
    <w:p w14:paraId="3B9EEC1B" w14:textId="77777777" w:rsidR="00A14B87" w:rsidRPr="00A4025F" w:rsidRDefault="00A14B87" w:rsidP="003A6FFC">
      <w:pPr>
        <w:tabs>
          <w:tab w:val="left" w:pos="567"/>
          <w:tab w:val="left" w:pos="5387"/>
        </w:tabs>
        <w:jc w:val="center"/>
        <w:rPr>
          <w:rFonts w:ascii="PT Astra Serif" w:hAnsi="PT Astra Serif" w:cs="Tahoma"/>
          <w:b/>
          <w:spacing w:val="30"/>
          <w:sz w:val="32"/>
          <w:szCs w:val="32"/>
        </w:rPr>
      </w:pPr>
      <w:r w:rsidRPr="00A4025F">
        <w:rPr>
          <w:rFonts w:ascii="PT Astra Serif" w:hAnsi="PT Astra Serif" w:cs="Tahoma"/>
          <w:b/>
          <w:spacing w:val="30"/>
          <w:sz w:val="32"/>
          <w:szCs w:val="32"/>
        </w:rPr>
        <w:t>П О С Т А Н О В Л Е Н И Е</w:t>
      </w:r>
    </w:p>
    <w:p w14:paraId="5AD49B34" w14:textId="77777777" w:rsidR="00A14B87" w:rsidRPr="005122BA" w:rsidRDefault="00A14B87" w:rsidP="003A6FFC">
      <w:pPr>
        <w:widowControl w:val="0"/>
        <w:tabs>
          <w:tab w:val="left" w:pos="5160"/>
        </w:tabs>
        <w:autoSpaceDE w:val="0"/>
        <w:autoSpaceDN w:val="0"/>
        <w:adjustRightInd w:val="0"/>
        <w:rPr>
          <w:rFonts w:ascii="PT Astra Serif" w:eastAsia="Times New Roman" w:hAnsi="PT Astra Serif"/>
        </w:rPr>
      </w:pPr>
      <w:r w:rsidRPr="005122BA">
        <w:rPr>
          <w:rFonts w:ascii="PT Astra Serif" w:eastAsia="Times New Roman" w:hAnsi="PT Astra Serif"/>
        </w:rPr>
        <w:tab/>
      </w:r>
    </w:p>
    <w:p w14:paraId="2952FA1A" w14:textId="77777777" w:rsidR="00A14B87" w:rsidRPr="005122BA" w:rsidRDefault="00A14B87" w:rsidP="003A6FFC">
      <w:pPr>
        <w:ind w:firstLine="142"/>
        <w:rPr>
          <w:rFonts w:ascii="PT Astra Serif" w:hAnsi="PT Astra Serif"/>
        </w:rPr>
      </w:pPr>
      <w:r w:rsidRPr="005122BA">
        <w:rPr>
          <w:rFonts w:ascii="PT Astra Serif" w:hAnsi="PT Astra Serif"/>
          <w:noProof/>
        </w:rPr>
        <mc:AlternateContent>
          <mc:Choice Requires="wps">
            <w:drawing>
              <wp:anchor distT="0" distB="0" distL="114300" distR="114300" simplePos="0" relativeHeight="251656704" behindDoc="0" locked="0" layoutInCell="1" allowOverlap="1" wp14:anchorId="7341C890" wp14:editId="3DB8225E">
                <wp:simplePos x="0" y="0"/>
                <wp:positionH relativeFrom="column">
                  <wp:posOffset>54610</wp:posOffset>
                </wp:positionH>
                <wp:positionV relativeFrom="paragraph">
                  <wp:posOffset>77470</wp:posOffset>
                </wp:positionV>
                <wp:extent cx="3810000" cy="259080"/>
                <wp:effectExtent l="127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61352" w14:textId="77777777" w:rsidR="00492193" w:rsidRPr="00F70390" w:rsidRDefault="00492193" w:rsidP="00492193">
                            <w:pPr>
                              <w:rPr>
                                <w:rFonts w:ascii="PT Astra Serif" w:hAnsi="PT Astra Serif"/>
                                <w:sz w:val="32"/>
                                <w:szCs w:val="32"/>
                                <w:lang w:val="en-US"/>
                              </w:rPr>
                            </w:pPr>
                            <w:r w:rsidRPr="00F70390">
                              <w:rPr>
                                <w:rFonts w:ascii="PT Astra Serif" w:hAnsi="PT Astra Serif"/>
                                <w:b/>
                                <w:sz w:val="32"/>
                                <w:szCs w:val="32"/>
                              </w:rPr>
                              <w:t>от</w:t>
                            </w:r>
                            <w:r w:rsidRPr="00F70390">
                              <w:rPr>
                                <w:rFonts w:ascii="PT Astra Serif" w:hAnsi="PT Astra Serif"/>
                                <w:sz w:val="32"/>
                                <w:szCs w:val="32"/>
                              </w:rPr>
                              <w:t xml:space="preserve"> </w:t>
                            </w:r>
                            <w:r>
                              <w:rPr>
                                <w:rFonts w:ascii="PT Astra Serif" w:hAnsi="PT Astra Serif"/>
                                <w:sz w:val="32"/>
                                <w:szCs w:val="32"/>
                              </w:rPr>
                              <w:t>29.12.2021</w:t>
                            </w:r>
                            <w:r w:rsidRPr="00F70390">
                              <w:rPr>
                                <w:rFonts w:ascii="PT Astra Serif" w:hAnsi="PT Astra Serif"/>
                                <w:sz w:val="32"/>
                                <w:szCs w:val="32"/>
                              </w:rPr>
                              <w:tab/>
                              <w:t xml:space="preserve">   </w:t>
                            </w:r>
                            <w:r>
                              <w:rPr>
                                <w:rFonts w:ascii="PT Astra Serif" w:hAnsi="PT Astra Serif"/>
                                <w:sz w:val="32"/>
                                <w:szCs w:val="32"/>
                              </w:rPr>
                              <w:t xml:space="preserve"> </w:t>
                            </w:r>
                            <w:r w:rsidRPr="00F70390">
                              <w:rPr>
                                <w:rFonts w:ascii="PT Astra Serif" w:hAnsi="PT Astra Serif"/>
                                <w:b/>
                                <w:sz w:val="32"/>
                                <w:szCs w:val="32"/>
                              </w:rPr>
                              <w:t>№ </w:t>
                            </w:r>
                            <w:r>
                              <w:rPr>
                                <w:rFonts w:ascii="PT Astra Serif" w:hAnsi="PT Astra Serif"/>
                                <w:sz w:val="32"/>
                                <w:szCs w:val="32"/>
                              </w:rPr>
                              <w:t>12-1730</w:t>
                            </w:r>
                          </w:p>
                          <w:p w14:paraId="794FFCD7" w14:textId="77777777" w:rsidR="00A044A8" w:rsidRPr="00E14E0C" w:rsidRDefault="00A044A8" w:rsidP="00A14B87">
                            <w:pPr>
                              <w:rPr>
                                <w:rFonts w:ascii="Arial" w:hAnsi="Arial"/>
                                <w:sz w:val="24"/>
                                <w:szCs w:val="24"/>
                              </w:rPr>
                            </w:pPr>
                          </w:p>
                          <w:p w14:paraId="0CA3ABF6" w14:textId="77777777" w:rsidR="00A044A8" w:rsidRPr="00E14E0C" w:rsidRDefault="00A044A8" w:rsidP="00A14B87">
                            <w:pPr>
                              <w:rPr>
                                <w:rFonts w:ascii="Arial" w:hAnsi="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1C890" id="_x0000_t202" coordsize="21600,21600" o:spt="202" path="m,l,21600r21600,l21600,xe">
                <v:stroke joinstyle="miter"/>
                <v:path gradientshapeok="t" o:connecttype="rect"/>
              </v:shapetype>
              <v:shape id="Поле 1" o:spid="_x0000_s1026" type="#_x0000_t202" style="position:absolute;left:0;text-align:left;margin-left:4.3pt;margin-top:6.1pt;width:300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" filled="f" stroked="f">
                <v:textbox inset="0,0,0,0">
                  <w:txbxContent>
                    <w:p w14:paraId="16F61352" w14:textId="77777777" w:rsidR="00492193" w:rsidRPr="00F70390" w:rsidRDefault="00492193" w:rsidP="00492193">
                      <w:pPr>
                        <w:rPr>
                          <w:rFonts w:ascii="PT Astra Serif" w:hAnsi="PT Astra Serif"/>
                          <w:sz w:val="32"/>
                          <w:szCs w:val="32"/>
                          <w:lang w:val="en-US"/>
                        </w:rPr>
                      </w:pPr>
                      <w:r w:rsidRPr="00F70390">
                        <w:rPr>
                          <w:rFonts w:ascii="PT Astra Serif" w:hAnsi="PT Astra Serif"/>
                          <w:b/>
                          <w:sz w:val="32"/>
                          <w:szCs w:val="32"/>
                        </w:rPr>
                        <w:t>от</w:t>
                      </w:r>
                      <w:r w:rsidRPr="00F70390">
                        <w:rPr>
                          <w:rFonts w:ascii="PT Astra Serif" w:hAnsi="PT Astra Serif"/>
                          <w:sz w:val="32"/>
                          <w:szCs w:val="32"/>
                        </w:rPr>
                        <w:t xml:space="preserve"> </w:t>
                      </w:r>
                      <w:r>
                        <w:rPr>
                          <w:rFonts w:ascii="PT Astra Serif" w:hAnsi="PT Astra Serif"/>
                          <w:sz w:val="32"/>
                          <w:szCs w:val="32"/>
                        </w:rPr>
                        <w:t>29.12.2021</w:t>
                      </w:r>
                      <w:r w:rsidRPr="00F70390">
                        <w:rPr>
                          <w:rFonts w:ascii="PT Astra Serif" w:hAnsi="PT Astra Serif"/>
                          <w:sz w:val="32"/>
                          <w:szCs w:val="32"/>
                        </w:rPr>
                        <w:tab/>
                        <w:t xml:space="preserve">   </w:t>
                      </w:r>
                      <w:r>
                        <w:rPr>
                          <w:rFonts w:ascii="PT Astra Serif" w:hAnsi="PT Astra Serif"/>
                          <w:sz w:val="32"/>
                          <w:szCs w:val="32"/>
                        </w:rPr>
                        <w:t xml:space="preserve"> </w:t>
                      </w:r>
                      <w:r w:rsidRPr="00F70390">
                        <w:rPr>
                          <w:rFonts w:ascii="PT Astra Serif" w:hAnsi="PT Astra Serif"/>
                          <w:b/>
                          <w:sz w:val="32"/>
                          <w:szCs w:val="32"/>
                        </w:rPr>
                        <w:t>№ </w:t>
                      </w:r>
                      <w:r>
                        <w:rPr>
                          <w:rFonts w:ascii="PT Astra Serif" w:hAnsi="PT Astra Serif"/>
                          <w:sz w:val="32"/>
                          <w:szCs w:val="32"/>
                        </w:rPr>
                        <w:t>12-1730</w:t>
                      </w:r>
                    </w:p>
                    <w:p w14:paraId="794FFCD7" w14:textId="77777777" w:rsidR="00A044A8" w:rsidRPr="00E14E0C" w:rsidRDefault="00A044A8" w:rsidP="00A14B87">
                      <w:pPr>
                        <w:rPr>
                          <w:rFonts w:ascii="Arial" w:hAnsi="Arial"/>
                          <w:sz w:val="24"/>
                          <w:szCs w:val="24"/>
                        </w:rPr>
                      </w:pPr>
                    </w:p>
                    <w:p w14:paraId="0CA3ABF6" w14:textId="77777777" w:rsidR="00A044A8" w:rsidRPr="00E14E0C" w:rsidRDefault="00A044A8" w:rsidP="00A14B87">
                      <w:pPr>
                        <w:rPr>
                          <w:rFonts w:ascii="Arial" w:hAnsi="Arial"/>
                          <w:sz w:val="24"/>
                          <w:szCs w:val="24"/>
                        </w:rPr>
                      </w:pPr>
                    </w:p>
                  </w:txbxContent>
                </v:textbox>
              </v:shape>
            </w:pict>
          </mc:Fallback>
        </mc:AlternateContent>
      </w:r>
    </w:p>
    <w:p w14:paraId="6F51739C" w14:textId="77777777" w:rsidR="00A14B87" w:rsidRPr="005122BA" w:rsidRDefault="00A14B87" w:rsidP="003A6FFC">
      <w:pPr>
        <w:widowControl w:val="0"/>
        <w:autoSpaceDE w:val="0"/>
        <w:autoSpaceDN w:val="0"/>
        <w:adjustRightInd w:val="0"/>
        <w:ind w:firstLine="142"/>
        <w:rPr>
          <w:rFonts w:ascii="PT Astra Serif" w:eastAsia="Times New Roman" w:hAnsi="PT Astra Serif"/>
        </w:rPr>
      </w:pPr>
    </w:p>
    <w:p w14:paraId="22CD2268" w14:textId="77777777" w:rsidR="00A14B87" w:rsidRPr="005122BA" w:rsidRDefault="00A14B87" w:rsidP="003A6FFC">
      <w:pPr>
        <w:widowControl w:val="0"/>
        <w:autoSpaceDE w:val="0"/>
        <w:autoSpaceDN w:val="0"/>
        <w:adjustRightInd w:val="0"/>
        <w:ind w:firstLine="142"/>
        <w:rPr>
          <w:rFonts w:ascii="PT Astra Serif" w:eastAsia="Times New Roman" w:hAnsi="PT Astra Serif"/>
        </w:rPr>
      </w:pPr>
    </w:p>
    <w:p w14:paraId="32ADB7A3" w14:textId="77777777" w:rsidR="00A14B87" w:rsidRPr="005122BA" w:rsidRDefault="00A14B87" w:rsidP="003A6FFC">
      <w:pPr>
        <w:widowControl w:val="0"/>
        <w:autoSpaceDE w:val="0"/>
        <w:autoSpaceDN w:val="0"/>
        <w:adjustRightInd w:val="0"/>
        <w:rPr>
          <w:rFonts w:ascii="PT Astra Serif" w:eastAsia="Times New Roman" w:hAnsi="PT Astra Serif"/>
          <w:sz w:val="24"/>
          <w:szCs w:val="24"/>
        </w:rPr>
      </w:pPr>
    </w:p>
    <w:p w14:paraId="4D6AC979" w14:textId="77777777" w:rsidR="00A14B87" w:rsidRPr="005122BA" w:rsidRDefault="00A14B87" w:rsidP="003A6FFC">
      <w:pPr>
        <w:widowControl w:val="0"/>
        <w:autoSpaceDE w:val="0"/>
        <w:autoSpaceDN w:val="0"/>
        <w:adjustRightInd w:val="0"/>
        <w:rPr>
          <w:rFonts w:ascii="PT Astra Serif" w:eastAsia="Times New Roman" w:hAnsi="PT Astra Serif"/>
          <w:sz w:val="24"/>
          <w:szCs w:val="24"/>
        </w:rPr>
      </w:pPr>
    </w:p>
    <w:p w14:paraId="14BFF7F5" w14:textId="77777777" w:rsidR="00F05650" w:rsidRPr="00DA00EB" w:rsidRDefault="00F05650" w:rsidP="00F05650">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 xml:space="preserve">Об утверждении административного регламента </w:t>
      </w:r>
    </w:p>
    <w:p w14:paraId="2398330B" w14:textId="77777777" w:rsidR="00F05650" w:rsidRDefault="00F05650" w:rsidP="00F05650">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предоставления муниципальной услуги</w:t>
      </w:r>
    </w:p>
    <w:p w14:paraId="20EAF9F3" w14:textId="77777777" w:rsidR="00F05650" w:rsidRDefault="00F05650" w:rsidP="00F05650">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 xml:space="preserve"> «Отнесение земель или земельных участков в составе таких земель</w:t>
      </w:r>
    </w:p>
    <w:p w14:paraId="7183A7A8" w14:textId="77777777" w:rsidR="00F05650" w:rsidRPr="00DA00EB" w:rsidRDefault="00F05650" w:rsidP="00F05650">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 xml:space="preserve"> к определенной категории земель или перевод земель </w:t>
      </w:r>
    </w:p>
    <w:p w14:paraId="62C3C3B4" w14:textId="77777777" w:rsidR="00F05650" w:rsidRPr="00DA00EB" w:rsidRDefault="00F05650" w:rsidP="00F05650">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 xml:space="preserve">и земельных участков в составе таких земель </w:t>
      </w:r>
    </w:p>
    <w:p w14:paraId="0B37AAFC" w14:textId="77777777" w:rsidR="00A14B87" w:rsidRPr="005122BA" w:rsidRDefault="00F05650" w:rsidP="00F05650">
      <w:pPr>
        <w:spacing w:line="276" w:lineRule="auto"/>
        <w:jc w:val="center"/>
        <w:rPr>
          <w:rFonts w:ascii="PT Astra Serif" w:hAnsi="PT Astra Serif"/>
          <w:b/>
          <w:bCs/>
          <w:sz w:val="28"/>
          <w:szCs w:val="28"/>
        </w:rPr>
      </w:pPr>
      <w:r w:rsidRPr="00DA00EB">
        <w:rPr>
          <w:rFonts w:ascii="PT Astra Serif" w:eastAsia="PT Astra Serif" w:hAnsi="PT Astra Serif" w:cs="PT Astra Serif"/>
          <w:b/>
          <w:sz w:val="28"/>
        </w:rPr>
        <w:t>из одной категории в другую»</w:t>
      </w:r>
      <w:r w:rsidR="00A14B87" w:rsidRPr="005122BA">
        <w:rPr>
          <w:rFonts w:ascii="PT Astra Serif" w:hAnsi="PT Astra Serif"/>
          <w:b/>
          <w:bCs/>
          <w:sz w:val="28"/>
          <w:szCs w:val="28"/>
        </w:rPr>
        <w:t xml:space="preserve"> </w:t>
      </w:r>
    </w:p>
    <w:p w14:paraId="71A729CF" w14:textId="77777777" w:rsidR="00A14B87" w:rsidRPr="005122BA" w:rsidRDefault="00A14B87" w:rsidP="003A6FFC">
      <w:pPr>
        <w:rPr>
          <w:rFonts w:ascii="PT Astra Serif" w:hAnsi="PT Astra Serif"/>
          <w:sz w:val="28"/>
          <w:szCs w:val="28"/>
        </w:rPr>
      </w:pPr>
    </w:p>
    <w:p w14:paraId="34FBE71B" w14:textId="77777777" w:rsidR="00474210" w:rsidRPr="005122BA" w:rsidRDefault="00474210" w:rsidP="003A6FFC">
      <w:pPr>
        <w:rPr>
          <w:rFonts w:ascii="PT Astra Serif" w:hAnsi="PT Astra Serif"/>
          <w:sz w:val="28"/>
          <w:szCs w:val="28"/>
        </w:rPr>
      </w:pPr>
    </w:p>
    <w:p w14:paraId="3EDDC8DB" w14:textId="77777777" w:rsidR="00F05650" w:rsidRPr="00DA00EB" w:rsidRDefault="00B934F4" w:rsidP="00F05650">
      <w:pPr>
        <w:spacing w:line="360" w:lineRule="auto"/>
        <w:ind w:firstLine="708"/>
        <w:jc w:val="both"/>
        <w:rPr>
          <w:rFonts w:ascii="PT Astra Serif" w:eastAsia="PT Astra Serif" w:hAnsi="PT Astra Serif" w:cs="PT Astra Serif"/>
          <w:sz w:val="28"/>
        </w:rPr>
      </w:pPr>
      <w:r>
        <w:rPr>
          <w:rFonts w:ascii="PT Astra Serif" w:hAnsi="PT Astra Serif"/>
          <w:noProof/>
          <w:sz w:val="28"/>
          <w:szCs w:val="28"/>
        </w:rPr>
        <w:object w:dxaOrig="1440" w:dyaOrig="1440" w14:anchorId="5C0B32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9.85pt;margin-top:799.85pt;width:57.1pt;height:37.5pt;z-index:-251657728;visibility:visible;mso-wrap-edited:f;mso-position-horizontal-relative:page;mso-position-vertical-relative:page">
            <v:imagedata r:id="rId9" o:title=""/>
            <w10:wrap anchorx="page" anchory="page"/>
          </v:shape>
          <o:OLEObject Type="Embed" ProgID="Word.Picture.8" ShapeID="_x0000_s1026" DrawAspect="Content" ObjectID="_1704626523" r:id="rId10"/>
        </w:object>
      </w:r>
      <w:r w:rsidR="00F05650" w:rsidRPr="00F05650">
        <w:rPr>
          <w:rFonts w:ascii="PT Astra Serif" w:eastAsia="PT Astra Serif" w:hAnsi="PT Astra Serif" w:cs="PT Astra Serif"/>
          <w:sz w:val="28"/>
        </w:rPr>
        <w:t xml:space="preserve"> </w:t>
      </w:r>
      <w:r w:rsidR="00F05650" w:rsidRPr="00DA00EB">
        <w:rPr>
          <w:rFonts w:ascii="PT Astra Serif" w:eastAsia="PT Astra Serif" w:hAnsi="PT Astra Serif" w:cs="PT Astra Serif"/>
          <w:sz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Щекинского района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на основании Устава муниципального образования Щекинский район администрация муниципального образования Щекинский район ПОСТАНОВЛЯЕТ:</w:t>
      </w:r>
    </w:p>
    <w:p w14:paraId="5D6F4F6D" w14:textId="77777777" w:rsidR="00F05650" w:rsidRPr="00DA00EB" w:rsidRDefault="00F05650" w:rsidP="00F05650">
      <w:pPr>
        <w:spacing w:line="360" w:lineRule="auto"/>
        <w:ind w:firstLine="720"/>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1. Утвердить административный регламент предоставления муниципальной услуги «Отнесение земель или земельных участков в </w:t>
      </w:r>
      <w:r w:rsidRPr="00DA00EB">
        <w:rPr>
          <w:rFonts w:ascii="PT Astra Serif" w:eastAsia="PT Astra Serif" w:hAnsi="PT Astra Serif" w:cs="PT Astra Serif"/>
          <w:sz w:val="28"/>
        </w:rPr>
        <w:lastRenderedPageBreak/>
        <w:t>составе таких земель к определенной категории земель или перевод земель и земельных участков в составе таких земель из одной категории в другую» (приложение).</w:t>
      </w:r>
    </w:p>
    <w:p w14:paraId="1246E895" w14:textId="77777777" w:rsidR="00F05650" w:rsidRPr="00DA00EB" w:rsidRDefault="00F05650" w:rsidP="00F05650">
      <w:pPr>
        <w:spacing w:line="360" w:lineRule="auto"/>
        <w:ind w:firstLine="701"/>
        <w:jc w:val="both"/>
        <w:rPr>
          <w:rFonts w:ascii="PT Astra Serif" w:eastAsia="PT Astra Serif" w:hAnsi="PT Astra Serif" w:cs="PT Astra Serif"/>
          <w:sz w:val="28"/>
        </w:rPr>
      </w:pPr>
      <w:r w:rsidRPr="00DA00EB">
        <w:rPr>
          <w:rFonts w:ascii="PT Astra Serif" w:eastAsia="PT Astra Serif" w:hAnsi="PT Astra Serif" w:cs="PT Astra Serif"/>
          <w:sz w:val="28"/>
        </w:rPr>
        <w:t>2.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 1, г. Щекино, Тульская область.</w:t>
      </w:r>
    </w:p>
    <w:p w14:paraId="455569C1" w14:textId="77777777" w:rsidR="00F05650" w:rsidRPr="00DA00EB" w:rsidRDefault="00F05650" w:rsidP="00F05650">
      <w:pPr>
        <w:spacing w:line="360" w:lineRule="auto"/>
        <w:ind w:firstLine="701"/>
        <w:jc w:val="both"/>
        <w:rPr>
          <w:rFonts w:ascii="PT Astra Serif" w:eastAsia="PT Astra Serif" w:hAnsi="PT Astra Serif" w:cs="PT Astra Serif"/>
          <w:sz w:val="28"/>
        </w:rPr>
      </w:pPr>
      <w:r w:rsidRPr="00DA00EB">
        <w:rPr>
          <w:rFonts w:ascii="PT Astra Serif" w:eastAsia="PT Astra Serif" w:hAnsi="PT Astra Serif" w:cs="PT Astra Serif"/>
          <w:sz w:val="28"/>
        </w:rPr>
        <w:t>3. Постановление вступает в силу со дня официального обнародования.</w:t>
      </w:r>
    </w:p>
    <w:p w14:paraId="78C6F1D8" w14:textId="77777777" w:rsidR="00A14B87" w:rsidRPr="005122BA" w:rsidRDefault="00A14B87" w:rsidP="003A6FFC">
      <w:pPr>
        <w:pStyle w:val="ConsPlusNormal"/>
        <w:spacing w:line="360" w:lineRule="auto"/>
        <w:ind w:firstLine="709"/>
        <w:jc w:val="both"/>
        <w:rPr>
          <w:rFonts w:ascii="PT Astra Serif" w:hAnsi="PT Astra Serif" w:cs="Times New Roman"/>
          <w:sz w:val="28"/>
          <w:szCs w:val="28"/>
        </w:rPr>
      </w:pPr>
    </w:p>
    <w:p w14:paraId="0338D86B" w14:textId="77777777" w:rsidR="00A14B87" w:rsidRPr="005122BA" w:rsidRDefault="00A14B87" w:rsidP="003A6FFC">
      <w:pPr>
        <w:shd w:val="clear" w:color="auto" w:fill="FFFFFF"/>
        <w:jc w:val="both"/>
        <w:rPr>
          <w:rFonts w:ascii="PT Astra Serif" w:hAnsi="PT Astra Serif"/>
          <w:sz w:val="28"/>
          <w:szCs w:val="28"/>
        </w:rPr>
      </w:pPr>
    </w:p>
    <w:tbl>
      <w:tblPr>
        <w:tblW w:w="5000" w:type="pct"/>
        <w:tblLook w:val="0000" w:firstRow="0" w:lastRow="0" w:firstColumn="0" w:lastColumn="0" w:noHBand="0" w:noVBand="0"/>
      </w:tblPr>
      <w:tblGrid>
        <w:gridCol w:w="5103"/>
        <w:gridCol w:w="4467"/>
      </w:tblGrid>
      <w:tr w:rsidR="00F05650" w:rsidRPr="005122BA" w14:paraId="76B1CCFD" w14:textId="77777777" w:rsidTr="00E356A9">
        <w:tc>
          <w:tcPr>
            <w:tcW w:w="2666" w:type="pct"/>
          </w:tcPr>
          <w:p w14:paraId="36D3388B" w14:textId="77777777" w:rsidR="00F05650" w:rsidRPr="00DA00EB" w:rsidRDefault="00F05650" w:rsidP="00514A3A">
            <w:pPr>
              <w:jc w:val="center"/>
              <w:rPr>
                <w:rFonts w:ascii="PT Astra Serif" w:hAnsi="PT Astra Serif"/>
              </w:rPr>
            </w:pPr>
            <w:r>
              <w:rPr>
                <w:rFonts w:ascii="PT Astra Serif" w:eastAsia="PT Astra Serif" w:hAnsi="PT Astra Serif" w:cs="PT Astra Serif"/>
                <w:b/>
                <w:sz w:val="28"/>
              </w:rPr>
              <w:t xml:space="preserve">Первый заместитель главы </w:t>
            </w:r>
            <w:r w:rsidRPr="00DA00EB">
              <w:rPr>
                <w:rFonts w:ascii="PT Astra Serif" w:eastAsia="PT Astra Serif" w:hAnsi="PT Astra Serif" w:cs="PT Astra Serif"/>
                <w:b/>
                <w:sz w:val="28"/>
              </w:rPr>
              <w:t>администрации муниципального образования Щекинский район</w:t>
            </w:r>
          </w:p>
        </w:tc>
        <w:tc>
          <w:tcPr>
            <w:tcW w:w="2334" w:type="pct"/>
          </w:tcPr>
          <w:p w14:paraId="602D04C3" w14:textId="77777777" w:rsidR="00F05650" w:rsidRPr="00DA00EB" w:rsidRDefault="00F05650" w:rsidP="00514A3A">
            <w:pPr>
              <w:keepNext/>
              <w:spacing w:line="300" w:lineRule="auto"/>
              <w:ind w:firstLine="709"/>
              <w:jc w:val="right"/>
              <w:rPr>
                <w:rFonts w:ascii="PT Astra Serif" w:eastAsia="PT Astra Serif" w:hAnsi="PT Astra Serif" w:cs="PT Astra Serif"/>
                <w:b/>
                <w:sz w:val="28"/>
              </w:rPr>
            </w:pPr>
          </w:p>
          <w:p w14:paraId="3A1C9CA2" w14:textId="77777777" w:rsidR="00F05650" w:rsidRPr="00DA00EB" w:rsidRDefault="00F05650" w:rsidP="00514A3A">
            <w:pPr>
              <w:keepNext/>
              <w:spacing w:line="300" w:lineRule="auto"/>
              <w:ind w:firstLine="709"/>
              <w:jc w:val="right"/>
              <w:rPr>
                <w:rFonts w:ascii="PT Astra Serif" w:hAnsi="PT Astra Serif"/>
              </w:rPr>
            </w:pPr>
            <w:r>
              <w:rPr>
                <w:rFonts w:ascii="PT Astra Serif" w:eastAsia="PT Astra Serif" w:hAnsi="PT Astra Serif" w:cs="PT Astra Serif"/>
                <w:b/>
                <w:sz w:val="28"/>
              </w:rPr>
              <w:t xml:space="preserve">Е.Е. </w:t>
            </w:r>
            <w:proofErr w:type="spellStart"/>
            <w:r>
              <w:rPr>
                <w:rFonts w:ascii="PT Astra Serif" w:eastAsia="PT Astra Serif" w:hAnsi="PT Astra Serif" w:cs="PT Astra Serif"/>
                <w:b/>
                <w:sz w:val="28"/>
              </w:rPr>
              <w:t>Абрамина</w:t>
            </w:r>
            <w:proofErr w:type="spellEnd"/>
          </w:p>
        </w:tc>
      </w:tr>
    </w:tbl>
    <w:p w14:paraId="1E11F375" w14:textId="77777777" w:rsidR="00A14B87" w:rsidRPr="005122BA" w:rsidRDefault="00A14B87" w:rsidP="003A6FFC">
      <w:pPr>
        <w:spacing w:line="360" w:lineRule="auto"/>
        <w:ind w:left="7088" w:firstLine="112"/>
        <w:rPr>
          <w:rFonts w:ascii="PT Astra Serif" w:hAnsi="PT Astra Serif"/>
          <w:noProof/>
          <w:sz w:val="28"/>
          <w:szCs w:val="28"/>
        </w:rPr>
      </w:pPr>
    </w:p>
    <w:p w14:paraId="31B5988F" w14:textId="77777777" w:rsidR="00A14B87" w:rsidRPr="005122BA" w:rsidRDefault="00A14B87" w:rsidP="003A6FFC">
      <w:pPr>
        <w:tabs>
          <w:tab w:val="left" w:pos="2600"/>
        </w:tabs>
        <w:ind w:right="-525"/>
        <w:rPr>
          <w:rFonts w:ascii="PT Astra Serif" w:eastAsia="Times New Roman" w:hAnsi="PT Astra Serif"/>
          <w:sz w:val="24"/>
          <w:szCs w:val="24"/>
        </w:rPr>
      </w:pPr>
    </w:p>
    <w:p w14:paraId="1EAA839D" w14:textId="77777777" w:rsidR="00A14B87" w:rsidRPr="005122BA" w:rsidRDefault="00A14B87" w:rsidP="003A6FFC">
      <w:pPr>
        <w:tabs>
          <w:tab w:val="left" w:pos="2600"/>
        </w:tabs>
        <w:ind w:right="-525"/>
        <w:rPr>
          <w:rFonts w:ascii="PT Astra Serif" w:eastAsia="Times New Roman" w:hAnsi="PT Astra Serif"/>
          <w:sz w:val="24"/>
          <w:szCs w:val="24"/>
        </w:rPr>
      </w:pPr>
    </w:p>
    <w:p w14:paraId="0E87D376" w14:textId="77777777" w:rsidR="00A14B87" w:rsidRPr="005122BA" w:rsidRDefault="00A14B87" w:rsidP="003A6FFC">
      <w:pPr>
        <w:tabs>
          <w:tab w:val="left" w:pos="2600"/>
        </w:tabs>
        <w:ind w:right="-525"/>
        <w:rPr>
          <w:rFonts w:ascii="PT Astra Serif" w:eastAsia="Times New Roman" w:hAnsi="PT Astra Serif"/>
          <w:sz w:val="24"/>
          <w:szCs w:val="24"/>
        </w:rPr>
      </w:pPr>
    </w:p>
    <w:p w14:paraId="0BC81CE7" w14:textId="77777777" w:rsidR="0012192B" w:rsidRPr="005122BA" w:rsidRDefault="0012192B" w:rsidP="003A6FFC">
      <w:pPr>
        <w:tabs>
          <w:tab w:val="left" w:pos="2600"/>
        </w:tabs>
        <w:ind w:right="-525"/>
        <w:jc w:val="right"/>
        <w:rPr>
          <w:rFonts w:ascii="PT Astra Serif" w:eastAsia="Times New Roman" w:hAnsi="PT Astra Serif"/>
          <w:sz w:val="24"/>
          <w:szCs w:val="24"/>
        </w:rPr>
      </w:pPr>
    </w:p>
    <w:p w14:paraId="170984E4" w14:textId="77777777" w:rsidR="0012192B" w:rsidRPr="005122BA" w:rsidRDefault="0012192B" w:rsidP="003A6FFC">
      <w:pPr>
        <w:tabs>
          <w:tab w:val="left" w:pos="2600"/>
        </w:tabs>
        <w:ind w:right="-525"/>
        <w:jc w:val="right"/>
        <w:rPr>
          <w:rFonts w:ascii="PT Astra Serif" w:eastAsia="Times New Roman" w:hAnsi="PT Astra Serif"/>
          <w:sz w:val="24"/>
          <w:szCs w:val="24"/>
        </w:rPr>
      </w:pPr>
    </w:p>
    <w:p w14:paraId="633BD06E" w14:textId="77777777" w:rsidR="0012192B" w:rsidRPr="005122BA" w:rsidRDefault="0012192B" w:rsidP="003A6FFC">
      <w:pPr>
        <w:tabs>
          <w:tab w:val="left" w:pos="2600"/>
        </w:tabs>
        <w:ind w:right="-525"/>
        <w:jc w:val="right"/>
        <w:rPr>
          <w:rFonts w:ascii="PT Astra Serif" w:eastAsia="Times New Roman" w:hAnsi="PT Astra Serif"/>
          <w:sz w:val="24"/>
          <w:szCs w:val="24"/>
        </w:rPr>
      </w:pPr>
    </w:p>
    <w:p w14:paraId="08B7EF3F" w14:textId="77777777" w:rsidR="0012192B" w:rsidRPr="005122BA" w:rsidRDefault="0012192B" w:rsidP="003A6FFC">
      <w:pPr>
        <w:tabs>
          <w:tab w:val="left" w:pos="2600"/>
        </w:tabs>
        <w:ind w:right="-525"/>
        <w:jc w:val="right"/>
        <w:rPr>
          <w:rFonts w:ascii="PT Astra Serif" w:eastAsia="Times New Roman" w:hAnsi="PT Astra Serif"/>
          <w:sz w:val="24"/>
          <w:szCs w:val="24"/>
        </w:rPr>
      </w:pPr>
    </w:p>
    <w:p w14:paraId="1361EADA" w14:textId="77777777" w:rsidR="0012192B" w:rsidRPr="005122BA" w:rsidRDefault="0012192B" w:rsidP="003A6FFC">
      <w:pPr>
        <w:tabs>
          <w:tab w:val="left" w:pos="2600"/>
        </w:tabs>
        <w:ind w:right="-525"/>
        <w:jc w:val="right"/>
        <w:rPr>
          <w:rFonts w:ascii="PT Astra Serif" w:eastAsia="Times New Roman" w:hAnsi="PT Astra Serif"/>
          <w:sz w:val="24"/>
          <w:szCs w:val="24"/>
        </w:rPr>
      </w:pPr>
    </w:p>
    <w:p w14:paraId="2E7B720E" w14:textId="77777777" w:rsidR="0012192B" w:rsidRPr="005122BA" w:rsidRDefault="0012192B" w:rsidP="003A6FFC">
      <w:pPr>
        <w:tabs>
          <w:tab w:val="left" w:pos="2600"/>
        </w:tabs>
        <w:ind w:right="-525"/>
        <w:jc w:val="right"/>
        <w:rPr>
          <w:rFonts w:ascii="PT Astra Serif" w:eastAsia="Times New Roman" w:hAnsi="PT Astra Serif"/>
          <w:sz w:val="24"/>
          <w:szCs w:val="24"/>
        </w:rPr>
      </w:pPr>
    </w:p>
    <w:p w14:paraId="50D35A27" w14:textId="77777777" w:rsidR="0012192B" w:rsidRPr="005122BA" w:rsidRDefault="0012192B" w:rsidP="003A6FFC">
      <w:pPr>
        <w:tabs>
          <w:tab w:val="left" w:pos="2600"/>
        </w:tabs>
        <w:ind w:right="-525"/>
        <w:jc w:val="right"/>
        <w:rPr>
          <w:rFonts w:ascii="PT Astra Serif" w:eastAsia="Times New Roman" w:hAnsi="PT Astra Serif"/>
          <w:sz w:val="24"/>
          <w:szCs w:val="24"/>
        </w:rPr>
      </w:pPr>
    </w:p>
    <w:p w14:paraId="5736668E" w14:textId="77777777" w:rsidR="0012192B" w:rsidRPr="005122BA" w:rsidRDefault="0012192B" w:rsidP="003A6FFC">
      <w:pPr>
        <w:tabs>
          <w:tab w:val="left" w:pos="2600"/>
        </w:tabs>
        <w:ind w:right="-525"/>
        <w:jc w:val="right"/>
        <w:rPr>
          <w:rFonts w:ascii="PT Astra Serif" w:eastAsia="Times New Roman" w:hAnsi="PT Astra Serif"/>
          <w:sz w:val="24"/>
          <w:szCs w:val="24"/>
        </w:rPr>
      </w:pPr>
    </w:p>
    <w:p w14:paraId="5D092E00" w14:textId="77777777" w:rsidR="0012192B" w:rsidRPr="005122BA" w:rsidRDefault="0012192B" w:rsidP="003A6FFC">
      <w:pPr>
        <w:tabs>
          <w:tab w:val="left" w:pos="2600"/>
        </w:tabs>
        <w:ind w:right="-525"/>
        <w:jc w:val="right"/>
        <w:rPr>
          <w:rFonts w:ascii="PT Astra Serif" w:eastAsia="Times New Roman" w:hAnsi="PT Astra Serif"/>
          <w:sz w:val="24"/>
          <w:szCs w:val="24"/>
        </w:rPr>
      </w:pPr>
    </w:p>
    <w:p w14:paraId="44369CBA" w14:textId="77777777" w:rsidR="0012192B" w:rsidRPr="005122BA" w:rsidRDefault="0012192B" w:rsidP="003A6FFC">
      <w:pPr>
        <w:tabs>
          <w:tab w:val="left" w:pos="2600"/>
        </w:tabs>
        <w:ind w:right="-525"/>
        <w:jc w:val="right"/>
        <w:rPr>
          <w:rFonts w:ascii="PT Astra Serif" w:eastAsia="Times New Roman" w:hAnsi="PT Astra Serif"/>
          <w:sz w:val="24"/>
          <w:szCs w:val="24"/>
        </w:rPr>
      </w:pPr>
    </w:p>
    <w:p w14:paraId="7E276688" w14:textId="77777777" w:rsidR="0012192B" w:rsidRPr="005122BA" w:rsidRDefault="0012192B" w:rsidP="003A6FFC">
      <w:pPr>
        <w:tabs>
          <w:tab w:val="left" w:pos="2600"/>
        </w:tabs>
        <w:ind w:right="-525"/>
        <w:jc w:val="right"/>
        <w:rPr>
          <w:rFonts w:ascii="PT Astra Serif" w:eastAsia="Times New Roman" w:hAnsi="PT Astra Serif"/>
          <w:sz w:val="24"/>
          <w:szCs w:val="24"/>
        </w:rPr>
      </w:pPr>
    </w:p>
    <w:p w14:paraId="48955CE0" w14:textId="77777777" w:rsidR="0012192B" w:rsidRPr="005122BA" w:rsidRDefault="0012192B" w:rsidP="003A6FFC">
      <w:pPr>
        <w:tabs>
          <w:tab w:val="left" w:pos="2600"/>
        </w:tabs>
        <w:ind w:right="-525"/>
        <w:jc w:val="right"/>
        <w:rPr>
          <w:rFonts w:ascii="PT Astra Serif" w:eastAsia="Times New Roman" w:hAnsi="PT Astra Serif"/>
          <w:sz w:val="24"/>
          <w:szCs w:val="24"/>
        </w:rPr>
      </w:pPr>
    </w:p>
    <w:p w14:paraId="2518E5C1" w14:textId="77777777" w:rsidR="0012192B" w:rsidRPr="005122BA" w:rsidRDefault="0012192B" w:rsidP="003A6FFC">
      <w:pPr>
        <w:tabs>
          <w:tab w:val="left" w:pos="2600"/>
        </w:tabs>
        <w:ind w:right="-525"/>
        <w:jc w:val="right"/>
        <w:rPr>
          <w:rFonts w:ascii="PT Astra Serif" w:eastAsia="Times New Roman" w:hAnsi="PT Astra Serif"/>
          <w:sz w:val="24"/>
          <w:szCs w:val="24"/>
        </w:rPr>
      </w:pPr>
    </w:p>
    <w:p w14:paraId="4732D190" w14:textId="77777777" w:rsidR="0012192B" w:rsidRPr="005122BA" w:rsidRDefault="0012192B" w:rsidP="003A6FFC">
      <w:pPr>
        <w:tabs>
          <w:tab w:val="left" w:pos="2600"/>
        </w:tabs>
        <w:ind w:right="-525"/>
        <w:jc w:val="right"/>
        <w:rPr>
          <w:rFonts w:ascii="PT Astra Serif" w:eastAsia="Times New Roman" w:hAnsi="PT Astra Serif"/>
          <w:sz w:val="24"/>
          <w:szCs w:val="24"/>
        </w:rPr>
      </w:pPr>
    </w:p>
    <w:p w14:paraId="039E60DA" w14:textId="77777777" w:rsidR="0012192B" w:rsidRPr="005122BA" w:rsidRDefault="0012192B" w:rsidP="003A6FFC">
      <w:pPr>
        <w:tabs>
          <w:tab w:val="left" w:pos="2600"/>
        </w:tabs>
        <w:ind w:right="-525"/>
        <w:jc w:val="right"/>
        <w:rPr>
          <w:rFonts w:ascii="PT Astra Serif" w:eastAsia="Times New Roman" w:hAnsi="PT Astra Serif"/>
          <w:sz w:val="24"/>
          <w:szCs w:val="24"/>
        </w:rPr>
      </w:pPr>
    </w:p>
    <w:p w14:paraId="18765930" w14:textId="77777777" w:rsidR="0012192B" w:rsidRPr="005122BA" w:rsidRDefault="0012192B" w:rsidP="003A6FFC">
      <w:pPr>
        <w:tabs>
          <w:tab w:val="left" w:pos="2600"/>
        </w:tabs>
        <w:ind w:right="-525"/>
        <w:jc w:val="right"/>
        <w:rPr>
          <w:rFonts w:ascii="PT Astra Serif" w:eastAsia="Times New Roman" w:hAnsi="PT Astra Serif"/>
          <w:sz w:val="24"/>
          <w:szCs w:val="24"/>
        </w:rPr>
      </w:pPr>
    </w:p>
    <w:p w14:paraId="7480BD33" w14:textId="77777777" w:rsidR="002D5406" w:rsidRPr="005122BA" w:rsidRDefault="002D5406" w:rsidP="003A6FFC">
      <w:pPr>
        <w:spacing w:line="360" w:lineRule="auto"/>
        <w:ind w:firstLine="7230"/>
        <w:jc w:val="right"/>
        <w:rPr>
          <w:rFonts w:ascii="PT Astra Serif" w:eastAsia="Times New Roman" w:hAnsi="PT Astra Serif"/>
          <w:sz w:val="24"/>
          <w:szCs w:val="24"/>
        </w:rPr>
      </w:pPr>
    </w:p>
    <w:p w14:paraId="58A9A143" w14:textId="77777777" w:rsidR="00F05650" w:rsidRPr="00DA00EB" w:rsidRDefault="00F05650" w:rsidP="00F05650">
      <w:pPr>
        <w:ind w:right="-6"/>
        <w:jc w:val="both"/>
        <w:rPr>
          <w:rFonts w:ascii="PT Astra Serif" w:eastAsia="PT Astra Serif" w:hAnsi="PT Astra Serif" w:cs="PT Astra Serif"/>
          <w:sz w:val="24"/>
        </w:rPr>
      </w:pPr>
      <w:r w:rsidRPr="00DA00EB">
        <w:rPr>
          <w:rFonts w:ascii="PT Astra Serif" w:eastAsia="PT Astra Serif" w:hAnsi="PT Astra Serif" w:cs="PT Astra Serif"/>
          <w:sz w:val="24"/>
        </w:rPr>
        <w:t xml:space="preserve">Исп. </w:t>
      </w:r>
      <w:proofErr w:type="spellStart"/>
      <w:r>
        <w:rPr>
          <w:rFonts w:ascii="PT Astra Serif" w:eastAsia="PT Astra Serif" w:hAnsi="PT Astra Serif" w:cs="PT Astra Serif"/>
          <w:sz w:val="24"/>
        </w:rPr>
        <w:t>Важженникова</w:t>
      </w:r>
      <w:proofErr w:type="spellEnd"/>
      <w:r>
        <w:rPr>
          <w:rFonts w:ascii="PT Astra Serif" w:eastAsia="PT Astra Serif" w:hAnsi="PT Astra Serif" w:cs="PT Astra Serif"/>
          <w:sz w:val="24"/>
        </w:rPr>
        <w:t xml:space="preserve"> Анастасия Александровна</w:t>
      </w:r>
      <w:r w:rsidRPr="00DA00EB">
        <w:rPr>
          <w:rFonts w:ascii="PT Astra Serif" w:eastAsia="PT Astra Serif" w:hAnsi="PT Astra Serif" w:cs="PT Astra Serif"/>
          <w:sz w:val="24"/>
        </w:rPr>
        <w:t>,</w:t>
      </w:r>
    </w:p>
    <w:p w14:paraId="7E9C6286" w14:textId="77777777" w:rsidR="00F05650" w:rsidRDefault="00F05650" w:rsidP="00F05650">
      <w:pPr>
        <w:rPr>
          <w:rFonts w:ascii="PT Astra Serif" w:eastAsia="PT Astra Serif" w:hAnsi="PT Astra Serif" w:cs="PT Astra Serif"/>
          <w:sz w:val="24"/>
        </w:rPr>
      </w:pPr>
      <w:r w:rsidRPr="00DA00EB">
        <w:rPr>
          <w:rFonts w:ascii="PT Astra Serif" w:eastAsia="PT Astra Serif" w:hAnsi="PT Astra Serif" w:cs="PT Astra Serif"/>
          <w:sz w:val="24"/>
        </w:rPr>
        <w:t>тел.: 8 (48751) 5-22-76</w:t>
      </w:r>
    </w:p>
    <w:p w14:paraId="507CB10E" w14:textId="77777777" w:rsidR="00F05650" w:rsidRPr="00DA00EB" w:rsidRDefault="00F05650" w:rsidP="00F05650">
      <w:pPr>
        <w:rPr>
          <w:rFonts w:ascii="PT Astra Serif" w:eastAsia="PT Astra Serif" w:hAnsi="PT Astra Serif" w:cs="PT Astra Serif"/>
          <w:sz w:val="24"/>
        </w:rPr>
      </w:pPr>
    </w:p>
    <w:p w14:paraId="776EB525" w14:textId="4BA2D9E1" w:rsidR="00B60C87" w:rsidRDefault="00F05650" w:rsidP="00F05650">
      <w:pPr>
        <w:jc w:val="both"/>
        <w:sectPr w:rsidR="00B60C87" w:rsidSect="004A5020">
          <w:headerReference w:type="even" r:id="rId11"/>
          <w:headerReference w:type="default" r:id="rId12"/>
          <w:headerReference w:type="first" r:id="rId13"/>
          <w:pgSz w:w="11906" w:h="16838"/>
          <w:pgMar w:top="1134" w:right="851" w:bottom="1134" w:left="1701" w:header="425" w:footer="709" w:gutter="0"/>
          <w:pgNumType w:start="1"/>
          <w:cols w:space="708"/>
          <w:titlePg/>
          <w:docGrid w:linePitch="360"/>
        </w:sectPr>
      </w:pPr>
      <w:r w:rsidRPr="00DA00EB">
        <w:rPr>
          <w:rFonts w:ascii="PT Astra Serif" w:eastAsia="PT Astra Serif" w:hAnsi="PT Astra Serif" w:cs="PT Astra Serif"/>
          <w:sz w:val="24"/>
        </w:rPr>
        <w:t>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DA00EB">
        <w:rPr>
          <w:rFonts w:ascii="PT Astra Serif" w:eastAsia="PT Astra Serif" w:hAnsi="PT Astra Serif" w:cs="PT Astra Serif"/>
          <w:sz w:val="28"/>
        </w:rPr>
        <w:t xml:space="preserve"> </w:t>
      </w:r>
      <w:r w:rsidR="00B60C87">
        <w:br w:type="page"/>
      </w:r>
    </w:p>
    <w:tbl>
      <w:tblPr>
        <w:tblW w:w="2314" w:type="pct"/>
        <w:tblInd w:w="4936" w:type="dxa"/>
        <w:tblLook w:val="04A0" w:firstRow="1" w:lastRow="0" w:firstColumn="1" w:lastColumn="0" w:noHBand="0" w:noVBand="1"/>
      </w:tblPr>
      <w:tblGrid>
        <w:gridCol w:w="4429"/>
      </w:tblGrid>
      <w:tr w:rsidR="005C66D5" w:rsidRPr="005122BA" w14:paraId="3708A044" w14:textId="77777777" w:rsidTr="00474210">
        <w:trPr>
          <w:trHeight w:val="879"/>
        </w:trPr>
        <w:tc>
          <w:tcPr>
            <w:tcW w:w="5000" w:type="pct"/>
            <w:shd w:val="clear" w:color="auto" w:fill="auto"/>
            <w:vAlign w:val="center"/>
          </w:tcPr>
          <w:p w14:paraId="6D284BE4" w14:textId="77777777" w:rsidR="0012192B" w:rsidRPr="005122BA" w:rsidRDefault="00A4025F" w:rsidP="00B90E65">
            <w:pPr>
              <w:pStyle w:val="13"/>
              <w:tabs>
                <w:tab w:val="left" w:pos="-909"/>
                <w:tab w:val="left" w:pos="0"/>
              </w:tabs>
              <w:jc w:val="center"/>
              <w:rPr>
                <w:rFonts w:ascii="PT Astra Serif" w:hAnsi="PT Astra Serif"/>
                <w:sz w:val="28"/>
                <w:szCs w:val="28"/>
              </w:rPr>
            </w:pPr>
            <w:r>
              <w:rPr>
                <w:rFonts w:ascii="PT Astra Serif" w:hAnsi="PT Astra Serif"/>
                <w:sz w:val="28"/>
                <w:szCs w:val="28"/>
              </w:rPr>
              <w:lastRenderedPageBreak/>
              <w:t>УТВЕРЖДЕН</w:t>
            </w:r>
          </w:p>
          <w:p w14:paraId="3DF468FB" w14:textId="77777777" w:rsidR="0012192B" w:rsidRPr="005122BA" w:rsidRDefault="0012192B" w:rsidP="00B90E65">
            <w:pPr>
              <w:pStyle w:val="13"/>
              <w:jc w:val="center"/>
              <w:rPr>
                <w:rFonts w:ascii="PT Astra Serif" w:hAnsi="PT Astra Serif"/>
                <w:sz w:val="28"/>
                <w:szCs w:val="28"/>
              </w:rPr>
            </w:pPr>
            <w:r w:rsidRPr="005122BA">
              <w:rPr>
                <w:rFonts w:ascii="PT Astra Serif" w:hAnsi="PT Astra Serif"/>
                <w:sz w:val="28"/>
                <w:szCs w:val="28"/>
              </w:rPr>
              <w:t>постановлени</w:t>
            </w:r>
            <w:r w:rsidR="00B90E65">
              <w:rPr>
                <w:rFonts w:ascii="PT Astra Serif" w:hAnsi="PT Astra Serif"/>
                <w:sz w:val="28"/>
                <w:szCs w:val="28"/>
              </w:rPr>
              <w:t>ем</w:t>
            </w:r>
            <w:r w:rsidRPr="005122BA">
              <w:rPr>
                <w:rFonts w:ascii="PT Astra Serif" w:hAnsi="PT Astra Serif"/>
                <w:sz w:val="28"/>
                <w:szCs w:val="28"/>
              </w:rPr>
              <w:t xml:space="preserve"> администрации</w:t>
            </w:r>
          </w:p>
          <w:p w14:paraId="646C4876" w14:textId="77777777" w:rsidR="0012192B" w:rsidRPr="005122BA" w:rsidRDefault="0012192B" w:rsidP="00B90E65">
            <w:pPr>
              <w:pStyle w:val="13"/>
              <w:jc w:val="center"/>
              <w:rPr>
                <w:rFonts w:ascii="PT Astra Serif" w:hAnsi="PT Astra Serif"/>
                <w:sz w:val="28"/>
                <w:szCs w:val="28"/>
              </w:rPr>
            </w:pPr>
            <w:r w:rsidRPr="005122BA">
              <w:rPr>
                <w:rFonts w:ascii="PT Astra Serif" w:hAnsi="PT Astra Serif"/>
                <w:sz w:val="28"/>
                <w:szCs w:val="28"/>
              </w:rPr>
              <w:t>муниципального образования</w:t>
            </w:r>
          </w:p>
          <w:p w14:paraId="2924CA8F" w14:textId="77777777" w:rsidR="0012192B" w:rsidRPr="005122BA" w:rsidRDefault="0012192B" w:rsidP="00B90E65">
            <w:pPr>
              <w:pStyle w:val="13"/>
              <w:jc w:val="center"/>
              <w:rPr>
                <w:rFonts w:ascii="PT Astra Serif" w:hAnsi="PT Astra Serif"/>
                <w:sz w:val="28"/>
                <w:szCs w:val="28"/>
              </w:rPr>
            </w:pPr>
            <w:r w:rsidRPr="005122BA">
              <w:rPr>
                <w:rFonts w:ascii="PT Astra Serif" w:hAnsi="PT Astra Serif"/>
                <w:sz w:val="28"/>
                <w:szCs w:val="28"/>
              </w:rPr>
              <w:t>Щекинский район</w:t>
            </w:r>
          </w:p>
          <w:p w14:paraId="7E84630E" w14:textId="77777777" w:rsidR="00697C81" w:rsidRPr="00F70390" w:rsidRDefault="00697C81" w:rsidP="00697C81">
            <w:pPr>
              <w:rPr>
                <w:rFonts w:ascii="PT Astra Serif" w:hAnsi="PT Astra Serif"/>
                <w:sz w:val="32"/>
                <w:szCs w:val="32"/>
                <w:lang w:val="en-US"/>
              </w:rPr>
            </w:pPr>
            <w:r w:rsidRPr="00F70390">
              <w:rPr>
                <w:rFonts w:ascii="PT Astra Serif" w:hAnsi="PT Astra Serif"/>
                <w:b/>
                <w:sz w:val="32"/>
                <w:szCs w:val="32"/>
              </w:rPr>
              <w:t>от</w:t>
            </w:r>
            <w:r w:rsidRPr="00F70390">
              <w:rPr>
                <w:rFonts w:ascii="PT Astra Serif" w:hAnsi="PT Astra Serif"/>
                <w:sz w:val="32"/>
                <w:szCs w:val="32"/>
              </w:rPr>
              <w:t xml:space="preserve"> </w:t>
            </w:r>
            <w:r>
              <w:rPr>
                <w:rFonts w:ascii="PT Astra Serif" w:hAnsi="PT Astra Serif"/>
                <w:sz w:val="32"/>
                <w:szCs w:val="32"/>
              </w:rPr>
              <w:t>29.12.2021</w:t>
            </w:r>
            <w:r w:rsidRPr="00F70390">
              <w:rPr>
                <w:rFonts w:ascii="PT Astra Serif" w:hAnsi="PT Astra Serif"/>
                <w:sz w:val="32"/>
                <w:szCs w:val="32"/>
              </w:rPr>
              <w:tab/>
              <w:t xml:space="preserve">   </w:t>
            </w:r>
            <w:r>
              <w:rPr>
                <w:rFonts w:ascii="PT Astra Serif" w:hAnsi="PT Astra Serif"/>
                <w:sz w:val="32"/>
                <w:szCs w:val="32"/>
              </w:rPr>
              <w:t xml:space="preserve"> </w:t>
            </w:r>
            <w:r w:rsidRPr="00F70390">
              <w:rPr>
                <w:rFonts w:ascii="PT Astra Serif" w:hAnsi="PT Astra Serif"/>
                <w:b/>
                <w:sz w:val="32"/>
                <w:szCs w:val="32"/>
              </w:rPr>
              <w:t>№ </w:t>
            </w:r>
            <w:r>
              <w:rPr>
                <w:rFonts w:ascii="PT Astra Serif" w:hAnsi="PT Astra Serif"/>
                <w:sz w:val="32"/>
                <w:szCs w:val="32"/>
              </w:rPr>
              <w:t>12-1730</w:t>
            </w:r>
          </w:p>
          <w:p w14:paraId="037B94D0" w14:textId="20A53F91" w:rsidR="0012192B" w:rsidRPr="005122BA" w:rsidRDefault="0012192B" w:rsidP="0008254D">
            <w:pPr>
              <w:pStyle w:val="13"/>
              <w:jc w:val="center"/>
              <w:rPr>
                <w:rFonts w:ascii="PT Astra Serif" w:hAnsi="PT Astra Serif"/>
                <w:caps/>
                <w:sz w:val="28"/>
                <w:szCs w:val="28"/>
              </w:rPr>
            </w:pPr>
          </w:p>
        </w:tc>
      </w:tr>
    </w:tbl>
    <w:p w14:paraId="60F92D17" w14:textId="77777777" w:rsidR="004A69F2" w:rsidRPr="005122BA" w:rsidRDefault="004A69F2" w:rsidP="003A6FFC">
      <w:pPr>
        <w:ind w:right="-6"/>
        <w:jc w:val="center"/>
        <w:rPr>
          <w:rFonts w:ascii="PT Astra Serif" w:eastAsia="Times New Roman" w:hAnsi="PT Astra Serif"/>
          <w:b/>
          <w:sz w:val="28"/>
          <w:szCs w:val="28"/>
        </w:rPr>
      </w:pPr>
    </w:p>
    <w:p w14:paraId="5243A3C5" w14:textId="77777777" w:rsidR="00F333AF" w:rsidRPr="005122BA" w:rsidRDefault="00F333AF" w:rsidP="003A6FFC">
      <w:pPr>
        <w:ind w:right="-6"/>
        <w:jc w:val="center"/>
        <w:rPr>
          <w:rFonts w:ascii="PT Astra Serif" w:eastAsia="Times New Roman" w:hAnsi="PT Astra Serif"/>
          <w:b/>
          <w:sz w:val="28"/>
          <w:szCs w:val="28"/>
        </w:rPr>
      </w:pPr>
    </w:p>
    <w:p w14:paraId="07EEA34C" w14:textId="77777777" w:rsidR="0012192B" w:rsidRPr="005122BA" w:rsidRDefault="0012192B" w:rsidP="003A6FFC">
      <w:pPr>
        <w:ind w:right="-6"/>
        <w:jc w:val="center"/>
        <w:rPr>
          <w:rFonts w:ascii="PT Astra Serif" w:eastAsia="Times New Roman" w:hAnsi="PT Astra Serif"/>
          <w:b/>
          <w:sz w:val="28"/>
          <w:szCs w:val="28"/>
        </w:rPr>
      </w:pPr>
    </w:p>
    <w:p w14:paraId="68FB4F35" w14:textId="77777777" w:rsidR="00F333AF" w:rsidRPr="005122BA" w:rsidRDefault="00F333AF" w:rsidP="003A6FFC">
      <w:pPr>
        <w:ind w:right="-6"/>
        <w:jc w:val="center"/>
        <w:rPr>
          <w:rFonts w:ascii="PT Astra Serif" w:eastAsia="Times New Roman" w:hAnsi="PT Astra Serif"/>
          <w:b/>
          <w:sz w:val="28"/>
          <w:szCs w:val="28"/>
        </w:rPr>
      </w:pPr>
    </w:p>
    <w:p w14:paraId="0C1A91BA" w14:textId="77777777" w:rsidR="00F333AF" w:rsidRPr="005122BA" w:rsidRDefault="00F333AF" w:rsidP="003A6FFC">
      <w:pPr>
        <w:ind w:right="-6"/>
        <w:jc w:val="center"/>
        <w:rPr>
          <w:rFonts w:ascii="PT Astra Serif" w:eastAsia="Times New Roman" w:hAnsi="PT Astra Serif"/>
          <w:b/>
          <w:sz w:val="28"/>
          <w:szCs w:val="28"/>
        </w:rPr>
      </w:pPr>
    </w:p>
    <w:p w14:paraId="72554E81" w14:textId="77777777" w:rsidR="00F333AF" w:rsidRPr="005122BA" w:rsidRDefault="00F333AF" w:rsidP="003A6FFC">
      <w:pPr>
        <w:ind w:right="-6"/>
        <w:jc w:val="center"/>
        <w:rPr>
          <w:rFonts w:ascii="PT Astra Serif" w:eastAsia="Times New Roman" w:hAnsi="PT Astra Serif"/>
          <w:b/>
          <w:sz w:val="28"/>
          <w:szCs w:val="28"/>
        </w:rPr>
      </w:pPr>
    </w:p>
    <w:p w14:paraId="4DB1A512" w14:textId="77777777" w:rsidR="00F333AF" w:rsidRPr="005122BA" w:rsidRDefault="00F333AF" w:rsidP="003A6FFC">
      <w:pPr>
        <w:ind w:right="-6"/>
        <w:jc w:val="center"/>
        <w:rPr>
          <w:rFonts w:ascii="PT Astra Serif" w:eastAsia="Times New Roman" w:hAnsi="PT Astra Serif"/>
          <w:b/>
          <w:sz w:val="28"/>
          <w:szCs w:val="28"/>
        </w:rPr>
      </w:pPr>
    </w:p>
    <w:p w14:paraId="33168745" w14:textId="77777777" w:rsidR="00F333AF" w:rsidRPr="005122BA" w:rsidRDefault="00F333AF" w:rsidP="003A6FFC">
      <w:pPr>
        <w:ind w:right="-6"/>
        <w:jc w:val="center"/>
        <w:rPr>
          <w:rFonts w:ascii="PT Astra Serif" w:eastAsia="Times New Roman" w:hAnsi="PT Astra Serif"/>
          <w:b/>
          <w:sz w:val="28"/>
          <w:szCs w:val="28"/>
        </w:rPr>
      </w:pPr>
    </w:p>
    <w:p w14:paraId="025032D8" w14:textId="77777777" w:rsidR="00F333AF" w:rsidRPr="005122BA" w:rsidRDefault="00F333AF" w:rsidP="003A6FFC">
      <w:pPr>
        <w:ind w:right="-6"/>
        <w:jc w:val="center"/>
        <w:rPr>
          <w:rFonts w:ascii="PT Astra Serif" w:eastAsia="Times New Roman" w:hAnsi="PT Astra Serif"/>
          <w:b/>
          <w:sz w:val="28"/>
          <w:szCs w:val="28"/>
        </w:rPr>
      </w:pPr>
    </w:p>
    <w:p w14:paraId="59BB349A" w14:textId="77777777" w:rsidR="00F333AF" w:rsidRPr="005122BA" w:rsidRDefault="00F333AF" w:rsidP="003A6FFC">
      <w:pPr>
        <w:ind w:right="-6"/>
        <w:jc w:val="center"/>
        <w:rPr>
          <w:rFonts w:ascii="PT Astra Serif" w:eastAsia="Times New Roman" w:hAnsi="PT Astra Serif"/>
          <w:b/>
          <w:sz w:val="28"/>
          <w:szCs w:val="28"/>
        </w:rPr>
      </w:pPr>
    </w:p>
    <w:p w14:paraId="7DDDD142" w14:textId="77777777" w:rsidR="004E71C3" w:rsidRPr="00DA00EB" w:rsidRDefault="004E71C3" w:rsidP="004E71C3">
      <w:pPr>
        <w:spacing w:line="276" w:lineRule="auto"/>
        <w:ind w:right="-6"/>
        <w:jc w:val="center"/>
        <w:rPr>
          <w:rFonts w:ascii="PT Astra Serif" w:eastAsia="PT Astra Serif" w:hAnsi="PT Astra Serif" w:cs="PT Astra Serif"/>
          <w:sz w:val="24"/>
        </w:rPr>
      </w:pPr>
      <w:r w:rsidRPr="00DA00EB">
        <w:rPr>
          <w:rFonts w:ascii="PT Astra Serif" w:eastAsia="PT Astra Serif" w:hAnsi="PT Astra Serif" w:cs="PT Astra Serif"/>
          <w:b/>
          <w:sz w:val="28"/>
        </w:rPr>
        <w:t xml:space="preserve">АДМИНИСТРАТИВНЫЙ РЕГЛАМЕНТ       </w:t>
      </w:r>
      <w:r w:rsidRPr="00DA00EB">
        <w:rPr>
          <w:rFonts w:ascii="PT Astra Serif" w:eastAsia="PT Astra Serif" w:hAnsi="PT Astra Serif" w:cs="PT Astra Serif"/>
          <w:b/>
          <w:sz w:val="28"/>
        </w:rPr>
        <w:br/>
        <w:t xml:space="preserve"> предоставления муниципальной услуги </w:t>
      </w:r>
    </w:p>
    <w:p w14:paraId="41B1D59A" w14:textId="77777777" w:rsidR="006272D2" w:rsidRPr="00A12303" w:rsidRDefault="004E71C3" w:rsidP="004E71C3">
      <w:pPr>
        <w:spacing w:line="276" w:lineRule="auto"/>
        <w:jc w:val="center"/>
        <w:rPr>
          <w:rFonts w:ascii="PT Astra Serif" w:eastAsia="Times New Roman" w:hAnsi="PT Astra Serif"/>
          <w:b/>
          <w:sz w:val="28"/>
          <w:szCs w:val="28"/>
        </w:rPr>
      </w:pPr>
      <w:r w:rsidRPr="00DA00EB">
        <w:rPr>
          <w:rFonts w:ascii="PT Astra Serif" w:eastAsia="PT Astra Serif" w:hAnsi="PT Astra Serif" w:cs="PT Astra Serif"/>
          <w:b/>
          <w:sz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14:paraId="5E5C3BE7" w14:textId="77777777" w:rsidR="006272D2" w:rsidRPr="005122BA" w:rsidRDefault="006272D2" w:rsidP="003A6FFC">
      <w:pPr>
        <w:spacing w:line="360" w:lineRule="auto"/>
        <w:jc w:val="center"/>
        <w:rPr>
          <w:rFonts w:ascii="PT Astra Serif" w:hAnsi="PT Astra Serif"/>
          <w:b/>
          <w:bCs/>
          <w:sz w:val="28"/>
          <w:szCs w:val="28"/>
        </w:rPr>
      </w:pPr>
      <w:r w:rsidRPr="005122BA">
        <w:rPr>
          <w:rFonts w:ascii="PT Astra Serif" w:hAnsi="PT Astra Serif"/>
          <w:b/>
          <w:bCs/>
          <w:sz w:val="28"/>
          <w:szCs w:val="28"/>
        </w:rPr>
        <w:t xml:space="preserve"> </w:t>
      </w:r>
    </w:p>
    <w:p w14:paraId="1372E749" w14:textId="77777777" w:rsidR="00597A4A" w:rsidRPr="005122BA" w:rsidRDefault="00597A4A" w:rsidP="003A6FFC">
      <w:pPr>
        <w:widowControl w:val="0"/>
        <w:snapToGrid w:val="0"/>
        <w:jc w:val="center"/>
        <w:rPr>
          <w:rFonts w:ascii="PT Astra Serif" w:eastAsia="Times New Roman" w:hAnsi="PT Astra Serif"/>
          <w:b/>
          <w:sz w:val="28"/>
          <w:szCs w:val="28"/>
        </w:rPr>
      </w:pPr>
    </w:p>
    <w:p w14:paraId="3A1F913E" w14:textId="77777777" w:rsidR="00597A4A" w:rsidRPr="005122BA" w:rsidRDefault="00597A4A" w:rsidP="003A6FFC">
      <w:pPr>
        <w:widowControl w:val="0"/>
        <w:snapToGrid w:val="0"/>
        <w:jc w:val="center"/>
        <w:rPr>
          <w:rFonts w:ascii="PT Astra Serif" w:eastAsia="Times New Roman" w:hAnsi="PT Astra Serif"/>
          <w:b/>
          <w:sz w:val="28"/>
          <w:szCs w:val="28"/>
        </w:rPr>
      </w:pPr>
    </w:p>
    <w:p w14:paraId="6813DA6D" w14:textId="77777777" w:rsidR="00597A4A" w:rsidRPr="005122BA" w:rsidRDefault="00597A4A" w:rsidP="003A6FFC">
      <w:pPr>
        <w:widowControl w:val="0"/>
        <w:snapToGrid w:val="0"/>
        <w:jc w:val="center"/>
        <w:rPr>
          <w:rFonts w:ascii="PT Astra Serif" w:eastAsia="Times New Roman" w:hAnsi="PT Astra Serif"/>
          <w:b/>
          <w:sz w:val="28"/>
          <w:szCs w:val="28"/>
        </w:rPr>
      </w:pPr>
    </w:p>
    <w:p w14:paraId="5CAF7ECF" w14:textId="77777777" w:rsidR="00597A4A" w:rsidRPr="005122BA" w:rsidRDefault="00597A4A" w:rsidP="003A6FFC">
      <w:pPr>
        <w:widowControl w:val="0"/>
        <w:snapToGrid w:val="0"/>
        <w:jc w:val="center"/>
        <w:rPr>
          <w:rFonts w:ascii="PT Astra Serif" w:eastAsia="Times New Roman" w:hAnsi="PT Astra Serif"/>
          <w:b/>
          <w:sz w:val="28"/>
          <w:szCs w:val="28"/>
        </w:rPr>
      </w:pPr>
    </w:p>
    <w:p w14:paraId="53A0A4AA" w14:textId="77777777" w:rsidR="00597A4A" w:rsidRPr="005122BA" w:rsidRDefault="00597A4A" w:rsidP="003A6FFC">
      <w:pPr>
        <w:widowControl w:val="0"/>
        <w:snapToGrid w:val="0"/>
        <w:jc w:val="center"/>
        <w:rPr>
          <w:rFonts w:ascii="PT Astra Serif" w:eastAsia="Times New Roman" w:hAnsi="PT Astra Serif"/>
          <w:b/>
          <w:sz w:val="28"/>
          <w:szCs w:val="28"/>
        </w:rPr>
      </w:pPr>
    </w:p>
    <w:p w14:paraId="54D9E2F3" w14:textId="77777777" w:rsidR="00597A4A" w:rsidRPr="005122BA" w:rsidRDefault="00597A4A" w:rsidP="003A6FFC">
      <w:pPr>
        <w:widowControl w:val="0"/>
        <w:snapToGrid w:val="0"/>
        <w:jc w:val="center"/>
        <w:rPr>
          <w:rFonts w:ascii="PT Astra Serif" w:eastAsia="Times New Roman" w:hAnsi="PT Astra Serif"/>
          <w:b/>
          <w:sz w:val="28"/>
          <w:szCs w:val="28"/>
        </w:rPr>
      </w:pPr>
    </w:p>
    <w:p w14:paraId="45E47246" w14:textId="77777777" w:rsidR="00597A4A" w:rsidRPr="005122BA" w:rsidRDefault="00597A4A" w:rsidP="003A6FFC">
      <w:pPr>
        <w:widowControl w:val="0"/>
        <w:snapToGrid w:val="0"/>
        <w:jc w:val="center"/>
        <w:rPr>
          <w:rFonts w:ascii="PT Astra Serif" w:eastAsia="Times New Roman" w:hAnsi="PT Astra Serif"/>
          <w:b/>
          <w:sz w:val="28"/>
          <w:szCs w:val="28"/>
        </w:rPr>
      </w:pPr>
    </w:p>
    <w:p w14:paraId="6800B3C8" w14:textId="77777777" w:rsidR="00597A4A" w:rsidRPr="005122BA" w:rsidRDefault="00597A4A" w:rsidP="003A6FFC">
      <w:pPr>
        <w:widowControl w:val="0"/>
        <w:snapToGrid w:val="0"/>
        <w:jc w:val="center"/>
        <w:rPr>
          <w:rFonts w:ascii="PT Astra Serif" w:eastAsia="Times New Roman" w:hAnsi="PT Astra Serif"/>
          <w:b/>
          <w:sz w:val="28"/>
          <w:szCs w:val="28"/>
        </w:rPr>
      </w:pPr>
    </w:p>
    <w:p w14:paraId="7DFDDD03" w14:textId="77777777" w:rsidR="00597A4A" w:rsidRPr="005122BA" w:rsidRDefault="00597A4A" w:rsidP="003A6FFC">
      <w:pPr>
        <w:widowControl w:val="0"/>
        <w:snapToGrid w:val="0"/>
        <w:jc w:val="center"/>
        <w:rPr>
          <w:rFonts w:ascii="PT Astra Serif" w:eastAsia="Times New Roman" w:hAnsi="PT Astra Serif"/>
          <w:b/>
          <w:sz w:val="28"/>
          <w:szCs w:val="28"/>
        </w:rPr>
      </w:pPr>
    </w:p>
    <w:p w14:paraId="0F14C8BC" w14:textId="77777777" w:rsidR="00597A4A" w:rsidRPr="005122BA" w:rsidRDefault="00597A4A" w:rsidP="003A6FFC">
      <w:pPr>
        <w:widowControl w:val="0"/>
        <w:snapToGrid w:val="0"/>
        <w:jc w:val="center"/>
        <w:rPr>
          <w:rFonts w:ascii="PT Astra Serif" w:eastAsia="Times New Roman" w:hAnsi="PT Astra Serif"/>
          <w:b/>
          <w:sz w:val="28"/>
          <w:szCs w:val="28"/>
        </w:rPr>
      </w:pPr>
    </w:p>
    <w:p w14:paraId="2B658587" w14:textId="77777777" w:rsidR="00597A4A" w:rsidRPr="005122BA" w:rsidRDefault="00597A4A" w:rsidP="003A6FFC">
      <w:pPr>
        <w:widowControl w:val="0"/>
        <w:snapToGrid w:val="0"/>
        <w:jc w:val="center"/>
        <w:rPr>
          <w:rFonts w:ascii="PT Astra Serif" w:eastAsia="Times New Roman" w:hAnsi="PT Astra Serif"/>
          <w:b/>
          <w:sz w:val="28"/>
          <w:szCs w:val="28"/>
        </w:rPr>
      </w:pPr>
    </w:p>
    <w:p w14:paraId="70C04C7B" w14:textId="77777777" w:rsidR="00597A4A" w:rsidRPr="005122BA" w:rsidRDefault="00597A4A" w:rsidP="003A6FFC">
      <w:pPr>
        <w:widowControl w:val="0"/>
        <w:snapToGrid w:val="0"/>
        <w:jc w:val="center"/>
        <w:rPr>
          <w:rFonts w:ascii="PT Astra Serif" w:eastAsia="Times New Roman" w:hAnsi="PT Astra Serif"/>
          <w:b/>
          <w:sz w:val="28"/>
          <w:szCs w:val="28"/>
        </w:rPr>
      </w:pPr>
    </w:p>
    <w:p w14:paraId="1C42EC9E" w14:textId="77777777" w:rsidR="00597A4A" w:rsidRPr="005122BA" w:rsidRDefault="00597A4A" w:rsidP="003A6FFC">
      <w:pPr>
        <w:widowControl w:val="0"/>
        <w:snapToGrid w:val="0"/>
        <w:jc w:val="center"/>
        <w:rPr>
          <w:rFonts w:ascii="PT Astra Serif" w:eastAsia="Times New Roman" w:hAnsi="PT Astra Serif"/>
          <w:b/>
          <w:sz w:val="28"/>
          <w:szCs w:val="28"/>
        </w:rPr>
      </w:pPr>
    </w:p>
    <w:p w14:paraId="4E7C2C75" w14:textId="77777777" w:rsidR="00597A4A" w:rsidRPr="005122BA" w:rsidRDefault="00597A4A" w:rsidP="003A6FFC">
      <w:pPr>
        <w:widowControl w:val="0"/>
        <w:snapToGrid w:val="0"/>
        <w:jc w:val="center"/>
        <w:rPr>
          <w:rFonts w:ascii="PT Astra Serif" w:eastAsia="Times New Roman" w:hAnsi="PT Astra Serif"/>
          <w:b/>
          <w:sz w:val="28"/>
          <w:szCs w:val="28"/>
        </w:rPr>
      </w:pPr>
    </w:p>
    <w:p w14:paraId="0CC27427" w14:textId="77777777" w:rsidR="00597A4A" w:rsidRPr="005122BA" w:rsidRDefault="00597A4A" w:rsidP="003A6FFC">
      <w:pPr>
        <w:widowControl w:val="0"/>
        <w:snapToGrid w:val="0"/>
        <w:jc w:val="center"/>
        <w:rPr>
          <w:rFonts w:ascii="PT Astra Serif" w:eastAsia="Times New Roman" w:hAnsi="PT Astra Serif"/>
          <w:b/>
          <w:sz w:val="28"/>
          <w:szCs w:val="28"/>
        </w:rPr>
      </w:pPr>
    </w:p>
    <w:p w14:paraId="1AEEA202" w14:textId="77777777" w:rsidR="00597A4A" w:rsidRDefault="00597A4A" w:rsidP="003A6FFC">
      <w:pPr>
        <w:widowControl w:val="0"/>
        <w:snapToGrid w:val="0"/>
        <w:jc w:val="center"/>
        <w:rPr>
          <w:rFonts w:ascii="PT Astra Serif" w:eastAsia="Times New Roman" w:hAnsi="PT Astra Serif"/>
          <w:b/>
          <w:sz w:val="28"/>
          <w:szCs w:val="28"/>
        </w:rPr>
      </w:pPr>
    </w:p>
    <w:p w14:paraId="4FC9F626" w14:textId="77777777" w:rsidR="004E71C3" w:rsidRDefault="004E71C3" w:rsidP="003A6FFC">
      <w:pPr>
        <w:widowControl w:val="0"/>
        <w:snapToGrid w:val="0"/>
        <w:jc w:val="center"/>
        <w:rPr>
          <w:rFonts w:ascii="PT Astra Serif" w:eastAsia="Times New Roman" w:hAnsi="PT Astra Serif"/>
          <w:b/>
          <w:sz w:val="28"/>
          <w:szCs w:val="28"/>
        </w:rPr>
      </w:pPr>
    </w:p>
    <w:p w14:paraId="11F4FE54" w14:textId="77777777" w:rsidR="00B90E65" w:rsidRPr="005122BA" w:rsidRDefault="00B90E65" w:rsidP="003A6FFC">
      <w:pPr>
        <w:widowControl w:val="0"/>
        <w:snapToGrid w:val="0"/>
        <w:jc w:val="center"/>
        <w:rPr>
          <w:rFonts w:ascii="PT Astra Serif" w:eastAsia="Times New Roman" w:hAnsi="PT Astra Serif"/>
          <w:b/>
          <w:sz w:val="28"/>
          <w:szCs w:val="28"/>
        </w:rPr>
      </w:pPr>
    </w:p>
    <w:p w14:paraId="7ECD8CEA" w14:textId="77777777" w:rsidR="00597A4A" w:rsidRDefault="00597A4A" w:rsidP="003A6FFC">
      <w:pPr>
        <w:widowControl w:val="0"/>
        <w:snapToGrid w:val="0"/>
        <w:jc w:val="center"/>
        <w:rPr>
          <w:rFonts w:ascii="PT Astra Serif" w:eastAsia="Times New Roman" w:hAnsi="PT Astra Serif"/>
          <w:b/>
          <w:sz w:val="28"/>
          <w:szCs w:val="28"/>
        </w:rPr>
      </w:pPr>
    </w:p>
    <w:p w14:paraId="2EA3FA40" w14:textId="77777777" w:rsidR="00A12303" w:rsidRDefault="00A12303" w:rsidP="003A6FFC">
      <w:pPr>
        <w:widowControl w:val="0"/>
        <w:snapToGrid w:val="0"/>
        <w:jc w:val="center"/>
        <w:rPr>
          <w:rFonts w:ascii="PT Astra Serif" w:eastAsia="Times New Roman" w:hAnsi="PT Astra Serif"/>
          <w:b/>
          <w:sz w:val="28"/>
          <w:szCs w:val="28"/>
        </w:rPr>
      </w:pPr>
    </w:p>
    <w:p w14:paraId="63C42BDC" w14:textId="77777777" w:rsidR="00A12303" w:rsidRDefault="00A12303" w:rsidP="003A6FFC">
      <w:pPr>
        <w:widowControl w:val="0"/>
        <w:snapToGrid w:val="0"/>
        <w:jc w:val="center"/>
        <w:rPr>
          <w:rFonts w:ascii="PT Astra Serif" w:eastAsia="Times New Roman" w:hAnsi="PT Astra Serif"/>
          <w:b/>
          <w:sz w:val="28"/>
          <w:szCs w:val="28"/>
        </w:rPr>
      </w:pPr>
    </w:p>
    <w:p w14:paraId="77D3831E" w14:textId="77777777" w:rsidR="00A12303" w:rsidRPr="005122BA" w:rsidRDefault="00A12303" w:rsidP="003A6FFC">
      <w:pPr>
        <w:widowControl w:val="0"/>
        <w:snapToGrid w:val="0"/>
        <w:jc w:val="center"/>
        <w:rPr>
          <w:rFonts w:ascii="PT Astra Serif" w:eastAsia="Times New Roman" w:hAnsi="PT Astra Serif"/>
          <w:b/>
          <w:sz w:val="28"/>
          <w:szCs w:val="28"/>
        </w:rPr>
      </w:pPr>
    </w:p>
    <w:p w14:paraId="0859FAD5" w14:textId="77777777" w:rsidR="00597A4A" w:rsidRPr="005122BA" w:rsidRDefault="00597A4A" w:rsidP="003A6FFC">
      <w:pPr>
        <w:widowControl w:val="0"/>
        <w:snapToGrid w:val="0"/>
        <w:jc w:val="center"/>
        <w:rPr>
          <w:rFonts w:ascii="PT Astra Serif" w:eastAsia="Times New Roman" w:hAnsi="PT Astra Serif"/>
          <w:b/>
          <w:sz w:val="28"/>
          <w:szCs w:val="28"/>
        </w:rPr>
      </w:pPr>
    </w:p>
    <w:p w14:paraId="7EF86443" w14:textId="77777777" w:rsidR="004E71C3" w:rsidRPr="00DA00EB" w:rsidRDefault="004E71C3" w:rsidP="004E71C3">
      <w:pPr>
        <w:ind w:firstLine="709"/>
        <w:jc w:val="center"/>
        <w:rPr>
          <w:rFonts w:ascii="PT Astra Serif" w:eastAsia="PT Astra Serif" w:hAnsi="PT Astra Serif" w:cs="PT Astra Serif"/>
          <w:b/>
          <w:sz w:val="28"/>
        </w:rPr>
      </w:pPr>
      <w:r w:rsidRPr="00DA00EB">
        <w:rPr>
          <w:rFonts w:ascii="PT Astra Serif" w:eastAsia="PT Astra Serif" w:hAnsi="PT Astra Serif" w:cs="PT Astra Serif"/>
          <w:b/>
          <w:sz w:val="28"/>
        </w:rPr>
        <w:t>Предмет регулирования Административного регламента</w:t>
      </w:r>
    </w:p>
    <w:p w14:paraId="1A2B68F6" w14:textId="77777777" w:rsidR="004E71C3" w:rsidRPr="00DA00EB" w:rsidRDefault="004E71C3" w:rsidP="004E71C3">
      <w:pPr>
        <w:ind w:firstLine="709"/>
        <w:rPr>
          <w:rFonts w:ascii="PT Astra Serif" w:eastAsia="PT Astra Serif" w:hAnsi="PT Astra Serif" w:cs="PT Astra Serif"/>
          <w:b/>
          <w:sz w:val="28"/>
        </w:rPr>
      </w:pPr>
    </w:p>
    <w:p w14:paraId="0E665A58"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(далее – Административный регламент, муниципальная услуга соответственно) определяет стандарт предоставления муниципальной услуги и устанавливает сроки и последовательность административных процедур (действий) администрации муниципального образования Щекинский район (далее - Администрация)  при предоставлении муниципальной услуги.</w:t>
      </w:r>
    </w:p>
    <w:p w14:paraId="07A4A58F" w14:textId="77777777" w:rsidR="004E71C3" w:rsidRPr="00DA00EB" w:rsidRDefault="004E71C3" w:rsidP="004E71C3">
      <w:pPr>
        <w:ind w:firstLine="709"/>
        <w:jc w:val="both"/>
        <w:rPr>
          <w:rFonts w:ascii="PT Astra Serif" w:eastAsia="PT Astra Serif" w:hAnsi="PT Astra Serif" w:cs="PT Astra Serif"/>
          <w:sz w:val="28"/>
        </w:rPr>
      </w:pPr>
    </w:p>
    <w:p w14:paraId="52700C48" w14:textId="77777777" w:rsidR="004E71C3" w:rsidRPr="00DA00EB" w:rsidRDefault="004E71C3" w:rsidP="004E71C3">
      <w:pPr>
        <w:ind w:firstLine="709"/>
        <w:jc w:val="center"/>
        <w:rPr>
          <w:rFonts w:ascii="PT Astra Serif" w:eastAsia="PT Astra Serif" w:hAnsi="PT Astra Serif" w:cs="PT Astra Serif"/>
          <w:b/>
          <w:sz w:val="28"/>
        </w:rPr>
      </w:pPr>
      <w:r w:rsidRPr="00DA00EB">
        <w:rPr>
          <w:rFonts w:ascii="PT Astra Serif" w:eastAsia="PT Astra Serif" w:hAnsi="PT Astra Serif" w:cs="PT Astra Serif"/>
          <w:b/>
          <w:sz w:val="28"/>
        </w:rPr>
        <w:t>Круг заявителей</w:t>
      </w:r>
    </w:p>
    <w:p w14:paraId="2F93FBE0" w14:textId="77777777" w:rsidR="004E71C3" w:rsidRPr="00DA00EB" w:rsidRDefault="004E71C3" w:rsidP="004E71C3">
      <w:pPr>
        <w:ind w:firstLine="709"/>
        <w:jc w:val="both"/>
        <w:rPr>
          <w:rFonts w:ascii="PT Astra Serif" w:eastAsia="PT Astra Serif" w:hAnsi="PT Astra Serif" w:cs="PT Astra Serif"/>
          <w:sz w:val="28"/>
        </w:rPr>
      </w:pPr>
    </w:p>
    <w:p w14:paraId="5B32926C"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 Заявителями являются физические лица, индивидуальные предприниматели и юридические лица.</w:t>
      </w:r>
    </w:p>
    <w:p w14:paraId="3E280F1A"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 От имени физических лиц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14:paraId="21D8386E"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4. От имени индивидуальных предпринимателей 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14:paraId="7EF9A195"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 предусмотренных законом случаях от имени индивидуального предпринимателя и юридического лица могут действовать его участники.</w:t>
      </w:r>
    </w:p>
    <w:p w14:paraId="49B8D839" w14:textId="77777777" w:rsidR="004E71C3" w:rsidRPr="00DA00EB" w:rsidRDefault="004E71C3" w:rsidP="004E71C3">
      <w:pPr>
        <w:ind w:firstLine="709"/>
        <w:jc w:val="both"/>
        <w:rPr>
          <w:rFonts w:ascii="PT Astra Serif" w:eastAsia="PT Astra Serif" w:hAnsi="PT Astra Serif" w:cs="PT Astra Serif"/>
          <w:sz w:val="28"/>
        </w:rPr>
      </w:pPr>
    </w:p>
    <w:p w14:paraId="534BEFBA" w14:textId="77777777" w:rsidR="004E71C3" w:rsidRPr="00DA00EB" w:rsidRDefault="004E71C3" w:rsidP="004E71C3">
      <w:pPr>
        <w:ind w:firstLine="709"/>
        <w:jc w:val="center"/>
        <w:rPr>
          <w:rFonts w:ascii="PT Astra Serif" w:eastAsia="PT Astra Serif" w:hAnsi="PT Astra Serif" w:cs="PT Astra Serif"/>
          <w:b/>
          <w:sz w:val="28"/>
        </w:rPr>
      </w:pPr>
      <w:r w:rsidRPr="00DA00EB">
        <w:rPr>
          <w:rFonts w:ascii="PT Astra Serif" w:eastAsia="PT Astra Serif" w:hAnsi="PT Astra Serif" w:cs="PT Astra Serif"/>
          <w:b/>
          <w:sz w:val="28"/>
        </w:rPr>
        <w:t>Требования к порядку информирования о предоставлении муниципальной услуги</w:t>
      </w:r>
    </w:p>
    <w:p w14:paraId="2338976D" w14:textId="77777777" w:rsidR="004E71C3" w:rsidRPr="00DA00EB" w:rsidRDefault="004E71C3" w:rsidP="004E71C3">
      <w:pPr>
        <w:ind w:firstLine="709"/>
        <w:jc w:val="both"/>
        <w:rPr>
          <w:rFonts w:ascii="PT Astra Serif" w:eastAsia="PT Astra Serif" w:hAnsi="PT Astra Serif" w:cs="PT Astra Serif"/>
          <w:sz w:val="28"/>
        </w:rPr>
      </w:pPr>
    </w:p>
    <w:p w14:paraId="4D15F6CE"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5. Информация о порядке предоставления муниципальной услуги предоставляется непосредственно в помещении Администрации, в помещении многофункционального центра предоставления государственных и муниципальных услуг (далее - МФЦ),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w:t>
      </w:r>
      <w:r w:rsidRPr="00DA00EB">
        <w:rPr>
          <w:rFonts w:ascii="PT Astra Serif" w:eastAsia="PT Astra Serif" w:hAnsi="PT Astra Serif" w:cs="PT Astra Serif"/>
          <w:sz w:val="28"/>
        </w:rPr>
        <w:lastRenderedPageBreak/>
        <w:t>официальном сайте Администрации, официальном сайте МФЦ в информационно-телекоммуникационной сети «Интернет» (далее - официальный сайт Администрации, официальный сайт МФЦ), на Едином портале государственных и муниципальных услуг (функций) (далее - Единый портал), портале государственных и муниципальных услуг (функций) Тульской области (далее - Региональный портал).</w:t>
      </w:r>
    </w:p>
    <w:p w14:paraId="5EAA1E3E"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Информация о месте нахождения, графике работы Администрации, МФЦ справочные телефоны, адреса официального сайта, электронной почты и (или) формы обратной связи размещены на официальном сайте Администрации, официальном сайте МФЦ, на Едином портале, Региональном портале, в федеральной государственной информационной системе «Федеральный реестр государственных и муниципальных услуг (функций)» (далее - Федеральный реестр)</w:t>
      </w:r>
      <w:r>
        <w:rPr>
          <w:rFonts w:ascii="PT Astra Serif" w:eastAsia="PT Astra Serif" w:hAnsi="PT Astra Serif" w:cs="PT Astra Serif"/>
          <w:sz w:val="28"/>
        </w:rPr>
        <w:t xml:space="preserve"> (приложение 3)</w:t>
      </w:r>
      <w:r w:rsidRPr="00DA00EB">
        <w:rPr>
          <w:rFonts w:ascii="PT Astra Serif" w:eastAsia="PT Astra Serif" w:hAnsi="PT Astra Serif" w:cs="PT Astra Serif"/>
          <w:sz w:val="28"/>
        </w:rPr>
        <w:t>.</w:t>
      </w:r>
    </w:p>
    <w:p w14:paraId="3F570F75"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6. Информацию по вопросам предоставления муниципальной услуги можно получить, обратившись в Администрацию, МФЦ:</w:t>
      </w:r>
    </w:p>
    <w:p w14:paraId="09F8DAAB"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по телефону;</w:t>
      </w:r>
    </w:p>
    <w:p w14:paraId="2AE97976"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по электронной почте;</w:t>
      </w:r>
    </w:p>
    <w:p w14:paraId="59E56534"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посредством факсимильной связи;</w:t>
      </w:r>
    </w:p>
    <w:p w14:paraId="506864B7"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по почте;</w:t>
      </w:r>
    </w:p>
    <w:p w14:paraId="4FEC9EBD"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при личном обращении.</w:t>
      </w:r>
    </w:p>
    <w:p w14:paraId="4392A5D5"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7. Заявителю представляется следующая информация:</w:t>
      </w:r>
    </w:p>
    <w:p w14:paraId="6BF0A8CE"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о местонахождении, почтовом адресе Администрации, МФЦ, графике работы Администрации, МФЦ, адресе электронной почты Администрации, а также адресах официальных интернет-сайтов Администрации, МФЦ;</w:t>
      </w:r>
    </w:p>
    <w:p w14:paraId="0A88CB2B"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номерах телефонов должностных лиц Администрации, ответственных за предоставление муниципальной услуги, телефонов МФЦ;</w:t>
      </w:r>
    </w:p>
    <w:p w14:paraId="3CE6EC7D"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предоставления;</w:t>
      </w:r>
    </w:p>
    <w:p w14:paraId="020B5646"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об административных процедурах предоставления муниципальной услуги;</w:t>
      </w:r>
    </w:p>
    <w:p w14:paraId="07F96D43"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о нормативных правовых актах, устанавливающих требования к предоставлению муниципальной услуги (наименование, номер, дата принятия);</w:t>
      </w:r>
    </w:p>
    <w:p w14:paraId="06E14ECE"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о ходе предоставления  муниципальной услуги;</w:t>
      </w:r>
    </w:p>
    <w:p w14:paraId="0C98E66F"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14:paraId="60CCDDFB"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иная информация о деятельности Администрации в соответствии с Федеральным законом от 9 февраля 2009 года № 8-ФЗ «Об </w:t>
      </w:r>
      <w:r w:rsidRPr="00DA00EB">
        <w:rPr>
          <w:rFonts w:ascii="PT Astra Serif" w:eastAsia="PT Astra Serif" w:hAnsi="PT Astra Serif" w:cs="PT Astra Serif"/>
          <w:sz w:val="28"/>
        </w:rPr>
        <w:lastRenderedPageBreak/>
        <w:t>обеспечении доступа к информации о деятельности государственных органов и органов местного самоуправления».</w:t>
      </w:r>
    </w:p>
    <w:p w14:paraId="2E6CDF2F"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Указанная информация, а также настоящий Административный регламент размещаются:</w:t>
      </w:r>
    </w:p>
    <w:p w14:paraId="21BAE60B"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на информационных стендах в Администрации;</w:t>
      </w:r>
    </w:p>
    <w:p w14:paraId="1A17F0EA"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на официальном интернет-сайте Администрации;</w:t>
      </w:r>
    </w:p>
    <w:p w14:paraId="23820E56"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Информация о порядке предоставления муниципальной услуги инвалидам размещается с учетом ограничения их жизнедеятельности.</w:t>
      </w:r>
    </w:p>
    <w:p w14:paraId="4F6CBE1A"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Информация по вопросам предоставления муниципальной  услуги предоставляется бесплатно.</w:t>
      </w:r>
    </w:p>
    <w:p w14:paraId="19C5C284"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7. Основными требованиями к порядку информирования о предоставлении муниципальной  услуги являются достоверность, полнота и четкость информации.</w:t>
      </w:r>
    </w:p>
    <w:p w14:paraId="52C3F7FA"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8. Время ожидания в очереди для получения от специалиста  Администрации информации по вопросам предоставления муниципальной  услуги не должно превышать 15 минут.</w:t>
      </w:r>
    </w:p>
    <w:p w14:paraId="430D0A3C"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9. Консультацию при устном обращении специалист Администрации осуществляет не более 20 минут.</w:t>
      </w:r>
    </w:p>
    <w:p w14:paraId="664E8686"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10.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14:paraId="6D8B9DA4"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для ответа требуется более продолжительное время;</w:t>
      </w:r>
    </w:p>
    <w:p w14:paraId="202B8A0D"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415BD6BC"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11. Ответы на письменные обращения по вопросам предоставления муниципальной  услуги даются в срок, не превышающий 30 календарных дней со дня регистрации заявления.</w:t>
      </w:r>
    </w:p>
    <w:p w14:paraId="7B49C51B"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12. При ответах на обращения специалисты Администрации подробно и в вежливой (корректной) форме информируют обратившихся по интересующим их вопросам.</w:t>
      </w:r>
    </w:p>
    <w:p w14:paraId="581BA2B4"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14:paraId="373DC402"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13. При получении муниципальной услуги заявители имеют право на:</w:t>
      </w:r>
    </w:p>
    <w:p w14:paraId="57955ACA"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lastRenderedPageBreak/>
        <w:t>1) получение муниципальной услуги своевременно и в соответствии со стандартом предоставления муниципальной услуги и с единым стандартом в случае, предусмотренном частью 2 статьи 14 210-ФЗ «Об организации представления государственных и муниципальных услуг»;</w:t>
      </w:r>
    </w:p>
    <w:p w14:paraId="17C8DDF6"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 получение полной, актуальной и достоверной информации о порядке предоставления муниципальной услуги, в том числе в электронной форме;</w:t>
      </w:r>
    </w:p>
    <w:p w14:paraId="0FF7F366"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14:paraId="3641390B"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4) досудебное (внесудебное) рассмотрение жалоб в процессе получения муниципальной услуги;</w:t>
      </w:r>
    </w:p>
    <w:p w14:paraId="7F361C2E"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5) получение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14:paraId="59E411F6"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14. Органы, предоставляющие муниципальную услугу, обязаны:</w:t>
      </w:r>
    </w:p>
    <w:p w14:paraId="1D91F0F2"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 предоставлять муниципальную услугу в соответствии с административным регламентом;</w:t>
      </w:r>
    </w:p>
    <w:p w14:paraId="02D540F2"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14:paraId="4A292CE6"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3) предоставлять в иные органы, предоставляющие муниципальную услугу, в подведомственные органам местного самоуправления организации, участвующие в предоставлении муниципальной услуги, многофункциональные центры по межведомственным запросам таких органов и организаций документы и информацию, необходимые для предоставления муниципальной услуги, за исключением документов, включенных в определенный частью 6 статьи 7, 210-ФЗ «Об организации представления государственных и муниципальных услуг» перечень документов, безвозмездно, а также получать от иных органов, предоставляющих муниципальную услугу, государственных органов, от подведомственных государственным органам или органам местного самоуправления </w:t>
      </w:r>
      <w:r w:rsidRPr="00DA00EB">
        <w:rPr>
          <w:rFonts w:ascii="PT Astra Serif" w:eastAsia="PT Astra Serif" w:hAnsi="PT Astra Serif" w:cs="PT Astra Serif"/>
          <w:sz w:val="28"/>
        </w:rPr>
        <w:lastRenderedPageBreak/>
        <w:t>организаций, участвующих в предоставлении муниципальной услуги, многофункциональных центров такие документы и информацию;</w:t>
      </w:r>
    </w:p>
    <w:p w14:paraId="28AC5B1C"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муниципальной услуги.</w:t>
      </w:r>
    </w:p>
    <w:p w14:paraId="77300CB2" w14:textId="77777777" w:rsidR="004E71C3" w:rsidRPr="00DA00EB" w:rsidRDefault="004E71C3" w:rsidP="004E71C3">
      <w:pPr>
        <w:ind w:firstLine="709"/>
        <w:jc w:val="both"/>
        <w:rPr>
          <w:rFonts w:ascii="PT Astra Serif" w:eastAsia="PT Astra Serif" w:hAnsi="PT Astra Serif" w:cs="PT Astra Serif"/>
          <w:sz w:val="28"/>
        </w:rPr>
      </w:pPr>
    </w:p>
    <w:p w14:paraId="09640C77" w14:textId="77777777" w:rsidR="004E71C3" w:rsidRPr="00DA00EB" w:rsidRDefault="004E71C3" w:rsidP="004E71C3">
      <w:pPr>
        <w:ind w:firstLine="709"/>
        <w:jc w:val="center"/>
        <w:rPr>
          <w:rFonts w:ascii="PT Astra Serif" w:eastAsia="PT Astra Serif" w:hAnsi="PT Astra Serif" w:cs="PT Astra Serif"/>
          <w:b/>
          <w:sz w:val="28"/>
        </w:rPr>
      </w:pPr>
      <w:r w:rsidRPr="00DA00EB">
        <w:rPr>
          <w:rFonts w:ascii="PT Astra Serif" w:eastAsia="PT Astra Serif" w:hAnsi="PT Astra Serif" w:cs="PT Astra Serif"/>
          <w:b/>
          <w:sz w:val="28"/>
        </w:rPr>
        <w:t>II. Стандарт предоставления муниципальной  услуги</w:t>
      </w:r>
    </w:p>
    <w:p w14:paraId="5E3EF830" w14:textId="77777777" w:rsidR="004E71C3" w:rsidRPr="00DA00EB" w:rsidRDefault="004E71C3" w:rsidP="004E71C3">
      <w:pPr>
        <w:ind w:firstLine="709"/>
        <w:jc w:val="center"/>
        <w:rPr>
          <w:rFonts w:ascii="PT Astra Serif" w:eastAsia="PT Astra Serif" w:hAnsi="PT Astra Serif" w:cs="PT Astra Serif"/>
          <w:b/>
          <w:sz w:val="28"/>
        </w:rPr>
      </w:pPr>
    </w:p>
    <w:p w14:paraId="30C423CD" w14:textId="77777777" w:rsidR="004E71C3" w:rsidRPr="00DA00EB" w:rsidRDefault="004E71C3" w:rsidP="004E71C3">
      <w:pPr>
        <w:ind w:firstLine="709"/>
        <w:jc w:val="center"/>
        <w:rPr>
          <w:rFonts w:ascii="PT Astra Serif" w:eastAsia="PT Astra Serif" w:hAnsi="PT Astra Serif" w:cs="PT Astra Serif"/>
          <w:b/>
          <w:sz w:val="28"/>
        </w:rPr>
      </w:pPr>
      <w:r w:rsidRPr="00DA00EB">
        <w:rPr>
          <w:rFonts w:ascii="PT Astra Serif" w:eastAsia="PT Astra Serif" w:hAnsi="PT Astra Serif" w:cs="PT Astra Serif"/>
          <w:b/>
          <w:sz w:val="28"/>
        </w:rPr>
        <w:t>Наименование муниципальной услуги</w:t>
      </w:r>
    </w:p>
    <w:p w14:paraId="6F9E4B8F" w14:textId="77777777" w:rsidR="004E71C3" w:rsidRPr="00DA00EB" w:rsidRDefault="004E71C3" w:rsidP="004E71C3">
      <w:pPr>
        <w:ind w:firstLine="709"/>
        <w:jc w:val="both"/>
        <w:rPr>
          <w:rFonts w:ascii="PT Astra Serif" w:eastAsia="PT Astra Serif" w:hAnsi="PT Astra Serif" w:cs="PT Astra Serif"/>
          <w:sz w:val="28"/>
        </w:rPr>
      </w:pPr>
    </w:p>
    <w:p w14:paraId="26C58FDB"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15. В соответствии с настоящим Административным регламентом предоставляется муниципальная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14:paraId="042C9569" w14:textId="77777777" w:rsidR="004E71C3" w:rsidRPr="00DA00EB" w:rsidRDefault="004E71C3" w:rsidP="004E71C3">
      <w:pPr>
        <w:ind w:firstLine="709"/>
        <w:jc w:val="both"/>
        <w:rPr>
          <w:rFonts w:ascii="PT Astra Serif" w:eastAsia="PT Astra Serif" w:hAnsi="PT Astra Serif" w:cs="PT Astra Serif"/>
          <w:sz w:val="28"/>
        </w:rPr>
      </w:pPr>
    </w:p>
    <w:p w14:paraId="3D6C903F" w14:textId="77777777" w:rsidR="004E71C3" w:rsidRPr="00DA00EB" w:rsidRDefault="004E71C3" w:rsidP="004E71C3">
      <w:pPr>
        <w:ind w:firstLine="709"/>
        <w:jc w:val="both"/>
        <w:rPr>
          <w:rFonts w:ascii="PT Astra Serif" w:eastAsia="PT Astra Serif" w:hAnsi="PT Astra Serif" w:cs="PT Astra Serif"/>
          <w:b/>
          <w:sz w:val="28"/>
        </w:rPr>
      </w:pPr>
      <w:r w:rsidRPr="00DA00EB">
        <w:rPr>
          <w:rFonts w:ascii="PT Astra Serif" w:eastAsia="PT Astra Serif" w:hAnsi="PT Astra Serif" w:cs="PT Astra Serif"/>
          <w:b/>
          <w:sz w:val="28"/>
        </w:rPr>
        <w:t>Наименование органа, предоставляющего муниципальную услугу</w:t>
      </w:r>
    </w:p>
    <w:p w14:paraId="08E69615" w14:textId="77777777" w:rsidR="004E71C3" w:rsidRPr="00DA00EB" w:rsidRDefault="004E71C3" w:rsidP="004E71C3">
      <w:pPr>
        <w:ind w:firstLine="709"/>
        <w:jc w:val="both"/>
        <w:rPr>
          <w:rFonts w:ascii="PT Astra Serif" w:eastAsia="PT Astra Serif" w:hAnsi="PT Astra Serif" w:cs="PT Astra Serif"/>
          <w:sz w:val="28"/>
        </w:rPr>
      </w:pPr>
    </w:p>
    <w:p w14:paraId="11186B43"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16. Отраслевым (функциональным) органом, предоставляющим </w:t>
      </w:r>
      <w:proofErr w:type="gramStart"/>
      <w:r w:rsidRPr="00DA00EB">
        <w:rPr>
          <w:rFonts w:ascii="PT Astra Serif" w:eastAsia="PT Astra Serif" w:hAnsi="PT Astra Serif" w:cs="PT Astra Serif"/>
          <w:sz w:val="28"/>
        </w:rPr>
        <w:t>муниципальную услугу</w:t>
      </w:r>
      <w:proofErr w:type="gramEnd"/>
      <w:r w:rsidRPr="00DA00EB">
        <w:rPr>
          <w:rFonts w:ascii="PT Astra Serif" w:eastAsia="PT Astra Serif" w:hAnsi="PT Astra Serif" w:cs="PT Astra Serif"/>
          <w:sz w:val="28"/>
        </w:rPr>
        <w:t xml:space="preserve"> является управление архитектуры, земельных и имущественных отношений.</w:t>
      </w:r>
    </w:p>
    <w:p w14:paraId="70D7B5B0" w14:textId="77777777" w:rsidR="004E71C3" w:rsidRPr="00DA00EB" w:rsidRDefault="004E71C3" w:rsidP="004E71C3">
      <w:pPr>
        <w:ind w:firstLine="709"/>
        <w:jc w:val="center"/>
        <w:rPr>
          <w:rFonts w:ascii="PT Astra Serif" w:eastAsia="PT Astra Serif" w:hAnsi="PT Astra Serif" w:cs="PT Astra Serif"/>
          <w:b/>
          <w:sz w:val="28"/>
        </w:rPr>
      </w:pPr>
      <w:r w:rsidRPr="00DA00EB">
        <w:rPr>
          <w:rFonts w:ascii="PT Astra Serif" w:eastAsia="PT Astra Serif" w:hAnsi="PT Astra Serif" w:cs="PT Astra Serif"/>
          <w:b/>
          <w:sz w:val="28"/>
        </w:rPr>
        <w:t>Результат предоставления муниципальной услуги</w:t>
      </w:r>
    </w:p>
    <w:p w14:paraId="1E6224AA" w14:textId="77777777" w:rsidR="004E71C3" w:rsidRPr="00DA00EB" w:rsidRDefault="004E71C3" w:rsidP="004E71C3">
      <w:pPr>
        <w:ind w:firstLine="709"/>
        <w:jc w:val="both"/>
        <w:rPr>
          <w:rFonts w:ascii="PT Astra Serif" w:eastAsia="PT Astra Serif" w:hAnsi="PT Astra Serif" w:cs="PT Astra Serif"/>
          <w:sz w:val="28"/>
        </w:rPr>
      </w:pPr>
    </w:p>
    <w:p w14:paraId="36254DD3"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17. Результатом предоставления муниципальной услуги при подаче заявления является:</w:t>
      </w:r>
    </w:p>
    <w:p w14:paraId="502756BE"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решение об отнесении земель или земельных участков в составе таких земель к определенной категории земель;</w:t>
      </w:r>
    </w:p>
    <w:p w14:paraId="10378E9E"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решение об отказе в предоставлении услуги.</w:t>
      </w:r>
    </w:p>
    <w:p w14:paraId="3E6703D6" w14:textId="77777777" w:rsidR="004E71C3" w:rsidRPr="00DA00EB" w:rsidRDefault="004E71C3" w:rsidP="004E71C3">
      <w:pPr>
        <w:ind w:firstLine="709"/>
        <w:jc w:val="both"/>
        <w:rPr>
          <w:rFonts w:ascii="PT Astra Serif" w:eastAsia="PT Astra Serif" w:hAnsi="PT Astra Serif" w:cs="PT Astra Serif"/>
          <w:sz w:val="28"/>
        </w:rPr>
      </w:pPr>
    </w:p>
    <w:p w14:paraId="110B0AAD"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6FA551D5" w14:textId="77777777" w:rsidR="004E71C3" w:rsidRPr="00DA00EB" w:rsidRDefault="004E71C3" w:rsidP="004E71C3">
      <w:pPr>
        <w:ind w:firstLine="709"/>
        <w:jc w:val="both"/>
        <w:rPr>
          <w:rFonts w:ascii="PT Astra Serif" w:eastAsia="PT Astra Serif" w:hAnsi="PT Astra Serif" w:cs="PT Astra Serif"/>
          <w:sz w:val="28"/>
        </w:rPr>
      </w:pPr>
    </w:p>
    <w:p w14:paraId="3441410E"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18. Срок предоставления муниципальной услуги не должен превышать 15 рабочих дней со дня регистрации ходатайства.</w:t>
      </w:r>
    </w:p>
    <w:p w14:paraId="4669867C"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При подаче заявления и документов, предусмотренных пунктом 19 Административного регламента, в форме электронных документов, подписанных электронной подписью в соответствии с требованиями </w:t>
      </w:r>
      <w:r w:rsidRPr="00DA00EB">
        <w:rPr>
          <w:rFonts w:ascii="PT Astra Serif" w:eastAsia="PT Astra Serif" w:hAnsi="PT Astra Serif" w:cs="PT Astra Serif"/>
          <w:sz w:val="28"/>
        </w:rPr>
        <w:lastRenderedPageBreak/>
        <w:t>Федерального закона от 6 апреля 2011 года № 63-ФЗ «Об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ходатайства и документов, направляется электронное сообщение о приеме заявления и документов. Датой подачи указанных заявления и документов считается день направления заявителю электронного сообщения о приеме ходатайства и документов.</w:t>
      </w:r>
    </w:p>
    <w:p w14:paraId="59591910" w14:textId="77777777" w:rsidR="004E71C3" w:rsidRPr="00DA00EB" w:rsidRDefault="004E71C3" w:rsidP="004E71C3">
      <w:pPr>
        <w:ind w:firstLine="709"/>
        <w:jc w:val="both"/>
        <w:rPr>
          <w:rFonts w:ascii="PT Astra Serif" w:eastAsia="PT Astra Serif" w:hAnsi="PT Astra Serif" w:cs="PT Astra Serif"/>
          <w:sz w:val="28"/>
        </w:rPr>
      </w:pPr>
    </w:p>
    <w:p w14:paraId="4A2368BB" w14:textId="77777777" w:rsidR="004E71C3" w:rsidRPr="00DA00EB" w:rsidRDefault="004E71C3" w:rsidP="004E71C3">
      <w:pPr>
        <w:ind w:firstLine="709"/>
        <w:jc w:val="center"/>
        <w:rPr>
          <w:rFonts w:ascii="PT Astra Serif" w:eastAsia="PT Astra Serif" w:hAnsi="PT Astra Serif" w:cs="PT Astra Serif"/>
          <w:b/>
          <w:sz w:val="28"/>
        </w:rPr>
      </w:pPr>
      <w:r w:rsidRPr="00DA00EB">
        <w:rPr>
          <w:rFonts w:ascii="PT Astra Serif" w:eastAsia="PT Astra Serif" w:hAnsi="PT Astra Serif" w:cs="PT Astra Serif"/>
          <w:b/>
          <w:sz w:val="28"/>
        </w:rPr>
        <w:t>Нормативные правовые акты, регулирующие предоставление</w:t>
      </w:r>
    </w:p>
    <w:p w14:paraId="4B75B9AE" w14:textId="77777777" w:rsidR="004E71C3" w:rsidRPr="00DA00EB" w:rsidRDefault="004E71C3" w:rsidP="004E71C3">
      <w:pPr>
        <w:ind w:firstLine="709"/>
        <w:jc w:val="center"/>
        <w:rPr>
          <w:rFonts w:ascii="PT Astra Serif" w:eastAsia="PT Astra Serif" w:hAnsi="PT Astra Serif" w:cs="PT Astra Serif"/>
          <w:b/>
          <w:sz w:val="28"/>
        </w:rPr>
      </w:pPr>
      <w:r w:rsidRPr="00DA00EB">
        <w:rPr>
          <w:rFonts w:ascii="PT Astra Serif" w:eastAsia="PT Astra Serif" w:hAnsi="PT Astra Serif" w:cs="PT Astra Serif"/>
          <w:b/>
          <w:sz w:val="28"/>
        </w:rPr>
        <w:t>муниципальной услуги</w:t>
      </w:r>
    </w:p>
    <w:p w14:paraId="7E6129B0" w14:textId="77777777" w:rsidR="004E71C3" w:rsidRPr="00DA00EB" w:rsidRDefault="004E71C3" w:rsidP="004E71C3">
      <w:pPr>
        <w:ind w:firstLine="709"/>
        <w:jc w:val="both"/>
        <w:rPr>
          <w:rFonts w:ascii="PT Astra Serif" w:eastAsia="PT Astra Serif" w:hAnsi="PT Astra Serif" w:cs="PT Astra Serif"/>
          <w:sz w:val="28"/>
        </w:rPr>
      </w:pPr>
    </w:p>
    <w:p w14:paraId="70895133"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19. Предоставление муниципальной услуги осуществляется в                соответствии с:</w:t>
      </w:r>
    </w:p>
    <w:p w14:paraId="5EFD12ED"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Конституцией Российской Федерации;</w:t>
      </w:r>
    </w:p>
    <w:p w14:paraId="2DCC029D"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Земельным кодексом Российской Федерации;</w:t>
      </w:r>
    </w:p>
    <w:p w14:paraId="068D05D3"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Федеральным законом от 27 июля 2010 года № 210-ФЗ «Об                 организации предоставления государственных и муниципальных услуг»;</w:t>
      </w:r>
    </w:p>
    <w:p w14:paraId="6B251963"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Федеральным законом от 21 декабря 2004 года № 172-ФЗ «О переводе земель или земельных участков из одной категории в другую»;</w:t>
      </w:r>
    </w:p>
    <w:p w14:paraId="094BCB7A"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Федеральным законом от 29 июля 2017 года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14:paraId="3BC9B900"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44CAF8E3"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постановлением правительства Тульской области от 26 декабря 2018 года № 561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39BAE5AC"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уставом Администрации.</w:t>
      </w:r>
    </w:p>
    <w:p w14:paraId="5209BCB8"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20. Перечень нормативных правовых актов, регулирующих            предоставление муниципальной услуги, размещен в информационно-      телекоммуникационной сети «Интернет» на официальном сайте Администрации, на Едином портале, Региональном портале, в Федеральном реестре.</w:t>
      </w:r>
    </w:p>
    <w:p w14:paraId="5A99B263" w14:textId="77777777" w:rsidR="004E71C3" w:rsidRPr="00DA00EB" w:rsidRDefault="004E71C3" w:rsidP="004E71C3">
      <w:pPr>
        <w:ind w:firstLine="709"/>
        <w:jc w:val="both"/>
        <w:rPr>
          <w:rFonts w:ascii="PT Astra Serif" w:eastAsia="PT Astra Serif" w:hAnsi="PT Astra Serif" w:cs="PT Astra Serif"/>
          <w:sz w:val="28"/>
        </w:rPr>
      </w:pPr>
    </w:p>
    <w:p w14:paraId="555D6E1C"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C560275" w14:textId="77777777" w:rsidR="004E71C3" w:rsidRPr="00DA00EB" w:rsidRDefault="004E71C3" w:rsidP="004E71C3">
      <w:pPr>
        <w:ind w:firstLine="709"/>
        <w:jc w:val="both"/>
        <w:rPr>
          <w:rFonts w:ascii="PT Astra Serif" w:eastAsia="PT Astra Serif" w:hAnsi="PT Astra Serif" w:cs="PT Astra Serif"/>
          <w:sz w:val="28"/>
        </w:rPr>
      </w:pPr>
    </w:p>
    <w:p w14:paraId="0AA93DFD"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21. При обращении с заявлением</w:t>
      </w:r>
      <w:r>
        <w:rPr>
          <w:rFonts w:ascii="PT Astra Serif" w:eastAsia="PT Astra Serif" w:hAnsi="PT Astra Serif" w:cs="PT Astra Serif"/>
          <w:sz w:val="28"/>
        </w:rPr>
        <w:t xml:space="preserve"> </w:t>
      </w:r>
      <w:r w:rsidRPr="00DA00EB">
        <w:rPr>
          <w:rFonts w:ascii="PT Astra Serif" w:eastAsia="PT Astra Serif" w:hAnsi="PT Astra Serif" w:cs="PT Astra Serif"/>
          <w:sz w:val="28"/>
        </w:rPr>
        <w:t xml:space="preserve"> о предоставлении муниципальной  услуги</w:t>
      </w:r>
      <w:r>
        <w:rPr>
          <w:rFonts w:ascii="PT Astra Serif" w:eastAsia="PT Astra Serif" w:hAnsi="PT Astra Serif" w:cs="PT Astra Serif"/>
          <w:sz w:val="28"/>
        </w:rPr>
        <w:t xml:space="preserve"> (приложение 1)</w:t>
      </w:r>
      <w:r w:rsidRPr="00DA00EB">
        <w:rPr>
          <w:rFonts w:ascii="PT Astra Serif" w:eastAsia="PT Astra Serif" w:hAnsi="PT Astra Serif" w:cs="PT Astra Serif"/>
          <w:sz w:val="28"/>
        </w:rPr>
        <w:t xml:space="preserve"> заявитель представляет следующие документы: </w:t>
      </w:r>
    </w:p>
    <w:p w14:paraId="19BBD393"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документ, удостоверяющий личность заявителя (в случае, если за предоставлением услуги обращается физическое лицо);</w:t>
      </w:r>
    </w:p>
    <w:p w14:paraId="55B07EE0"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 документ, подтверждающий полномочия представителя (в случае, если за предоставлением услуги обращается представитель заявителя); </w:t>
      </w:r>
    </w:p>
    <w:p w14:paraId="6F00345C"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нотариально удостоверенное(</w:t>
      </w:r>
      <w:proofErr w:type="spellStart"/>
      <w:r w:rsidRPr="00DA00EB">
        <w:rPr>
          <w:rFonts w:ascii="PT Astra Serif" w:eastAsia="PT Astra Serif" w:hAnsi="PT Astra Serif" w:cs="PT Astra Serif"/>
          <w:sz w:val="28"/>
        </w:rPr>
        <w:t>ые</w:t>
      </w:r>
      <w:proofErr w:type="spellEnd"/>
      <w:r w:rsidRPr="00DA00EB">
        <w:rPr>
          <w:rFonts w:ascii="PT Astra Serif" w:eastAsia="PT Astra Serif" w:hAnsi="PT Astra Serif" w:cs="PT Astra Serif"/>
          <w:sz w:val="28"/>
        </w:rPr>
        <w:t>)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75E59738"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правоустанавливающие или </w:t>
      </w:r>
      <w:proofErr w:type="spellStart"/>
      <w:r w:rsidRPr="00DA00EB">
        <w:rPr>
          <w:rFonts w:ascii="PT Astra Serif" w:eastAsia="PT Astra Serif" w:hAnsi="PT Astra Serif" w:cs="PT Astra Serif"/>
          <w:sz w:val="28"/>
        </w:rPr>
        <w:t>правоудостоверяющие</w:t>
      </w:r>
      <w:proofErr w:type="spellEnd"/>
      <w:r w:rsidRPr="00DA00EB">
        <w:rPr>
          <w:rFonts w:ascii="PT Astra Serif" w:eastAsia="PT Astra Serif" w:hAnsi="PT Astra Serif" w:cs="PT Astra Serif"/>
          <w:sz w:val="28"/>
        </w:rPr>
        <w:t xml:space="preserve"> документы на земельный участок (в случае если право на земельный участок не зарегистрировано в едином государственном реестре недвижимости);</w:t>
      </w:r>
    </w:p>
    <w:p w14:paraId="03E72B78"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22. Документы, необходимые в соответствии с нормативными           правовыми актами для предоставления муниципальной услуги,                  представляются в Администрации лично или через законного представителя, а также:</w:t>
      </w:r>
    </w:p>
    <w:p w14:paraId="567B5244"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посредством Единого портала;</w:t>
      </w:r>
    </w:p>
    <w:p w14:paraId="540FD2F8"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по электронной почте;</w:t>
      </w:r>
    </w:p>
    <w:p w14:paraId="7E1D4CE1"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посредством почтового направления;</w:t>
      </w:r>
    </w:p>
    <w:p w14:paraId="451B5D4E"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посредством личного обращения.</w:t>
      </w:r>
    </w:p>
    <w:p w14:paraId="45D7660F"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23. Форма заявления о предоставлении муниципальной услуги            доступна для просмотра и скачивания в информационно-                            телекоммуникационной сети «Интернет» на официальном сайте Администрации, на Едином портале, а также доступна для просмотра на информационных     стендах в помещениях Администрации, Региональном портале.</w:t>
      </w:r>
    </w:p>
    <w:p w14:paraId="7373166D"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24.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подписью, предусмотренной Федеральным законом от 6 апреля 2011 года              № 63-ФЗ «Об электронной подписи».</w:t>
      </w:r>
    </w:p>
    <w:p w14:paraId="213050A8" w14:textId="77777777" w:rsidR="004E71C3" w:rsidRPr="00DA00EB" w:rsidRDefault="004E71C3" w:rsidP="004E71C3">
      <w:pPr>
        <w:spacing w:line="360" w:lineRule="auto"/>
        <w:ind w:firstLine="709"/>
        <w:jc w:val="both"/>
        <w:rPr>
          <w:rFonts w:ascii="PT Astra Serif" w:eastAsia="PT Astra Serif" w:hAnsi="PT Astra Serif" w:cs="PT Astra Serif"/>
          <w:sz w:val="28"/>
        </w:rPr>
      </w:pPr>
    </w:p>
    <w:p w14:paraId="5592F6A6"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14:paraId="020D324C" w14:textId="77777777" w:rsidR="004E71C3" w:rsidRPr="00DA00EB" w:rsidRDefault="004E71C3" w:rsidP="004E71C3">
      <w:pPr>
        <w:spacing w:line="360" w:lineRule="auto"/>
        <w:ind w:firstLine="709"/>
        <w:jc w:val="both"/>
        <w:rPr>
          <w:rFonts w:ascii="PT Astra Serif" w:eastAsia="PT Astra Serif" w:hAnsi="PT Astra Serif" w:cs="PT Astra Serif"/>
          <w:sz w:val="28"/>
        </w:rPr>
      </w:pPr>
    </w:p>
    <w:p w14:paraId="4F4F47FA"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25. Документами, необходимыми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Тульской      области и иных организаций и которые заявитель вправе представить,         являются:</w:t>
      </w:r>
    </w:p>
    <w:p w14:paraId="2F892EC5"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выписка из Единого государственного реестра юридических лиц,       выданная регистрирующим органом (предоставляется Федеральной            налоговой службой);</w:t>
      </w:r>
    </w:p>
    <w:p w14:paraId="3CD40A17"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выписка из Единого государственного реестра индивидуальных      предпринимателей, выданная регистрирующим органом (предоставляется Федеральной налоговой службой);</w:t>
      </w:r>
    </w:p>
    <w:p w14:paraId="2D93FBFC" w14:textId="77777777" w:rsidR="004E71C3" w:rsidRPr="00DA00EB" w:rsidRDefault="004E71C3" w:rsidP="004E71C3">
      <w:pPr>
        <w:ind w:firstLine="709"/>
        <w:jc w:val="both"/>
        <w:rPr>
          <w:rFonts w:ascii="PT Astra Serif" w:eastAsia="PT Astra Serif" w:hAnsi="PT Astra Serif" w:cs="PT Astra Serif"/>
          <w:sz w:val="28"/>
          <w:shd w:val="clear" w:color="auto" w:fill="FF0000"/>
        </w:rPr>
      </w:pPr>
      <w:r w:rsidRPr="00DA00EB">
        <w:rPr>
          <w:rFonts w:ascii="PT Astra Serif" w:eastAsia="PT Astra Serif" w:hAnsi="PT Astra Serif" w:cs="PT Astra Serif"/>
          <w:sz w:val="28"/>
        </w:rPr>
        <w:t>выписка из Единого государственного реестра недвижимости об    объекте недвижимости (предоставляется Управлением Росреестра) (о здании и (или) сооружении, расположенном(</w:t>
      </w:r>
      <w:proofErr w:type="spellStart"/>
      <w:r w:rsidRPr="00DA00EB">
        <w:rPr>
          <w:rFonts w:ascii="PT Astra Serif" w:eastAsia="PT Astra Serif" w:hAnsi="PT Astra Serif" w:cs="PT Astra Serif"/>
          <w:sz w:val="28"/>
        </w:rPr>
        <w:t>ых</w:t>
      </w:r>
      <w:proofErr w:type="spellEnd"/>
      <w:r w:rsidRPr="00DA00EB">
        <w:rPr>
          <w:rFonts w:ascii="PT Astra Serif" w:eastAsia="PT Astra Serif" w:hAnsi="PT Astra Serif" w:cs="PT Astra Serif"/>
          <w:sz w:val="28"/>
        </w:rPr>
        <w:t>) на указанном земельном участке, об испрашиваемом земельном участке.</w:t>
      </w:r>
    </w:p>
    <w:p w14:paraId="2136AE0B"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26. Документы, указанные в пункте 25 Административного регламента, не могут быть затребованы у заявителя, при этом заявитель вправе           самостоятельно представить их вместе с заявлением.</w:t>
      </w:r>
    </w:p>
    <w:p w14:paraId="49BF9803"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Непредставление документов, указанных в пункте 25                       Административного регламента, не является основанием для отказа в     предоставлении муниципальной услуги.</w:t>
      </w:r>
    </w:p>
    <w:p w14:paraId="563797E2"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27. Администрации запрещается требовать от заявителей:</w:t>
      </w:r>
    </w:p>
    <w:p w14:paraId="2DCAAF6A"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3B84814"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w:t>
      </w:r>
      <w:r w:rsidRPr="00DA00EB">
        <w:rPr>
          <w:rFonts w:ascii="PT Astra Serif" w:eastAsia="PT Astra Serif" w:hAnsi="PT Astra Serif" w:cs="PT Astra Serif"/>
          <w:sz w:val="28"/>
        </w:rPr>
        <w:lastRenderedPageBreak/>
        <w:t>закона от 27 июля 2010 года №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МФЦ по собственной инициативе;</w:t>
      </w:r>
    </w:p>
    <w:p w14:paraId="5FB2078C"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w:t>
      </w:r>
      <w:r w:rsidRPr="00DA00EB">
        <w:rPr>
          <w:rFonts w:ascii="PT Astra Serif" w:eastAsia="PT Astra Serif" w:hAnsi="PT Astra Serif" w:cs="PT Astra Serif"/>
          <w:sz w:val="28"/>
          <w:lang w:val="en-US"/>
        </w:rPr>
        <w:t> </w:t>
      </w:r>
      <w:r w:rsidRPr="00DA00EB">
        <w:rPr>
          <w:rFonts w:ascii="PT Astra Serif" w:eastAsia="PT Astra Serif" w:hAnsi="PT Astra Serif" w:cs="PT Astra Serif"/>
          <w:sz w:val="28"/>
        </w:rPr>
        <w:t>210-ФЗ «Об организации предоставления государственных и  муниципальных услуг»;</w:t>
      </w:r>
    </w:p>
    <w:p w14:paraId="4BD86F5C"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934ECAB"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14:paraId="0E684A92"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2016C79"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BAB48F5"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4)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DA00EB">
        <w:rPr>
          <w:rFonts w:ascii="PT Astra Serif" w:eastAsia="PT Astra Serif" w:hAnsi="PT Astra Serif" w:cs="PT Astra Serif"/>
          <w:sz w:val="28"/>
        </w:rPr>
        <w:lastRenderedPageBreak/>
        <w:t>руководителя Администрации уведомляется заявитель, а также приносятся извинения за доставленные неудобства;</w:t>
      </w:r>
    </w:p>
    <w:p w14:paraId="151AA12B"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9A5B102" w14:textId="77777777" w:rsidR="004E71C3" w:rsidRPr="00DA00EB" w:rsidRDefault="004E71C3" w:rsidP="004E71C3">
      <w:pPr>
        <w:spacing w:line="360" w:lineRule="auto"/>
        <w:ind w:firstLine="709"/>
        <w:jc w:val="both"/>
        <w:rPr>
          <w:rFonts w:ascii="PT Astra Serif" w:eastAsia="PT Astra Serif" w:hAnsi="PT Astra Serif" w:cs="PT Astra Serif"/>
          <w:sz w:val="28"/>
        </w:rPr>
      </w:pPr>
    </w:p>
    <w:p w14:paraId="24847105"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Исчерпывающий перечень оснований для отказа в приеме             документов, необходимых для предоставления муниципальной услуги</w:t>
      </w:r>
    </w:p>
    <w:p w14:paraId="07F097C0" w14:textId="77777777" w:rsidR="004E71C3" w:rsidRPr="00DA00EB" w:rsidRDefault="004E71C3" w:rsidP="004E71C3">
      <w:pPr>
        <w:ind w:firstLine="709"/>
        <w:jc w:val="both"/>
        <w:rPr>
          <w:rFonts w:ascii="PT Astra Serif" w:eastAsia="PT Astra Serif" w:hAnsi="PT Astra Serif" w:cs="PT Astra Serif"/>
          <w:sz w:val="28"/>
        </w:rPr>
      </w:pPr>
    </w:p>
    <w:p w14:paraId="33FA4671"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28. Исчерпывающий перечень оснований для отказа в приеме документов о предоставлении Муниципальной услуги:</w:t>
      </w:r>
    </w:p>
    <w:p w14:paraId="236D1E8A"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 заявление подано ненадлежащим лицом;</w:t>
      </w:r>
    </w:p>
    <w:p w14:paraId="2C396488"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 предоставление неполного комплекта документов, необходимых для предоставления услуги;</w:t>
      </w:r>
    </w:p>
    <w:p w14:paraId="30D28B6D"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 предоставленные документы утратили силу на момент обращения за услугой;</w:t>
      </w:r>
    </w:p>
    <w:p w14:paraId="183B9C28"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4)</w:t>
      </w:r>
      <w:r w:rsidRPr="00DA00EB">
        <w:rPr>
          <w:rFonts w:ascii="PT Astra Serif" w:eastAsia="PT Astra Serif" w:hAnsi="PT Astra Serif" w:cs="PT Astra Serif"/>
          <w:sz w:val="28"/>
        </w:rPr>
        <w:tab/>
        <w:t>представленные заявителем документы содержат подчистки и исправления текста, не заверенные в порядке, установленные законодательством Российской Федерации;</w:t>
      </w:r>
    </w:p>
    <w:p w14:paraId="41E26FEA"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5)</w:t>
      </w:r>
      <w:r w:rsidRPr="00DA00EB">
        <w:rPr>
          <w:rFonts w:ascii="PT Astra Serif" w:eastAsia="PT Astra Serif" w:hAnsi="PT Astra Serif" w:cs="PT Astra Serif"/>
          <w:sz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6EC457E"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6)</w:t>
      </w:r>
      <w:r w:rsidRPr="00DA00EB">
        <w:rPr>
          <w:rFonts w:ascii="PT Astra Serif" w:eastAsia="PT Astra Serif" w:hAnsi="PT Astra Serif" w:cs="PT Astra Serif"/>
          <w:sz w:val="28"/>
        </w:rPr>
        <w:tab/>
        <w:t>документы, необходимые для предоставления услуги, поданы в электронной форме с нарушением установленных требований;</w:t>
      </w:r>
    </w:p>
    <w:p w14:paraId="5132B250"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7)</w:t>
      </w:r>
      <w:r w:rsidRPr="00DA00EB">
        <w:rPr>
          <w:rFonts w:ascii="PT Astra Serif" w:eastAsia="PT Astra Serif" w:hAnsi="PT Astra Serif" w:cs="PT Astra Serif"/>
          <w:sz w:val="28"/>
        </w:rPr>
        <w:tab/>
        <w:t>выявлено несоблюдение установленных статьей 11 Федерального закона от 6.04.2011 № 63-ФЗ «Об электронной подписи» условий признания действительности усиленной квалифицированной электронной подписи.</w:t>
      </w:r>
    </w:p>
    <w:p w14:paraId="20EF821A" w14:textId="77777777" w:rsidR="004E71C3" w:rsidRDefault="004E71C3" w:rsidP="004E71C3">
      <w:pPr>
        <w:spacing w:line="360" w:lineRule="auto"/>
        <w:jc w:val="center"/>
        <w:rPr>
          <w:rFonts w:ascii="PT Astra Serif" w:eastAsia="PT Astra Serif" w:hAnsi="PT Astra Serif" w:cs="PT Astra Serif"/>
          <w:b/>
          <w:sz w:val="28"/>
        </w:rPr>
      </w:pPr>
    </w:p>
    <w:p w14:paraId="1F5EED86"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Исчерпывающий перечень оснований для приостановления</w:t>
      </w:r>
    </w:p>
    <w:p w14:paraId="17CAEB80"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и (или) отказа в предоставлении муниципальной услуги</w:t>
      </w:r>
    </w:p>
    <w:p w14:paraId="5EB93B5B" w14:textId="77777777" w:rsidR="004E71C3" w:rsidRPr="00DA00EB" w:rsidRDefault="004E71C3" w:rsidP="004E71C3">
      <w:pPr>
        <w:spacing w:line="360" w:lineRule="auto"/>
        <w:ind w:firstLine="709"/>
        <w:jc w:val="both"/>
        <w:rPr>
          <w:rFonts w:ascii="PT Astra Serif" w:eastAsia="PT Astra Serif" w:hAnsi="PT Astra Serif" w:cs="PT Astra Serif"/>
          <w:sz w:val="28"/>
        </w:rPr>
      </w:pPr>
    </w:p>
    <w:p w14:paraId="0326F232"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29. Основаниями для отказа в предоставлении муниципальной услуги являются:</w:t>
      </w:r>
    </w:p>
    <w:p w14:paraId="08261D5E"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 установление несоответствия испрашиваемого целевого назначения земель или земельных участков утвержденным документам </w:t>
      </w:r>
      <w:r w:rsidRPr="00DA00EB">
        <w:rPr>
          <w:rFonts w:ascii="PT Astra Serif" w:eastAsia="PT Astra Serif" w:hAnsi="PT Astra Serif" w:cs="PT Astra Serif"/>
          <w:sz w:val="28"/>
        </w:rPr>
        <w:lastRenderedPageBreak/>
        <w:t>территориального планирования и документации по планировке территории землеустроительной документации.</w:t>
      </w:r>
    </w:p>
    <w:p w14:paraId="39415147"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30. Основания для приостановления предоставления муниципальной услуги отсутствуют.</w:t>
      </w:r>
    </w:p>
    <w:p w14:paraId="19D7EF1F" w14:textId="77777777" w:rsidR="004E71C3" w:rsidRPr="00DA00EB" w:rsidRDefault="004E71C3" w:rsidP="004E71C3">
      <w:pPr>
        <w:spacing w:line="360" w:lineRule="auto"/>
        <w:ind w:firstLine="709"/>
        <w:jc w:val="both"/>
        <w:rPr>
          <w:rFonts w:ascii="PT Astra Serif" w:eastAsia="PT Astra Serif" w:hAnsi="PT Astra Serif" w:cs="PT Astra Serif"/>
          <w:sz w:val="28"/>
        </w:rPr>
      </w:pPr>
    </w:p>
    <w:p w14:paraId="0BFD36C1"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C2A5053" w14:textId="77777777" w:rsidR="004E71C3" w:rsidRPr="00DA00EB" w:rsidRDefault="004E71C3" w:rsidP="004E71C3">
      <w:pPr>
        <w:spacing w:line="360" w:lineRule="auto"/>
        <w:ind w:firstLine="709"/>
        <w:jc w:val="both"/>
        <w:rPr>
          <w:rFonts w:ascii="PT Astra Serif" w:eastAsia="PT Astra Serif" w:hAnsi="PT Astra Serif" w:cs="PT Astra Serif"/>
          <w:sz w:val="28"/>
        </w:rPr>
      </w:pPr>
    </w:p>
    <w:p w14:paraId="4E583B32"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31. Услуги, которые являются необходимыми и обязательными для предоставления муниципальной услуги, отсутствуют.</w:t>
      </w:r>
    </w:p>
    <w:p w14:paraId="29E3CC1A" w14:textId="77777777" w:rsidR="004E71C3" w:rsidRPr="00DA00EB" w:rsidRDefault="004E71C3" w:rsidP="004E71C3">
      <w:pPr>
        <w:spacing w:line="360" w:lineRule="auto"/>
        <w:ind w:firstLine="709"/>
        <w:jc w:val="both"/>
        <w:rPr>
          <w:rFonts w:ascii="PT Astra Serif" w:eastAsia="PT Astra Serif" w:hAnsi="PT Astra Serif" w:cs="PT Astra Serif"/>
          <w:sz w:val="28"/>
        </w:rPr>
      </w:pPr>
    </w:p>
    <w:p w14:paraId="2319BA3E" w14:textId="77777777" w:rsidR="004E71C3" w:rsidRPr="00DA00EB" w:rsidRDefault="004E71C3" w:rsidP="004E71C3">
      <w:pPr>
        <w:ind w:firstLine="709"/>
        <w:jc w:val="both"/>
        <w:rPr>
          <w:rFonts w:ascii="PT Astra Serif" w:eastAsia="PT Astra Serif" w:hAnsi="PT Astra Serif" w:cs="PT Astra Serif"/>
          <w:b/>
          <w:sz w:val="28"/>
        </w:rPr>
      </w:pPr>
      <w:r w:rsidRPr="00DA00EB">
        <w:rPr>
          <w:rFonts w:ascii="PT Astra Serif" w:eastAsia="PT Astra Serif" w:hAnsi="PT Astra Serif" w:cs="PT Astra Serif"/>
          <w:b/>
          <w:sz w:val="28"/>
        </w:rPr>
        <w:t>Порядок, размер и основания взимания муниципальной пошлины или иной платы, взимаемой за предоставление муниципальной услуги</w:t>
      </w:r>
    </w:p>
    <w:p w14:paraId="2D0AAA3A" w14:textId="77777777" w:rsidR="004E71C3" w:rsidRPr="00DA00EB" w:rsidRDefault="004E71C3" w:rsidP="004E71C3">
      <w:pPr>
        <w:ind w:firstLine="709"/>
        <w:jc w:val="both"/>
        <w:rPr>
          <w:rFonts w:ascii="PT Astra Serif" w:eastAsia="PT Astra Serif" w:hAnsi="PT Astra Serif" w:cs="PT Astra Serif"/>
          <w:sz w:val="28"/>
        </w:rPr>
      </w:pPr>
    </w:p>
    <w:p w14:paraId="0D313469"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32. Муниципальная услуга предоставляется бесплатно.</w:t>
      </w:r>
    </w:p>
    <w:p w14:paraId="33B4629B" w14:textId="77777777" w:rsidR="004E71C3" w:rsidRDefault="004E71C3" w:rsidP="004E71C3">
      <w:pPr>
        <w:ind w:firstLine="709"/>
        <w:jc w:val="both"/>
        <w:rPr>
          <w:rFonts w:ascii="PT Astra Serif" w:eastAsia="PT Astra Serif" w:hAnsi="PT Astra Serif" w:cs="PT Astra Serif"/>
          <w:b/>
          <w:sz w:val="28"/>
        </w:rPr>
      </w:pPr>
    </w:p>
    <w:p w14:paraId="2A37B292" w14:textId="77777777" w:rsidR="004E71C3" w:rsidRPr="00DA00EB" w:rsidRDefault="004E71C3" w:rsidP="004E71C3">
      <w:pPr>
        <w:ind w:firstLine="709"/>
        <w:jc w:val="both"/>
        <w:rPr>
          <w:rFonts w:ascii="PT Astra Serif" w:eastAsia="PT Astra Serif" w:hAnsi="PT Astra Serif" w:cs="PT Astra Serif"/>
          <w:b/>
          <w:sz w:val="28"/>
        </w:rPr>
      </w:pPr>
      <w:r w:rsidRPr="00DA00EB">
        <w:rPr>
          <w:rFonts w:ascii="PT Astra Serif" w:eastAsia="PT Astra Serif" w:hAnsi="PT Astra Serif" w:cs="PT Astra Serif"/>
          <w:b/>
          <w:sz w:val="28"/>
        </w:rPr>
        <w:t xml:space="preserve">Максимальный срок ожидания в очереди при подаче запроса о предоставлении муниципальной услуги, услуги, предоставляемой </w:t>
      </w:r>
    </w:p>
    <w:p w14:paraId="35CA51D9" w14:textId="77777777" w:rsidR="004E71C3" w:rsidRPr="00DA00EB" w:rsidRDefault="004E71C3" w:rsidP="004E71C3">
      <w:pPr>
        <w:ind w:firstLine="709"/>
        <w:jc w:val="both"/>
        <w:rPr>
          <w:rFonts w:ascii="PT Astra Serif" w:eastAsia="PT Astra Serif" w:hAnsi="PT Astra Serif" w:cs="PT Astra Serif"/>
          <w:b/>
          <w:sz w:val="28"/>
        </w:rPr>
      </w:pPr>
      <w:r w:rsidRPr="00DA00EB">
        <w:rPr>
          <w:rFonts w:ascii="PT Astra Serif" w:eastAsia="PT Astra Serif" w:hAnsi="PT Astra Serif" w:cs="PT Astra Serif"/>
          <w:b/>
          <w:sz w:val="28"/>
        </w:rPr>
        <w:t>организацией, участвующей в предоставлении муниципальной услуги, и при получении результата предоставления таких услуг</w:t>
      </w:r>
    </w:p>
    <w:p w14:paraId="2DB2BE43" w14:textId="77777777" w:rsidR="004E71C3" w:rsidRPr="00DA00EB" w:rsidRDefault="004E71C3" w:rsidP="004E71C3">
      <w:pPr>
        <w:ind w:firstLine="709"/>
        <w:jc w:val="both"/>
        <w:rPr>
          <w:rFonts w:ascii="PT Astra Serif" w:eastAsia="PT Astra Serif" w:hAnsi="PT Astra Serif" w:cs="PT Astra Serif"/>
          <w:sz w:val="28"/>
        </w:rPr>
      </w:pPr>
    </w:p>
    <w:p w14:paraId="3D39CE4E"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33. Максимальный срок ожидания в очереди при подаче заявления о предоставлении муниципальной  услуги не должен превышать 15 минут.</w:t>
      </w:r>
    </w:p>
    <w:p w14:paraId="6DAC687D"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34. Максимальный срок ожидания в очереди при получении результата предоставления муниципальной  услуги не должен превышать 15 минут.</w:t>
      </w:r>
    </w:p>
    <w:p w14:paraId="0A3181AB" w14:textId="77777777" w:rsidR="004E71C3" w:rsidRPr="00DA00EB" w:rsidRDefault="004E71C3" w:rsidP="004E71C3">
      <w:pPr>
        <w:ind w:firstLine="709"/>
        <w:jc w:val="both"/>
        <w:rPr>
          <w:rFonts w:ascii="PT Astra Serif" w:eastAsia="PT Astra Serif" w:hAnsi="PT Astra Serif" w:cs="PT Astra Serif"/>
          <w:sz w:val="28"/>
        </w:rPr>
      </w:pPr>
    </w:p>
    <w:p w14:paraId="28483325"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Срок и порядок регистрации запроса заявителя о предоставлении муниципальной услуги и услуги, предоставляемой организацией,</w:t>
      </w:r>
    </w:p>
    <w:p w14:paraId="74DEEADB"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участвующей в предоставлении муниципальной услуги,</w:t>
      </w:r>
    </w:p>
    <w:p w14:paraId="26E4BA4A" w14:textId="77777777" w:rsidR="004E71C3" w:rsidRPr="00DA00EB" w:rsidRDefault="004E71C3" w:rsidP="004E71C3">
      <w:pPr>
        <w:jc w:val="center"/>
        <w:rPr>
          <w:rFonts w:ascii="PT Astra Serif" w:eastAsia="PT Astra Serif" w:hAnsi="PT Astra Serif" w:cs="PT Astra Serif"/>
          <w:sz w:val="28"/>
        </w:rPr>
      </w:pPr>
      <w:r w:rsidRPr="00DA00EB">
        <w:rPr>
          <w:rFonts w:ascii="PT Astra Serif" w:eastAsia="PT Astra Serif" w:hAnsi="PT Astra Serif" w:cs="PT Astra Serif"/>
          <w:b/>
          <w:sz w:val="28"/>
        </w:rPr>
        <w:t>в том числе в электронной форме</w:t>
      </w:r>
    </w:p>
    <w:p w14:paraId="2FCB5D8F" w14:textId="77777777" w:rsidR="004E71C3" w:rsidRPr="00DA00EB" w:rsidRDefault="004E71C3" w:rsidP="004E71C3">
      <w:pPr>
        <w:ind w:firstLine="709"/>
        <w:jc w:val="both"/>
        <w:rPr>
          <w:rFonts w:ascii="PT Astra Serif" w:eastAsia="PT Astra Serif" w:hAnsi="PT Astra Serif" w:cs="PT Astra Serif"/>
          <w:sz w:val="28"/>
        </w:rPr>
      </w:pPr>
    </w:p>
    <w:p w14:paraId="27D10507"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35. Ходатайство, поступившее в Администрацию, подлежит обязательной регистрации в порядке общего делопроизводства должностным лицом Администрации в следующие сроки:</w:t>
      </w:r>
    </w:p>
    <w:p w14:paraId="18BA9B5D"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lastRenderedPageBreak/>
        <w:t>ходатайство, поступившее посредством почтового направления или в виде электронного документа - не позднее одного рабочего дня, следующего за днем поступления ходатайства. Проверка поступления электронной почты осуществляется один раз в день с 9.00 до 10.00;</w:t>
      </w:r>
    </w:p>
    <w:p w14:paraId="49E6ECA4"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ходатайство, поступившее при личном обращении - в день обращения заявителя.</w:t>
      </w:r>
    </w:p>
    <w:p w14:paraId="3B112FB6" w14:textId="77777777" w:rsidR="004E71C3" w:rsidRPr="00DA00EB" w:rsidRDefault="004E71C3" w:rsidP="004E71C3">
      <w:pPr>
        <w:ind w:firstLine="709"/>
        <w:jc w:val="both"/>
        <w:rPr>
          <w:rFonts w:ascii="PT Astra Serif" w:eastAsia="PT Astra Serif" w:hAnsi="PT Astra Serif" w:cs="PT Astra Serif"/>
          <w:sz w:val="28"/>
        </w:rPr>
      </w:pPr>
    </w:p>
    <w:p w14:paraId="1D6034AF"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Требования к помещениям, в которых предоставляется                  муниципальная   услуга, к залу ожидания, местам для заполнения</w:t>
      </w:r>
    </w:p>
    <w:p w14:paraId="0ED1CFB4"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заявлений о предоставлении муниципальной   услуги,</w:t>
      </w:r>
    </w:p>
    <w:p w14:paraId="2219F3B9"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 xml:space="preserve">информационным стендам с образцами </w:t>
      </w:r>
      <w:proofErr w:type="gramStart"/>
      <w:r w:rsidRPr="00DA00EB">
        <w:rPr>
          <w:rFonts w:ascii="PT Astra Serif" w:eastAsia="PT Astra Serif" w:hAnsi="PT Astra Serif" w:cs="PT Astra Serif"/>
          <w:b/>
          <w:sz w:val="28"/>
        </w:rPr>
        <w:t>их  заполнения</w:t>
      </w:r>
      <w:proofErr w:type="gramEnd"/>
      <w:r w:rsidRPr="00DA00EB">
        <w:rPr>
          <w:rFonts w:ascii="PT Astra Serif" w:eastAsia="PT Astra Serif" w:hAnsi="PT Astra Serif" w:cs="PT Astra Serif"/>
          <w:b/>
          <w:sz w:val="28"/>
        </w:rPr>
        <w:t xml:space="preserve">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w:t>
      </w:r>
    </w:p>
    <w:p w14:paraId="58A7D70C"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соответствии с законодательством Российской Федерации о</w:t>
      </w:r>
    </w:p>
    <w:p w14:paraId="39F1D534"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социальной защите инвалидов</w:t>
      </w:r>
    </w:p>
    <w:p w14:paraId="0D8D10AC" w14:textId="77777777" w:rsidR="004E71C3" w:rsidRPr="00DA00EB" w:rsidRDefault="004E71C3" w:rsidP="004E71C3">
      <w:pPr>
        <w:ind w:firstLine="709"/>
        <w:jc w:val="both"/>
        <w:rPr>
          <w:rFonts w:ascii="PT Astra Serif" w:eastAsia="PT Astra Serif" w:hAnsi="PT Astra Serif" w:cs="PT Astra Serif"/>
          <w:sz w:val="28"/>
        </w:rPr>
      </w:pPr>
    </w:p>
    <w:p w14:paraId="77C555B9"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36. Здание, в котором размещается </w:t>
      </w:r>
      <w:proofErr w:type="gramStart"/>
      <w:r w:rsidRPr="00DA00EB">
        <w:rPr>
          <w:rFonts w:ascii="PT Astra Serif" w:eastAsia="PT Astra Serif" w:hAnsi="PT Astra Serif" w:cs="PT Astra Serif"/>
          <w:sz w:val="28"/>
        </w:rPr>
        <w:t>Администрации,  должно</w:t>
      </w:r>
      <w:proofErr w:type="gramEnd"/>
      <w:r w:rsidRPr="00DA00EB">
        <w:rPr>
          <w:rFonts w:ascii="PT Astra Serif" w:eastAsia="PT Astra Serif" w:hAnsi="PT Astra Serif" w:cs="PT Astra Serif"/>
          <w:sz w:val="28"/>
        </w:rPr>
        <w:t xml:space="preserve"> быть оборудовано информационной табличкой (вывеской), содержащей информацию о Администрации.</w:t>
      </w:r>
    </w:p>
    <w:p w14:paraId="68767FBC"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Информационная табличка должна размещаться рядом с входом либо на двери входа так, чтобы ее хорошо видели посетители.</w:t>
      </w:r>
    </w:p>
    <w:p w14:paraId="250F2DEF"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14:paraId="5261ED1C"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11D2295C"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Для людей с ограниченными возможностями предусматривается:</w:t>
      </w:r>
    </w:p>
    <w:p w14:paraId="46896E43"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возможность беспрепятственного входа в помещения и выхода из них;</w:t>
      </w:r>
    </w:p>
    <w:p w14:paraId="2157D0E4"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содействие со стороны должностных лиц Администрации, при необходимости, инвалиду при входе в объект и выходе из него;</w:t>
      </w:r>
    </w:p>
    <w:p w14:paraId="40F5786B"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оборудование на прилегающих к зданию территориях мест для         парковки автотранспортных средств инвалидов;</w:t>
      </w:r>
    </w:p>
    <w:p w14:paraId="2419868D"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персонала Администрации;</w:t>
      </w:r>
    </w:p>
    <w:p w14:paraId="024B955C"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возможность самостоятельного передвижения по объекту в целях       доступа к месту предоставления услуги, а также с помощью </w:t>
      </w:r>
      <w:r w:rsidRPr="00DA00EB">
        <w:rPr>
          <w:rFonts w:ascii="PT Astra Serif" w:eastAsia="PT Astra Serif" w:hAnsi="PT Astra Serif" w:cs="PT Astra Serif"/>
          <w:sz w:val="28"/>
        </w:rPr>
        <w:lastRenderedPageBreak/>
        <w:t xml:space="preserve">должностных лиц, предоставляющих услуги, </w:t>
      </w:r>
      <w:proofErr w:type="spellStart"/>
      <w:r w:rsidRPr="00DA00EB">
        <w:rPr>
          <w:rFonts w:ascii="PT Astra Serif" w:eastAsia="PT Astra Serif" w:hAnsi="PT Astra Serif" w:cs="PT Astra Serif"/>
          <w:sz w:val="28"/>
        </w:rPr>
        <w:t>ассистивных</w:t>
      </w:r>
      <w:proofErr w:type="spellEnd"/>
      <w:r w:rsidRPr="00DA00EB">
        <w:rPr>
          <w:rFonts w:ascii="PT Astra Serif" w:eastAsia="PT Astra Serif" w:hAnsi="PT Astra Serif" w:cs="PT Astra Serif"/>
          <w:sz w:val="28"/>
        </w:rPr>
        <w:t xml:space="preserve"> и вспомогательных технологий, а также сменной кресла-коляски;</w:t>
      </w:r>
    </w:p>
    <w:p w14:paraId="28AD9E80"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сопровождение инвалидов, имеющих стойкие расстройства функции зрения и самостоятельного передвижения, по территории Администрации;</w:t>
      </w:r>
    </w:p>
    <w:p w14:paraId="27A65132"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A00EB">
        <w:rPr>
          <w:rFonts w:ascii="PT Astra Serif" w:eastAsia="PT Astra Serif" w:hAnsi="PT Astra Serif" w:cs="PT Astra Serif"/>
          <w:sz w:val="28"/>
        </w:rPr>
        <w:t>тифлосурдопереводчика</w:t>
      </w:r>
      <w:proofErr w:type="spellEnd"/>
      <w:r w:rsidRPr="00DA00EB">
        <w:rPr>
          <w:rFonts w:ascii="PT Astra Serif" w:eastAsia="PT Astra Serif" w:hAnsi="PT Astra Serif" w:cs="PT Astra Serif"/>
          <w:sz w:val="28"/>
        </w:rPr>
        <w:t>;</w:t>
      </w:r>
    </w:p>
    <w:p w14:paraId="3285BA97"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14:paraId="4F53FB03"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оказание должностными лицами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63D178DB"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37. Прием ходатайств осуществляется в специально выделенном         помещении для предоставления муниципальной услуги (далее - помещение).</w:t>
      </w:r>
    </w:p>
    <w:p w14:paraId="7616506F"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Вход и выход из помещения оборудуются соответствующими            указателями.</w:t>
      </w:r>
    </w:p>
    <w:p w14:paraId="51189B39"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38.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3807BEF0"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Помещение должно быть оборудовано системами кондиционирования (охлаждения и нагревания) воздуха, противопожарной системой и             средствами порошкового пожаротушения. Схемы расположения средств                   пожаротушения и путей эвакуации посетителей и специалистов                    министерства  размещаются на видном месте.</w:t>
      </w:r>
    </w:p>
    <w:p w14:paraId="1C34BFE0"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14:paraId="2EB1C12E"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Под сектор ожидания отводится просторное помещение, площадь       которого должна определяться в зависимости от количества заявителей,             обращающихся в Администрации.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14:paraId="744CBC27"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lastRenderedPageBreak/>
        <w:t>Сектор информирования предназначен для ознакомления заявителей с информационными материалами по порядку предоставления                         муниципальной  услуги, формой заявления о  предоставлении                       муниципальной услуги, и оборудуется информационным стендом, столами, стульями для возможности оформления документов.</w:t>
      </w:r>
    </w:p>
    <w:p w14:paraId="3EDB1815"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 помещении предусматривается оборудование мест общественного пользования (туалетов).</w:t>
      </w:r>
    </w:p>
    <w:p w14:paraId="7637B777"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39.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14:paraId="52864844" w14:textId="77777777" w:rsidR="004E71C3" w:rsidRPr="00DA00EB" w:rsidRDefault="004E71C3" w:rsidP="004E71C3">
      <w:pPr>
        <w:jc w:val="both"/>
        <w:rPr>
          <w:rFonts w:ascii="PT Astra Serif" w:eastAsia="PT Astra Serif" w:hAnsi="PT Astra Serif" w:cs="PT Astra Serif"/>
          <w:sz w:val="28"/>
        </w:rPr>
      </w:pPr>
    </w:p>
    <w:p w14:paraId="048F323F"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48750B0" w14:textId="77777777" w:rsidR="004E71C3" w:rsidRPr="00DA00EB" w:rsidRDefault="004E71C3" w:rsidP="004E71C3">
      <w:pPr>
        <w:ind w:firstLine="709"/>
        <w:jc w:val="both"/>
        <w:rPr>
          <w:rFonts w:ascii="PT Astra Serif" w:eastAsia="PT Astra Serif" w:hAnsi="PT Astra Serif" w:cs="PT Astra Serif"/>
          <w:sz w:val="28"/>
        </w:rPr>
      </w:pPr>
    </w:p>
    <w:p w14:paraId="562F3372"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40. Показателями доступности и качества муниципальной                услуги являются:</w:t>
      </w:r>
    </w:p>
    <w:p w14:paraId="6BD58F80"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 качество муниципальной  услуги:</w:t>
      </w:r>
    </w:p>
    <w:p w14:paraId="7AEF21B3"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ПД = КП / (КП + КН) x 100, где</w:t>
      </w:r>
    </w:p>
    <w:p w14:paraId="42ECC823"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КП - количество предоставленных Администрацией муниципальных услуг в соответствии с Административным регламентом;</w:t>
      </w:r>
    </w:p>
    <w:p w14:paraId="10C6C727"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КН - количество жалоб на неисполнение муниципальной                   услуги;</w:t>
      </w:r>
    </w:p>
    <w:p w14:paraId="34D2CDE1"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 своевременность и доступность предоставления муниципальной  услуги:</w:t>
      </w:r>
    </w:p>
    <w:p w14:paraId="1630F8BF"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ПК = К1 / (К1 + К2 + К3) x 100, где</w:t>
      </w:r>
    </w:p>
    <w:p w14:paraId="6FC38037"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lastRenderedPageBreak/>
        <w:t xml:space="preserve">К1 - количество своевременно предоставленных </w:t>
      </w:r>
      <w:proofErr w:type="gramStart"/>
      <w:r w:rsidRPr="00DA00EB">
        <w:rPr>
          <w:rFonts w:ascii="PT Astra Serif" w:eastAsia="PT Astra Serif" w:hAnsi="PT Astra Serif" w:cs="PT Astra Serif"/>
          <w:sz w:val="28"/>
        </w:rPr>
        <w:t>Администрацией  муниципальных</w:t>
      </w:r>
      <w:proofErr w:type="gramEnd"/>
      <w:r w:rsidRPr="00DA00EB">
        <w:rPr>
          <w:rFonts w:ascii="PT Astra Serif" w:eastAsia="PT Astra Serif" w:hAnsi="PT Astra Serif" w:cs="PT Astra Serif"/>
          <w:sz w:val="28"/>
        </w:rPr>
        <w:t xml:space="preserve"> услуг в соответствии с  Административным регламентом;</w:t>
      </w:r>
    </w:p>
    <w:p w14:paraId="3A1AAD1A"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К2 - количество предоставленных Администрацией </w:t>
      </w:r>
      <w:proofErr w:type="gramStart"/>
      <w:r w:rsidRPr="00DA00EB">
        <w:rPr>
          <w:rFonts w:ascii="PT Astra Serif" w:eastAsia="PT Astra Serif" w:hAnsi="PT Astra Serif" w:cs="PT Astra Serif"/>
          <w:sz w:val="28"/>
        </w:rPr>
        <w:t>муниципальных  услуг</w:t>
      </w:r>
      <w:proofErr w:type="gramEnd"/>
      <w:r w:rsidRPr="00DA00EB">
        <w:rPr>
          <w:rFonts w:ascii="PT Astra Serif" w:eastAsia="PT Astra Serif" w:hAnsi="PT Astra Serif" w:cs="PT Astra Serif"/>
          <w:sz w:val="28"/>
        </w:rPr>
        <w:t xml:space="preserve"> в         соответствии с  Административным регламентом с нарушением                 установленного срока;</w:t>
      </w:r>
    </w:p>
    <w:p w14:paraId="2C6F804F"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К3 -</w:t>
      </w:r>
      <w:r w:rsidRPr="00DA00EB">
        <w:rPr>
          <w:rFonts w:ascii="PT Astra Serif" w:eastAsia="Times New Roman" w:hAnsi="PT Astra Serif"/>
          <w:sz w:val="24"/>
        </w:rPr>
        <w:t> </w:t>
      </w:r>
      <w:r w:rsidRPr="00DA00EB">
        <w:rPr>
          <w:rFonts w:ascii="PT Astra Serif" w:eastAsia="PT Astra Serif" w:hAnsi="PT Astra Serif" w:cs="PT Astra Serif"/>
          <w:sz w:val="28"/>
        </w:rPr>
        <w:t>количество необоснованных отказов в предоставлении                 муниципальной услуги Администрацией в соответствии с Административным регламентом.</w:t>
      </w:r>
    </w:p>
    <w:p w14:paraId="4C9A2393"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41. Заявитель взаимодействует с должностным лицом, специалистами  Администрации  в ходе:</w:t>
      </w:r>
    </w:p>
    <w:p w14:paraId="5053A62D"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приема документов для рассмотрения - максимальный срок                взаимодействия с заявителем составляет 15 минут;</w:t>
      </w:r>
    </w:p>
    <w:p w14:paraId="341AFC24"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получения результата предоставления муниципальной (муниципальной) услуги - максимальный срок взаимодействия с заявителем составляет 15     минут.</w:t>
      </w:r>
    </w:p>
    <w:p w14:paraId="0A47CB38"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42. Информацию о ходе предоставления муниципальной                          услуги можно получить при личном или письменном обращении в Администрацию, по электронной почте и с использованием Единого портала </w:t>
      </w:r>
    </w:p>
    <w:p w14:paraId="7F4BEA86" w14:textId="77777777" w:rsidR="004E71C3" w:rsidRPr="00DA00EB" w:rsidRDefault="004E71C3" w:rsidP="004E71C3">
      <w:pPr>
        <w:ind w:firstLine="709"/>
        <w:jc w:val="both"/>
        <w:rPr>
          <w:rFonts w:ascii="PT Astra Serif" w:eastAsia="PT Astra Serif" w:hAnsi="PT Astra Serif" w:cs="PT Astra Serif"/>
          <w:sz w:val="28"/>
        </w:rPr>
      </w:pPr>
    </w:p>
    <w:p w14:paraId="1E7105F3"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Иные требования, в том числе учитывающие особенности предоставления муниципальной услуги в электронной форме</w:t>
      </w:r>
    </w:p>
    <w:p w14:paraId="70FE0B13" w14:textId="77777777" w:rsidR="004E71C3" w:rsidRPr="00DA00EB" w:rsidRDefault="004E71C3" w:rsidP="004E71C3">
      <w:pPr>
        <w:ind w:firstLine="709"/>
        <w:jc w:val="center"/>
        <w:rPr>
          <w:rFonts w:ascii="PT Astra Serif" w:eastAsia="PT Astra Serif" w:hAnsi="PT Astra Serif" w:cs="PT Astra Serif"/>
          <w:b/>
          <w:sz w:val="28"/>
        </w:rPr>
      </w:pPr>
    </w:p>
    <w:p w14:paraId="5CFBC2E6"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43. Заявителям обеспечивается возможность получения информации о предоставляемой муниципальной услуге на Едином портале.</w:t>
      </w:r>
    </w:p>
    <w:p w14:paraId="4170DA14"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Заявителям обеспечивается возможность получения на Едином портале формы заявления, необходимого для получения муниципальной услуги в электронном виде.</w:t>
      </w:r>
    </w:p>
    <w:p w14:paraId="216B1A04"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ходатайства и документов, указанных в пункте 19 Административного регламента, подписанных электронной подписью в соответствии с требованиями Федерального закона от 6 апреля 2011 года № 63-ФЗ «Об электронной подписи».</w:t>
      </w:r>
    </w:p>
    <w:p w14:paraId="24D1E2BF" w14:textId="77777777" w:rsidR="004E71C3" w:rsidRPr="00DA00EB" w:rsidRDefault="004E71C3" w:rsidP="004E71C3">
      <w:pPr>
        <w:ind w:firstLine="709"/>
        <w:jc w:val="both"/>
        <w:rPr>
          <w:rFonts w:ascii="PT Astra Serif" w:eastAsia="PT Astra Serif" w:hAnsi="PT Astra Serif" w:cs="PT Astra Serif"/>
          <w:sz w:val="28"/>
        </w:rPr>
      </w:pPr>
    </w:p>
    <w:p w14:paraId="22F48451"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1984E37B" w14:textId="77777777" w:rsidR="004E71C3" w:rsidRPr="00DA00EB" w:rsidRDefault="004E71C3" w:rsidP="004E71C3">
      <w:pPr>
        <w:ind w:firstLine="709"/>
        <w:jc w:val="both"/>
        <w:rPr>
          <w:rFonts w:ascii="PT Astra Serif" w:eastAsia="PT Astra Serif" w:hAnsi="PT Astra Serif" w:cs="PT Astra Serif"/>
          <w:sz w:val="28"/>
        </w:rPr>
      </w:pPr>
    </w:p>
    <w:p w14:paraId="1A17A72C"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lastRenderedPageBreak/>
        <w:t>Перечень административных процедур, выполняемых при            поступлении заявления о предоставлении муниципальной услуги</w:t>
      </w:r>
    </w:p>
    <w:p w14:paraId="18751363" w14:textId="77777777" w:rsidR="004E71C3" w:rsidRPr="00DA00EB" w:rsidRDefault="004E71C3" w:rsidP="004E71C3">
      <w:pPr>
        <w:ind w:firstLine="709"/>
        <w:jc w:val="both"/>
        <w:rPr>
          <w:rFonts w:ascii="PT Astra Serif" w:eastAsia="PT Astra Serif" w:hAnsi="PT Astra Serif" w:cs="PT Astra Serif"/>
          <w:sz w:val="28"/>
        </w:rPr>
      </w:pPr>
    </w:p>
    <w:p w14:paraId="5E756C9E"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44. Предоставление муниципальной  услуги   включает в себя следующие административные процедуры и действия</w:t>
      </w:r>
      <w:r>
        <w:rPr>
          <w:rFonts w:ascii="PT Astra Serif" w:eastAsia="PT Astra Serif" w:hAnsi="PT Astra Serif" w:cs="PT Astra Serif"/>
          <w:sz w:val="28"/>
        </w:rPr>
        <w:t xml:space="preserve"> (приложение 2)</w:t>
      </w:r>
      <w:r w:rsidRPr="00DA00EB">
        <w:rPr>
          <w:rFonts w:ascii="PT Astra Serif" w:eastAsia="PT Astra Serif" w:hAnsi="PT Astra Serif" w:cs="PT Astra Serif"/>
          <w:sz w:val="28"/>
        </w:rPr>
        <w:t>:</w:t>
      </w:r>
    </w:p>
    <w:p w14:paraId="59D4D751"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прием, регистрация и передача  заявления и прилагаемых к нему документов;</w:t>
      </w:r>
    </w:p>
    <w:p w14:paraId="55552A2C"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проверка поступивших документов, формирование и направление межведомственных запросов в органы и организации, в распоряжении которых находятся документы и сведения, необходимые для предоставления муниципальной услуги;</w:t>
      </w:r>
    </w:p>
    <w:p w14:paraId="3F3FBB77"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принятие решения органа, предоставляющего услугу, об отнесении или отказе в отнесении земель или земельных участков к определенной категории;</w:t>
      </w:r>
    </w:p>
    <w:p w14:paraId="0B07AA23"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выдача (направление) заявителю результата предоставления муниципальной  услуги.</w:t>
      </w:r>
    </w:p>
    <w:p w14:paraId="4016B564" w14:textId="77777777" w:rsidR="004E71C3" w:rsidRPr="00DA00EB" w:rsidRDefault="004E71C3" w:rsidP="004E71C3">
      <w:pPr>
        <w:ind w:firstLine="709"/>
        <w:jc w:val="both"/>
        <w:rPr>
          <w:rFonts w:ascii="PT Astra Serif" w:eastAsia="PT Astra Serif" w:hAnsi="PT Astra Serif" w:cs="PT Astra Serif"/>
          <w:sz w:val="28"/>
        </w:rPr>
      </w:pPr>
    </w:p>
    <w:p w14:paraId="42398B67" w14:textId="77777777" w:rsidR="004E71C3" w:rsidRPr="00DA00EB" w:rsidRDefault="004E71C3" w:rsidP="004E71C3">
      <w:pPr>
        <w:ind w:firstLine="709"/>
        <w:jc w:val="center"/>
        <w:rPr>
          <w:rFonts w:ascii="PT Astra Serif" w:eastAsia="PT Astra Serif" w:hAnsi="PT Astra Serif" w:cs="PT Astra Serif"/>
          <w:b/>
          <w:sz w:val="28"/>
        </w:rPr>
      </w:pPr>
      <w:r w:rsidRPr="00DA00EB">
        <w:rPr>
          <w:rFonts w:ascii="PT Astra Serif" w:eastAsia="PT Astra Serif" w:hAnsi="PT Astra Serif" w:cs="PT Astra Serif"/>
          <w:b/>
          <w:sz w:val="28"/>
        </w:rPr>
        <w:t>Порядок осуществления в электронной форме, в том числе с</w:t>
      </w:r>
    </w:p>
    <w:p w14:paraId="34A5D299" w14:textId="77777777" w:rsidR="004E71C3" w:rsidRPr="00DA00EB" w:rsidRDefault="004E71C3" w:rsidP="004E71C3">
      <w:pPr>
        <w:ind w:firstLine="709"/>
        <w:jc w:val="center"/>
        <w:rPr>
          <w:rFonts w:ascii="PT Astra Serif" w:eastAsia="PT Astra Serif" w:hAnsi="PT Astra Serif" w:cs="PT Astra Serif"/>
          <w:b/>
          <w:sz w:val="28"/>
        </w:rPr>
      </w:pPr>
      <w:r w:rsidRPr="00DA00EB">
        <w:rPr>
          <w:rFonts w:ascii="PT Astra Serif" w:eastAsia="PT Astra Serif" w:hAnsi="PT Astra Serif" w:cs="PT Astra Serif"/>
          <w:b/>
          <w:sz w:val="28"/>
        </w:rPr>
        <w:t>использованием Единого портала, отдельных административных процедур (действий)</w:t>
      </w:r>
    </w:p>
    <w:p w14:paraId="588D0BCD" w14:textId="77777777" w:rsidR="004E71C3" w:rsidRPr="00DA00EB" w:rsidRDefault="004E71C3" w:rsidP="004E71C3">
      <w:pPr>
        <w:ind w:firstLine="709"/>
        <w:jc w:val="center"/>
        <w:rPr>
          <w:rFonts w:ascii="PT Astra Serif" w:eastAsia="PT Astra Serif" w:hAnsi="PT Astra Serif" w:cs="PT Astra Serif"/>
          <w:b/>
          <w:sz w:val="28"/>
        </w:rPr>
      </w:pPr>
    </w:p>
    <w:p w14:paraId="360A979B"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45. Для получения муниципальной услуги заявитель авторизуется на Едином портале посредством подтвержденной учетной записи в Единой      системе идентификации и аутентификации (далее – ЕСИА), затем </w:t>
      </w:r>
      <w:proofErr w:type="gramStart"/>
      <w:r w:rsidRPr="00DA00EB">
        <w:rPr>
          <w:rFonts w:ascii="PT Astra Serif" w:eastAsia="PT Astra Serif" w:hAnsi="PT Astra Serif" w:cs="PT Astra Serif"/>
          <w:sz w:val="28"/>
        </w:rPr>
        <w:t>заполняет  заявление</w:t>
      </w:r>
      <w:proofErr w:type="gramEnd"/>
      <w:r w:rsidRPr="00DA00EB">
        <w:rPr>
          <w:rFonts w:ascii="PT Astra Serif" w:eastAsia="PT Astra Serif" w:hAnsi="PT Astra Serif" w:cs="PT Astra Serif"/>
          <w:sz w:val="28"/>
        </w:rPr>
        <w:t xml:space="preserve"> в электронном виде с использованием специальной  интерактивной формы. При авторизации посредством подтвержденной  учетной записи в ЕСИА заявления  считается подписанным простой  электронной подписью заявителя, представителя заявителя, уполномоченного на подписание       заявления.</w:t>
      </w:r>
    </w:p>
    <w:p w14:paraId="4F66F0DF"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14:paraId="3B337381"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Едином портале.</w:t>
      </w:r>
    </w:p>
    <w:p w14:paraId="3FE2E332"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46.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полученных Администрацией посредством межведомственного информационного взаимодействия. </w:t>
      </w:r>
    </w:p>
    <w:p w14:paraId="7E32CC01"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Заявителю в течение 1 (одного) рабочего дня после принятия решения о предоставлении муниципальной  услуги или об отказе в </w:t>
      </w:r>
      <w:r w:rsidRPr="00DA00EB">
        <w:rPr>
          <w:rFonts w:ascii="PT Astra Serif" w:eastAsia="PT Astra Serif" w:hAnsi="PT Astra Serif" w:cs="PT Astra Serif"/>
          <w:sz w:val="28"/>
        </w:rPr>
        <w:lastRenderedPageBreak/>
        <w:t>предоставлении муниципальной услуги в личный кабинет на Едином портале направляется соответствующее уведомление.</w:t>
      </w:r>
    </w:p>
    <w:p w14:paraId="7DC93034"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14:paraId="2A4B462F" w14:textId="77777777" w:rsidR="004E71C3" w:rsidRPr="00DA00EB" w:rsidRDefault="004E71C3" w:rsidP="004E71C3">
      <w:pPr>
        <w:ind w:firstLine="709"/>
        <w:jc w:val="both"/>
        <w:rPr>
          <w:rFonts w:ascii="PT Astra Serif" w:eastAsia="PT Astra Serif" w:hAnsi="PT Astra Serif" w:cs="PT Astra Serif"/>
          <w:sz w:val="28"/>
        </w:rPr>
      </w:pPr>
    </w:p>
    <w:p w14:paraId="24D04654" w14:textId="77777777" w:rsidR="004E71C3" w:rsidRPr="00DA00EB" w:rsidRDefault="004E71C3" w:rsidP="004E71C3">
      <w:pPr>
        <w:ind w:firstLine="709"/>
        <w:jc w:val="center"/>
        <w:rPr>
          <w:rFonts w:ascii="PT Astra Serif" w:eastAsia="PT Astra Serif" w:hAnsi="PT Astra Serif" w:cs="PT Astra Serif"/>
          <w:b/>
          <w:sz w:val="28"/>
        </w:rPr>
      </w:pPr>
      <w:r w:rsidRPr="00DA00EB">
        <w:rPr>
          <w:rFonts w:ascii="PT Astra Serif" w:eastAsia="PT Astra Serif" w:hAnsi="PT Astra Serif" w:cs="PT Astra Serif"/>
          <w:b/>
          <w:sz w:val="28"/>
        </w:rPr>
        <w:t>Прием, регистрация и передача заявления и прилагаемых к нему документов</w:t>
      </w:r>
    </w:p>
    <w:p w14:paraId="6526C268" w14:textId="77777777" w:rsidR="004E71C3" w:rsidRPr="00DA00EB" w:rsidRDefault="004E71C3" w:rsidP="004E71C3">
      <w:pPr>
        <w:ind w:firstLine="709"/>
        <w:jc w:val="both"/>
        <w:rPr>
          <w:rFonts w:ascii="PT Astra Serif" w:eastAsia="PT Astra Serif" w:hAnsi="PT Astra Serif" w:cs="PT Astra Serif"/>
          <w:sz w:val="28"/>
        </w:rPr>
      </w:pPr>
    </w:p>
    <w:p w14:paraId="1AFCEAF9"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47. Основанием для начала административной процедуры является    обращение заявителя с  заявлением и документами, указанными в пункте 21 настоящего административного регламента о предоставлении                       муниципальной услуги  или получение заявления по почте или электронной почте в Администрацию.</w:t>
      </w:r>
    </w:p>
    <w:p w14:paraId="73CF081A"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 Заявление, поступившее посредством почтового направления или 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ходатайства.</w:t>
      </w:r>
    </w:p>
    <w:p w14:paraId="6876CFBE"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Проверка поступления электронной почты осуществляется один раз в день с 9.00 до 10.00.</w:t>
      </w:r>
    </w:p>
    <w:p w14:paraId="310CA76E"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48. Заявление, поступившее при личном обращении в Администрацию, регистрируется специалистом, ответственным за прием и регистрацию входящей корреспонденции, в день обращения заявителя</w:t>
      </w:r>
      <w:r w:rsidRPr="00DA00EB">
        <w:rPr>
          <w:rFonts w:ascii="PT Astra Serif" w:eastAsia="Times New Roman" w:hAnsi="PT Astra Serif"/>
          <w:sz w:val="24"/>
        </w:rPr>
        <w:t xml:space="preserve"> </w:t>
      </w:r>
      <w:r w:rsidRPr="00DA00EB">
        <w:rPr>
          <w:rFonts w:ascii="PT Astra Serif" w:eastAsia="PT Astra Serif" w:hAnsi="PT Astra Serif" w:cs="PT Astra Serif"/>
          <w:sz w:val="28"/>
        </w:rPr>
        <w:t>в случае отсутствия оснований, предусмотренных пунктом 28 Административного регламента.</w:t>
      </w:r>
    </w:p>
    <w:p w14:paraId="4D800705"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49. Заявление, поступившее через Единый портал, специалистом, ответственным за прием и регистрацию входящей корреспонденции, не позднее одного рабочего дня, следующего за днем поступления, регистрируется в случае отсутствия оснований, предусмотренных пунктом 28 Административного регламента.</w:t>
      </w:r>
    </w:p>
    <w:p w14:paraId="439A1F69"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50. Руководитель Администрации:</w:t>
      </w:r>
    </w:p>
    <w:p w14:paraId="0AB3DBC2"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рассматривает зарегистрированное заявление (документы), принятые от заявителя;</w:t>
      </w:r>
    </w:p>
    <w:p w14:paraId="3102686F"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определяет специалиста Администрации, ответственного за рассмотрение заявления (документов);</w:t>
      </w:r>
    </w:p>
    <w:p w14:paraId="446D44B0"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51. Максимальный срок административного действия не должен       превышать 1 рабочего дня.</w:t>
      </w:r>
    </w:p>
    <w:p w14:paraId="2EF0F007"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Результатом административной процедуры является регистрация заявления, назначение специалиста Администрации, ответственного за рассмотрение заявления.</w:t>
      </w:r>
    </w:p>
    <w:p w14:paraId="6C34F915" w14:textId="77777777" w:rsidR="004E71C3" w:rsidRPr="00DA00EB" w:rsidRDefault="004E71C3" w:rsidP="004E71C3">
      <w:pPr>
        <w:ind w:firstLine="709"/>
        <w:jc w:val="both"/>
        <w:rPr>
          <w:rFonts w:ascii="PT Astra Serif" w:eastAsia="PT Astra Serif" w:hAnsi="PT Astra Serif" w:cs="PT Astra Serif"/>
          <w:sz w:val="28"/>
        </w:rPr>
      </w:pPr>
    </w:p>
    <w:p w14:paraId="474491D7"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 xml:space="preserve">Проверка поступивших документов, формирование и направление межведомственных запросов в органы и организации, в </w:t>
      </w:r>
      <w:r w:rsidRPr="00DA00EB">
        <w:rPr>
          <w:rFonts w:ascii="PT Astra Serif" w:eastAsia="PT Astra Serif" w:hAnsi="PT Astra Serif" w:cs="PT Astra Serif"/>
          <w:b/>
          <w:sz w:val="28"/>
        </w:rPr>
        <w:lastRenderedPageBreak/>
        <w:t>распоряжении которых находятся документы и сведения, необходимые для предоставления муниципальной услуги</w:t>
      </w:r>
    </w:p>
    <w:p w14:paraId="2C9BBEA5" w14:textId="77777777" w:rsidR="004E71C3" w:rsidRPr="00DA00EB" w:rsidRDefault="004E71C3" w:rsidP="004E71C3">
      <w:pPr>
        <w:ind w:firstLine="709"/>
        <w:jc w:val="both"/>
        <w:rPr>
          <w:rFonts w:ascii="PT Astra Serif" w:eastAsia="PT Astra Serif" w:hAnsi="PT Astra Serif" w:cs="PT Astra Serif"/>
          <w:sz w:val="28"/>
        </w:rPr>
      </w:pPr>
    </w:p>
    <w:p w14:paraId="6DED9C1A"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52.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Администрации, ответственному за рассмотрение  заявления.</w:t>
      </w:r>
    </w:p>
    <w:p w14:paraId="4F8A7B52"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53. Специалист Администрации, ответственный за рассмотрение заявления:</w:t>
      </w:r>
    </w:p>
    <w:p w14:paraId="0EA9C598"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осуществляет проверку поступивших документов на соответствие         требованиям действующего законодательства;</w:t>
      </w:r>
    </w:p>
    <w:p w14:paraId="220E12AA"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проверяет наличие или отсутствие оснований для отказа в              предоставлении муниципальной услуги;</w:t>
      </w:r>
    </w:p>
    <w:p w14:paraId="10EED150" w14:textId="77777777" w:rsidR="004E71C3" w:rsidRPr="00DA00EB" w:rsidRDefault="004E71C3" w:rsidP="004E71C3">
      <w:pPr>
        <w:spacing w:line="240" w:lineRule="atLeast"/>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 случае наличия оснований для предоставления муниципальной      услуги:</w:t>
      </w:r>
    </w:p>
    <w:p w14:paraId="34E09D77"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запрашивает в порядке межведомственного электронного                        взаимодействия:</w:t>
      </w:r>
    </w:p>
    <w:p w14:paraId="2805A8F0"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выписку из ЕГРН на земельный участок;</w:t>
      </w:r>
    </w:p>
    <w:p w14:paraId="7C2EB655"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выписку из ЕГРИП или ЕГРЮЛ;</w:t>
      </w:r>
    </w:p>
    <w:p w14:paraId="2715CF18"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 случае поступления заявления через Единый портал межведомственные запросы направляются автоматически в электронной форме.</w:t>
      </w:r>
    </w:p>
    <w:p w14:paraId="0AB69B12" w14:textId="77777777" w:rsidR="004E71C3" w:rsidRPr="00DA00EB" w:rsidRDefault="004E71C3" w:rsidP="004E71C3">
      <w:pPr>
        <w:ind w:firstLine="709"/>
        <w:jc w:val="both"/>
        <w:rPr>
          <w:rFonts w:ascii="PT Astra Serif" w:eastAsia="PT Astra Serif" w:hAnsi="PT Astra Serif" w:cs="PT Astra Serif"/>
          <w:sz w:val="28"/>
          <w:shd w:val="clear" w:color="auto" w:fill="FF0000"/>
        </w:rPr>
      </w:pPr>
      <w:r w:rsidRPr="00DA00EB">
        <w:rPr>
          <w:rFonts w:ascii="PT Astra Serif" w:eastAsia="PT Astra Serif" w:hAnsi="PT Astra Serif" w:cs="PT Astra Serif"/>
          <w:sz w:val="28"/>
        </w:rPr>
        <w:t>54. Максимальный срок выполнения административного действия не должен превышать 5 рабочих дней со дня регистрации заявления.</w:t>
      </w:r>
      <w:r w:rsidRPr="00DA00EB">
        <w:rPr>
          <w:rFonts w:ascii="PT Astra Serif" w:eastAsia="PT Astra Serif" w:hAnsi="PT Astra Serif" w:cs="PT Astra Serif"/>
          <w:sz w:val="28"/>
          <w:shd w:val="clear" w:color="auto" w:fill="FF0000"/>
        </w:rPr>
        <w:t xml:space="preserve"> </w:t>
      </w:r>
    </w:p>
    <w:p w14:paraId="1A67C2BB"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55. Результатом административной процедуры является установление оснований для принятия решения об отнесении  земельных участков к определенной категории либо об отказе в предоставлении муниципальной услуги.</w:t>
      </w:r>
    </w:p>
    <w:p w14:paraId="19A63476"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Максимальный срок выполнения административной процедуры – в течение 5 рабочих дней со дня поступления заявления в Администрацию.</w:t>
      </w:r>
    </w:p>
    <w:p w14:paraId="18375302" w14:textId="77777777" w:rsidR="004E71C3" w:rsidRPr="00DA00EB" w:rsidRDefault="004E71C3" w:rsidP="004E71C3">
      <w:pPr>
        <w:ind w:firstLine="709"/>
        <w:jc w:val="both"/>
        <w:rPr>
          <w:rFonts w:ascii="PT Astra Serif" w:eastAsia="PT Astra Serif" w:hAnsi="PT Astra Serif" w:cs="PT Astra Serif"/>
          <w:sz w:val="28"/>
        </w:rPr>
      </w:pPr>
    </w:p>
    <w:p w14:paraId="1D7839C9"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Принятие решения органа, предоставляющего услугу, об</w:t>
      </w:r>
    </w:p>
    <w:p w14:paraId="284DA77E" w14:textId="77777777" w:rsidR="004E71C3" w:rsidRPr="00DA00EB" w:rsidRDefault="004E71C3" w:rsidP="004E71C3">
      <w:pPr>
        <w:jc w:val="center"/>
        <w:rPr>
          <w:rFonts w:ascii="PT Astra Serif" w:eastAsia="PT Astra Serif" w:hAnsi="PT Astra Serif" w:cs="PT Astra Serif"/>
          <w:b/>
          <w:sz w:val="28"/>
        </w:rPr>
      </w:pPr>
      <w:proofErr w:type="gramStart"/>
      <w:r w:rsidRPr="00DA00EB">
        <w:rPr>
          <w:rFonts w:ascii="PT Astra Serif" w:eastAsia="PT Astra Serif" w:hAnsi="PT Astra Serif" w:cs="PT Astra Serif"/>
          <w:b/>
          <w:sz w:val="28"/>
        </w:rPr>
        <w:t>отнесении  или</w:t>
      </w:r>
      <w:proofErr w:type="gramEnd"/>
      <w:r w:rsidRPr="00DA00EB">
        <w:rPr>
          <w:rFonts w:ascii="PT Astra Serif" w:eastAsia="PT Astra Serif" w:hAnsi="PT Astra Serif" w:cs="PT Astra Serif"/>
          <w:b/>
          <w:sz w:val="28"/>
        </w:rPr>
        <w:t xml:space="preserve"> отказе в отнесении земель или земельных участков к определенной категории </w:t>
      </w:r>
    </w:p>
    <w:p w14:paraId="461F4D96" w14:textId="77777777" w:rsidR="004E71C3" w:rsidRPr="00DA00EB" w:rsidRDefault="004E71C3" w:rsidP="004E71C3">
      <w:pPr>
        <w:ind w:firstLine="709"/>
        <w:jc w:val="both"/>
        <w:rPr>
          <w:rFonts w:ascii="PT Astra Serif" w:eastAsia="PT Astra Serif" w:hAnsi="PT Astra Serif" w:cs="PT Astra Serif"/>
          <w:sz w:val="28"/>
        </w:rPr>
      </w:pPr>
    </w:p>
    <w:p w14:paraId="39F051E7"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56. Основанием для начала административной процедуры является установление оснований для предоставления государственной  услуги или оснований, препятствующих предоставлению муниципальной услуги. </w:t>
      </w:r>
    </w:p>
    <w:p w14:paraId="5382DFA9"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57. Сотрудник Администрации, ответственный за предоставление муниципальной услуги при отсутствии оснований для отказа в предоставлении муниципальной  услуги, осуществляет  подготовку </w:t>
      </w:r>
      <w:r w:rsidRPr="00DA00EB">
        <w:rPr>
          <w:rFonts w:ascii="PT Astra Serif" w:eastAsia="PT Astra Serif" w:hAnsi="PT Astra Serif" w:cs="PT Astra Serif"/>
          <w:sz w:val="28"/>
        </w:rPr>
        <w:lastRenderedPageBreak/>
        <w:t>проекта  решения об отнесении земель или  земельных участков в составе таких земель к определенной категории земель.</w:t>
      </w:r>
    </w:p>
    <w:p w14:paraId="5ECB40F1"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Сотрудник Администрации, ответственный за предоставление муниципальной услуги, передает проект решения непосредственному руководителю (начальнику отдела) для рассмотрения и определения правовых оснований для их подготовки.</w:t>
      </w:r>
    </w:p>
    <w:p w14:paraId="368742A1"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Максимальный срок административного действия не может превышать 10 календарных дней после завершения процедуры проверки документов, необходимых для предоставления муниципальной услуги со дня установления оснований для предоставления муниципальной услуги.</w:t>
      </w:r>
    </w:p>
    <w:p w14:paraId="7E13F599"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58. Начальник отдела при наличии правовых оснований для подготовки проекта решения осуществляет их согласование и последующую передачу руководителю Администрации, либо иному уполномоченному должностному лицу Администрации для подписания.</w:t>
      </w:r>
    </w:p>
    <w:p w14:paraId="5EC1E9FD"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Максимальный срок административного действия не может превышать 1 календарный день со дня передачи соответствующего проекта начальнику отдела.</w:t>
      </w:r>
    </w:p>
    <w:p w14:paraId="503A6F0B"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После подписания проекта решения руководитель Администрации или иное должностное уполномоченное лицо Администрации передает подписанное решение сотруднику отдела по административной работе и контролю Администрации.</w:t>
      </w:r>
    </w:p>
    <w:p w14:paraId="6CC2D48E"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Максимальный срок административного действия не может превышать 1 календарный день.</w:t>
      </w:r>
    </w:p>
    <w:p w14:paraId="09614A71"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Сотрудник отдела по административной работе и контролю Администрации осуществляет регистрацию решения и осуществляет направление заверенной копии решения заявителю. </w:t>
      </w:r>
    </w:p>
    <w:p w14:paraId="74719874"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Максимальный срок административного действия не может превышать 1 календарный день.</w:t>
      </w:r>
    </w:p>
    <w:p w14:paraId="44F29E50"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59. Сотрудник Администрации, ответственный за предоставление муниципальной услуги:</w:t>
      </w:r>
    </w:p>
    <w:p w14:paraId="2AB04CCA"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осуществляет подготовку проекта отказа в предоставлении                  муниципальной услуги;</w:t>
      </w:r>
    </w:p>
    <w:p w14:paraId="487EA02C"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передает проект отказа в предоставлении муниципальной услуги        непосредственному руководителю (начальнику отдела) для рассмотрения на предмет наличия правовых оснований для подготовки проекта отказа,          который передает проект отказа с документами, послужившими основанием для его подготовки, руководителю Администрации либо иному уполномоченному должностному лицу Администрации для подписания.</w:t>
      </w:r>
    </w:p>
    <w:p w14:paraId="3CD39A11"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В случае подготовки проекта уведомления отказа в предоставлении    муниципальной услуги максимальный срок выполнения административного действия не может превышать 10 календарных дней после завершения       процедуры проверки и  </w:t>
      </w:r>
      <w:r w:rsidRPr="00DA00EB">
        <w:rPr>
          <w:rFonts w:ascii="PT Astra Serif" w:eastAsia="PT Astra Serif" w:hAnsi="PT Astra Serif" w:cs="PT Astra Serif"/>
          <w:sz w:val="28"/>
        </w:rPr>
        <w:lastRenderedPageBreak/>
        <w:t>документов, необходимых для           предоставления муниципальной услуги.</w:t>
      </w:r>
    </w:p>
    <w:p w14:paraId="1CCA4F1A"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60. После подписания проекта отказа в предоставлении муниципальной услуги руководитель Администрации либо иное уполномоченное должностное лицо Администрации передает подписанный отказ сотруднику отдел по административной работе и контролю Администрации для направления заявителю.</w:t>
      </w:r>
    </w:p>
    <w:p w14:paraId="18495284"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Максимальный срок административного действия не может превышать 1 календарный день после подписания проекта отказа.</w:t>
      </w:r>
    </w:p>
    <w:p w14:paraId="4FEF6306"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Сотрудник отдела по административной работе и контролю Администрации осуществляет регистрацию подписанного отказа, обеспечивает его направление заявителю.</w:t>
      </w:r>
    </w:p>
    <w:p w14:paraId="2DB6CB8D"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Максимальный срок административного действия не может превышать 1 календарный день со дня поступления отказа на регистрацию.</w:t>
      </w:r>
    </w:p>
    <w:p w14:paraId="58ABA90D" w14:textId="77777777" w:rsidR="004E71C3" w:rsidRPr="00DA00EB" w:rsidRDefault="004E71C3" w:rsidP="004E71C3">
      <w:pPr>
        <w:ind w:firstLine="709"/>
        <w:jc w:val="both"/>
        <w:rPr>
          <w:rFonts w:ascii="PT Astra Serif" w:eastAsia="PT Astra Serif" w:hAnsi="PT Astra Serif" w:cs="PT Astra Serif"/>
          <w:sz w:val="28"/>
        </w:rPr>
      </w:pPr>
    </w:p>
    <w:p w14:paraId="4C8146D7"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Выдача (направление) заявителю результата предоставления муниципальной  услуги</w:t>
      </w:r>
    </w:p>
    <w:p w14:paraId="16878E42" w14:textId="77777777" w:rsidR="004E71C3" w:rsidRPr="00DA00EB" w:rsidRDefault="004E71C3" w:rsidP="004E71C3">
      <w:pPr>
        <w:ind w:firstLine="709"/>
        <w:jc w:val="both"/>
        <w:rPr>
          <w:rFonts w:ascii="PT Astra Serif" w:eastAsia="PT Astra Serif" w:hAnsi="PT Astra Serif" w:cs="PT Astra Serif"/>
          <w:sz w:val="28"/>
        </w:rPr>
      </w:pPr>
    </w:p>
    <w:p w14:paraId="69693FE2"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61. Основанием для начала административной процедуры является  регистрация подписанного руководителем Администрации решения:</w:t>
      </w:r>
    </w:p>
    <w:p w14:paraId="05C4AD01"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об отказе в предоставлении услуги,</w:t>
      </w:r>
    </w:p>
    <w:p w14:paraId="652DA20E"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об отнесении земель или  земельных участков в составе таких земель к определенной категории земель;</w:t>
      </w:r>
    </w:p>
    <w:p w14:paraId="22AED0C0"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Копия решения об отнесении земель или  земельных участков в составе таких земель к определенной категории земель, копия решения об отказе в предоставлении услуги, заверенная печатью Администрации, направляется заявителю почтовым направлением или на адрес электронной почты, если заявление  о предоставлении муниципальной услуги поступило почтовым направлением, по электронной почте или  представлено лично.</w:t>
      </w:r>
    </w:p>
    <w:p w14:paraId="278B0B2D"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Максимальный срок выполнения административного действия не должен превышать 2 рабочих дней со дня регистрации принятого решения.</w:t>
      </w:r>
    </w:p>
    <w:p w14:paraId="1C388462"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 случае поступления заявления через Единый портал копия решения об отнесении земель или  земельных участков в составе таких земель к определенной категории земель, копия решения об отказе в предоставлении услуги направляется в личный кабинет заявителя на Единый портал, подписанная усиленной квалифицированной подписью должностного лица.</w:t>
      </w:r>
    </w:p>
    <w:p w14:paraId="3F3B5E92"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62. Результатом предоставления государственной услуги является выдача (направление) заявителю заверенной копии решения:</w:t>
      </w:r>
    </w:p>
    <w:p w14:paraId="63A7DF01"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  об отказе в предоставлении услуги,</w:t>
      </w:r>
    </w:p>
    <w:p w14:paraId="3A230CA5"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lastRenderedPageBreak/>
        <w:t xml:space="preserve">  об отнесении земель или  земельных участков в составе таких земель к определенной категории земель.</w:t>
      </w:r>
    </w:p>
    <w:p w14:paraId="6DA8E344"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 </w:t>
      </w:r>
    </w:p>
    <w:p w14:paraId="032392EE" w14:textId="77777777" w:rsidR="004E71C3" w:rsidRPr="00DA00EB" w:rsidRDefault="004E71C3" w:rsidP="004E71C3">
      <w:pPr>
        <w:jc w:val="center"/>
        <w:rPr>
          <w:rFonts w:ascii="PT Astra Serif" w:eastAsia="PT Astra Serif" w:hAnsi="PT Astra Serif" w:cs="PT Astra Serif"/>
          <w:b/>
          <w:sz w:val="28"/>
        </w:rPr>
      </w:pPr>
      <w:r>
        <w:rPr>
          <w:rFonts w:ascii="PT Astra Serif" w:eastAsia="PT Astra Serif" w:hAnsi="PT Astra Serif" w:cs="PT Astra Serif"/>
          <w:b/>
          <w:sz w:val="28"/>
        </w:rPr>
        <w:t xml:space="preserve"> </w:t>
      </w:r>
      <w:r w:rsidRPr="00DA00EB">
        <w:rPr>
          <w:rFonts w:ascii="PT Astra Serif" w:eastAsia="PT Astra Serif" w:hAnsi="PT Astra Serif" w:cs="PT Astra Serif"/>
          <w:b/>
          <w:sz w:val="28"/>
        </w:rPr>
        <w:t>Порядок исправления допущенных опечаток и ошибок в</w:t>
      </w:r>
    </w:p>
    <w:p w14:paraId="06C8653E"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выданных в результате предоставления муниципальной услуги</w:t>
      </w:r>
    </w:p>
    <w:p w14:paraId="50E0B884" w14:textId="77777777" w:rsidR="004E71C3" w:rsidRPr="00DA00EB" w:rsidRDefault="004E71C3" w:rsidP="004E71C3">
      <w:pPr>
        <w:ind w:firstLine="709"/>
        <w:jc w:val="center"/>
        <w:rPr>
          <w:rFonts w:ascii="PT Astra Serif" w:eastAsia="PT Astra Serif" w:hAnsi="PT Astra Serif" w:cs="PT Astra Serif"/>
          <w:b/>
          <w:sz w:val="28"/>
        </w:rPr>
      </w:pPr>
      <w:r w:rsidRPr="00DA00EB">
        <w:rPr>
          <w:rFonts w:ascii="PT Astra Serif" w:eastAsia="PT Astra Serif" w:hAnsi="PT Astra Serif" w:cs="PT Astra Serif"/>
          <w:b/>
          <w:sz w:val="28"/>
        </w:rPr>
        <w:t>документах</w:t>
      </w:r>
    </w:p>
    <w:p w14:paraId="58138B3D" w14:textId="77777777" w:rsidR="004E71C3" w:rsidRPr="00DA00EB" w:rsidRDefault="004E71C3" w:rsidP="004E71C3">
      <w:pPr>
        <w:ind w:firstLine="709"/>
        <w:jc w:val="both"/>
        <w:rPr>
          <w:rFonts w:ascii="PT Astra Serif" w:eastAsia="PT Astra Serif" w:hAnsi="PT Astra Serif" w:cs="PT Astra Serif"/>
          <w:sz w:val="28"/>
        </w:rPr>
      </w:pPr>
    </w:p>
    <w:p w14:paraId="00D19847"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63.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14:paraId="03CB8B9A"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 по электронной почте.</w:t>
      </w:r>
    </w:p>
    <w:p w14:paraId="32B74214"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Заявление об исправлении технической ошибки подлежит                  обязательной регистрации в течение трех рабочих дней со дня его               поступления.</w:t>
      </w:r>
    </w:p>
    <w:p w14:paraId="3B6EC1E8"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64. Критерием принятия решения об исправлении технической ошибки является наличие допущенной технической ошибки.</w:t>
      </w:r>
    </w:p>
    <w:p w14:paraId="2311A428"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Решение об исправлении технической ошибки принимается            должностным лицом Администрации.</w:t>
      </w:r>
    </w:p>
    <w:p w14:paraId="76D35D9B"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65.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14:paraId="25BB03AA"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66. Документ, выдаваемый в результате предоставления государственной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14:paraId="12884A15" w14:textId="77777777" w:rsidR="004E71C3" w:rsidRDefault="004E71C3" w:rsidP="004E71C3">
      <w:pPr>
        <w:jc w:val="center"/>
        <w:rPr>
          <w:rFonts w:ascii="PT Astra Serif" w:eastAsia="PT Astra Serif" w:hAnsi="PT Astra Serif" w:cs="PT Astra Serif"/>
          <w:b/>
          <w:sz w:val="28"/>
        </w:rPr>
      </w:pPr>
    </w:p>
    <w:p w14:paraId="118EB962"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IV. Формы контроля за предоставлением муниципальной услуги</w:t>
      </w:r>
    </w:p>
    <w:p w14:paraId="2B6AAF75" w14:textId="77777777" w:rsidR="004E71C3" w:rsidRPr="00DA00EB" w:rsidRDefault="004E71C3" w:rsidP="004E71C3">
      <w:pPr>
        <w:ind w:firstLine="709"/>
        <w:jc w:val="both"/>
        <w:rPr>
          <w:rFonts w:ascii="PT Astra Serif" w:eastAsia="PT Astra Serif" w:hAnsi="PT Astra Serif" w:cs="PT Astra Serif"/>
          <w:sz w:val="28"/>
        </w:rPr>
      </w:pPr>
    </w:p>
    <w:p w14:paraId="36D9E097"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w:t>
      </w:r>
    </w:p>
    <w:p w14:paraId="5F89C676" w14:textId="77777777" w:rsidR="004E71C3" w:rsidRPr="00DA00EB" w:rsidRDefault="004E71C3" w:rsidP="004E71C3">
      <w:pPr>
        <w:ind w:firstLine="709"/>
        <w:jc w:val="center"/>
        <w:rPr>
          <w:rFonts w:ascii="PT Astra Serif" w:eastAsia="PT Astra Serif" w:hAnsi="PT Astra Serif" w:cs="PT Astra Serif"/>
          <w:b/>
          <w:sz w:val="28"/>
        </w:rPr>
      </w:pPr>
      <w:r w:rsidRPr="00DA00EB">
        <w:rPr>
          <w:rFonts w:ascii="PT Astra Serif" w:eastAsia="PT Astra Serif" w:hAnsi="PT Astra Serif" w:cs="PT Astra Serif"/>
          <w:b/>
          <w:sz w:val="28"/>
        </w:rPr>
        <w:lastRenderedPageBreak/>
        <w:t>услуги, а также принятием ими решений</w:t>
      </w:r>
    </w:p>
    <w:p w14:paraId="438F9341" w14:textId="77777777" w:rsidR="004E71C3" w:rsidRPr="00DA00EB" w:rsidRDefault="004E71C3" w:rsidP="004E71C3">
      <w:pPr>
        <w:ind w:firstLine="709"/>
        <w:jc w:val="both"/>
        <w:rPr>
          <w:rFonts w:ascii="PT Astra Serif" w:eastAsia="PT Astra Serif" w:hAnsi="PT Astra Serif" w:cs="PT Astra Serif"/>
          <w:sz w:val="28"/>
        </w:rPr>
      </w:pPr>
    </w:p>
    <w:p w14:paraId="7610FE26"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67.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Администрации.</w:t>
      </w:r>
    </w:p>
    <w:p w14:paraId="04F2FA55"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68.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муниципальной   услуги, а также положений настоящего Административного регламента.</w:t>
      </w:r>
    </w:p>
    <w:p w14:paraId="787A5289" w14:textId="77777777" w:rsidR="004E71C3" w:rsidRDefault="004E71C3" w:rsidP="004E71C3">
      <w:pPr>
        <w:jc w:val="center"/>
        <w:rPr>
          <w:rFonts w:ascii="PT Astra Serif" w:eastAsia="PT Astra Serif" w:hAnsi="PT Astra Serif" w:cs="PT Astra Serif"/>
          <w:b/>
          <w:sz w:val="28"/>
        </w:rPr>
      </w:pPr>
    </w:p>
    <w:p w14:paraId="07BD52CD"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Порядок и периодичность осуществления плановых и</w:t>
      </w:r>
    </w:p>
    <w:p w14:paraId="051E2DDC"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внеплановых проверок полноты и качества предоставления</w:t>
      </w:r>
    </w:p>
    <w:p w14:paraId="71D20AEA"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муниципальной услуги, в том числе порядок и формы контроля за полнотой и качеством предоставления муниципальной услуги</w:t>
      </w:r>
    </w:p>
    <w:p w14:paraId="21F9A37A" w14:textId="77777777" w:rsidR="004E71C3" w:rsidRPr="00DA00EB" w:rsidRDefault="004E71C3" w:rsidP="004E71C3">
      <w:pPr>
        <w:spacing w:line="360" w:lineRule="auto"/>
        <w:ind w:firstLine="709"/>
        <w:jc w:val="center"/>
        <w:rPr>
          <w:rFonts w:ascii="PT Astra Serif" w:eastAsia="PT Astra Serif" w:hAnsi="PT Astra Serif" w:cs="PT Astra Serif"/>
          <w:b/>
          <w:sz w:val="28"/>
        </w:rPr>
      </w:pPr>
    </w:p>
    <w:p w14:paraId="01014B87"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69. Контроль полноты и качества предоставления муниципальной  услуги осуществляется путем проведения руководителем Администрации и            должностными лицами Администрации, ответственными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w:t>
      </w:r>
    </w:p>
    <w:p w14:paraId="29BB231B"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Периодичность осуществления контроля за предоставлением муниципальной услуги устанавливается руководителем Администрации. При этом контроль должен осуществляться не реже 1 раза в календарный год.</w:t>
      </w:r>
    </w:p>
    <w:p w14:paraId="0B3E8AF8"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14:paraId="796607FF"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70. Проверки полноты и качества предоставления муниципальной   услуги осуществляются по поручению руководителя Администрации.</w:t>
      </w:r>
    </w:p>
    <w:p w14:paraId="5A4DB729"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14:paraId="72788951" w14:textId="77777777" w:rsidR="004E71C3" w:rsidRPr="00DA00EB" w:rsidRDefault="004E71C3" w:rsidP="004E71C3">
      <w:pPr>
        <w:spacing w:line="360" w:lineRule="auto"/>
        <w:ind w:firstLine="709"/>
        <w:jc w:val="both"/>
        <w:rPr>
          <w:rFonts w:ascii="PT Astra Serif" w:eastAsia="PT Astra Serif" w:hAnsi="PT Astra Serif" w:cs="PT Astra Serif"/>
          <w:sz w:val="28"/>
        </w:rPr>
      </w:pPr>
    </w:p>
    <w:p w14:paraId="1538D812"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lastRenderedPageBreak/>
        <w:t>Ответственность должностных лиц Администрации за решения и действия (бездействие), принимаемые (осуществляемые) ими в ходе</w:t>
      </w:r>
    </w:p>
    <w:p w14:paraId="40C5F6E4"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предоставления муниципальной услуги</w:t>
      </w:r>
    </w:p>
    <w:p w14:paraId="059D6631" w14:textId="77777777" w:rsidR="004E71C3" w:rsidRPr="00DA00EB" w:rsidRDefault="004E71C3" w:rsidP="004E71C3">
      <w:pPr>
        <w:spacing w:line="360" w:lineRule="auto"/>
        <w:ind w:firstLine="709"/>
        <w:jc w:val="both"/>
        <w:rPr>
          <w:rFonts w:ascii="PT Astra Serif" w:eastAsia="PT Astra Serif" w:hAnsi="PT Astra Serif" w:cs="PT Astra Serif"/>
          <w:sz w:val="28"/>
        </w:rPr>
      </w:pPr>
    </w:p>
    <w:p w14:paraId="026625B8"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71. Должностные лица Администрации за решения и действия (бездействие), принимаемые (осуществляемые) в ходе предоставления государственной услуги, несут ответственность, установленную законодательством о государственной гражданской службе Российской Федерации и муниципального образования.</w:t>
      </w:r>
    </w:p>
    <w:p w14:paraId="23C1B500"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72. Иные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14:paraId="59497A79" w14:textId="77777777" w:rsidR="004E71C3" w:rsidRPr="00DA00EB" w:rsidRDefault="004E71C3" w:rsidP="004E71C3">
      <w:pPr>
        <w:spacing w:line="360" w:lineRule="auto"/>
        <w:ind w:firstLine="709"/>
        <w:jc w:val="both"/>
        <w:rPr>
          <w:rFonts w:ascii="PT Astra Serif" w:eastAsia="PT Astra Serif" w:hAnsi="PT Astra Serif" w:cs="PT Astra Serif"/>
          <w:sz w:val="28"/>
        </w:rPr>
      </w:pPr>
    </w:p>
    <w:p w14:paraId="72EC4AA5"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Положения, характеризующие требования к порядку и формам контроля за предоставлением муниципальной услуги, в том числе со</w:t>
      </w:r>
    </w:p>
    <w:p w14:paraId="6DF8A236" w14:textId="77777777" w:rsidR="004E71C3" w:rsidRPr="00DA00EB" w:rsidRDefault="004E71C3" w:rsidP="004E71C3">
      <w:pPr>
        <w:jc w:val="center"/>
        <w:rPr>
          <w:rFonts w:ascii="PT Astra Serif" w:eastAsia="PT Astra Serif" w:hAnsi="PT Astra Serif" w:cs="PT Astra Serif"/>
          <w:sz w:val="28"/>
        </w:rPr>
      </w:pPr>
      <w:r w:rsidRPr="00DA00EB">
        <w:rPr>
          <w:rFonts w:ascii="PT Astra Serif" w:eastAsia="PT Astra Serif" w:hAnsi="PT Astra Serif" w:cs="PT Astra Serif"/>
          <w:b/>
          <w:sz w:val="28"/>
        </w:rPr>
        <w:t>стороны граждан, их объединений и организаций</w:t>
      </w:r>
    </w:p>
    <w:p w14:paraId="7673DEA3" w14:textId="77777777" w:rsidR="004E71C3" w:rsidRPr="00DA00EB" w:rsidRDefault="004E71C3" w:rsidP="004E71C3">
      <w:pPr>
        <w:spacing w:line="360" w:lineRule="auto"/>
        <w:ind w:firstLine="709"/>
        <w:jc w:val="both"/>
        <w:rPr>
          <w:rFonts w:ascii="PT Astra Serif" w:eastAsia="PT Astra Serif" w:hAnsi="PT Astra Serif" w:cs="PT Astra Serif"/>
          <w:sz w:val="28"/>
        </w:rPr>
      </w:pPr>
    </w:p>
    <w:p w14:paraId="5630F824"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73.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14:paraId="2FAC70B2" w14:textId="77777777" w:rsidR="004E71C3" w:rsidRDefault="004E71C3" w:rsidP="004E71C3">
      <w:pPr>
        <w:jc w:val="center"/>
        <w:rPr>
          <w:rFonts w:ascii="PT Astra Serif" w:eastAsia="PT Astra Serif" w:hAnsi="PT Astra Serif" w:cs="PT Astra Serif"/>
          <w:b/>
          <w:sz w:val="28"/>
        </w:rPr>
      </w:pPr>
    </w:p>
    <w:p w14:paraId="056C1A8F"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V. Досудебный (внесудебный) порядок обжалования решений и</w:t>
      </w:r>
    </w:p>
    <w:p w14:paraId="1F4394C7"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действий (бездействия) Администрации, его должностных лиц,</w:t>
      </w:r>
    </w:p>
    <w:p w14:paraId="7EAF4BF0"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муниципальный служащих, работников, а также решений и</w:t>
      </w:r>
    </w:p>
    <w:p w14:paraId="2601387D"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действий (бездействия) многофункциональных центров</w:t>
      </w:r>
    </w:p>
    <w:p w14:paraId="17E0E875"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предоставления государственных и муниципальных услуг, их должностных лиц, работников</w:t>
      </w:r>
    </w:p>
    <w:p w14:paraId="2A428A33" w14:textId="77777777" w:rsidR="004E71C3" w:rsidRPr="00DA00EB" w:rsidRDefault="004E71C3" w:rsidP="004E71C3">
      <w:pPr>
        <w:ind w:firstLine="709"/>
        <w:jc w:val="both"/>
        <w:rPr>
          <w:rFonts w:ascii="PT Astra Serif" w:eastAsia="PT Astra Serif" w:hAnsi="PT Astra Serif" w:cs="PT Astra Serif"/>
          <w:sz w:val="28"/>
        </w:rPr>
      </w:pPr>
    </w:p>
    <w:p w14:paraId="55BC9B1F"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5.1. 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14:paraId="3F97D0E0" w14:textId="77777777" w:rsidR="004E71C3" w:rsidRPr="00DA00EB" w:rsidRDefault="004E71C3" w:rsidP="004E71C3">
      <w:pPr>
        <w:jc w:val="center"/>
        <w:rPr>
          <w:rFonts w:ascii="PT Astra Serif" w:eastAsia="PT Astra Serif" w:hAnsi="PT Astra Serif" w:cs="PT Astra Serif"/>
          <w:b/>
          <w:sz w:val="28"/>
        </w:rPr>
      </w:pPr>
    </w:p>
    <w:p w14:paraId="3E34E855"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74.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w:t>
      </w:r>
      <w:r w:rsidRPr="00DA00EB">
        <w:rPr>
          <w:rFonts w:ascii="PT Astra Serif" w:eastAsia="PT Astra Serif" w:hAnsi="PT Astra Serif" w:cs="PT Astra Serif"/>
          <w:sz w:val="28"/>
        </w:rPr>
        <w:lastRenderedPageBreak/>
        <w:t>предоставлении Муниципальной услуги в досудебном (внесудебном) порядке.</w:t>
      </w:r>
    </w:p>
    <w:p w14:paraId="0EC1DF3F"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75. Право на подачу жалоб имеют физические или юридические лица, обратившиеся в Администрацию с заявлением о предоставлении Муниципальной услуги.</w:t>
      </w:r>
    </w:p>
    <w:p w14:paraId="3E9E299C"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14:paraId="54AF2894"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76. В качестве документа, подтверждающего полномочия на осуществление действий от имени Заявителя, может быть представлена:</w:t>
      </w:r>
    </w:p>
    <w:p w14:paraId="5EB4869D"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w:t>
      </w:r>
      <w:r w:rsidRPr="00DA00EB">
        <w:rPr>
          <w:rFonts w:ascii="PT Astra Serif" w:eastAsia="PT Astra Serif" w:hAnsi="PT Astra Serif" w:cs="PT Astra Serif"/>
          <w:sz w:val="28"/>
        </w:rPr>
        <w:tab/>
        <w:t>оформленная в соответствии с законодательством Российской Федерации доверенность (для физических лиц);</w:t>
      </w:r>
    </w:p>
    <w:p w14:paraId="4E9D0E80"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w:t>
      </w:r>
      <w:r w:rsidRPr="00DA00EB">
        <w:rPr>
          <w:rFonts w:ascii="PT Astra Serif" w:eastAsia="PT Astra Serif" w:hAnsi="PT Astra Serif" w:cs="PT Astra Serif"/>
          <w:sz w:val="28"/>
        </w:rPr>
        <w:tab/>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7A4219B1"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w:t>
      </w:r>
      <w:r w:rsidRPr="00DA00EB">
        <w:rPr>
          <w:rFonts w:ascii="PT Astra Serif" w:eastAsia="PT Astra Serif" w:hAnsi="PT Astra Serif" w:cs="PT Astra Serif"/>
          <w:sz w:val="28"/>
        </w:rPr>
        <w:tab/>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14:paraId="54E0894B" w14:textId="77777777" w:rsidR="004E71C3" w:rsidRPr="00DA00EB" w:rsidRDefault="004E71C3" w:rsidP="004E71C3">
      <w:pPr>
        <w:jc w:val="center"/>
        <w:rPr>
          <w:rFonts w:ascii="PT Astra Serif" w:eastAsia="PT Astra Serif" w:hAnsi="PT Astra Serif" w:cs="PT Astra Serif"/>
          <w:b/>
          <w:sz w:val="28"/>
        </w:rPr>
      </w:pPr>
    </w:p>
    <w:p w14:paraId="44FFF4F6"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5.2. Предмет жалобы</w:t>
      </w:r>
    </w:p>
    <w:p w14:paraId="2A655EBB" w14:textId="77777777" w:rsidR="004E71C3" w:rsidRPr="00DA00EB" w:rsidRDefault="004E71C3" w:rsidP="004E71C3">
      <w:pPr>
        <w:jc w:val="center"/>
        <w:rPr>
          <w:rFonts w:ascii="PT Astra Serif" w:eastAsia="PT Astra Serif" w:hAnsi="PT Astra Serif" w:cs="PT Astra Serif"/>
          <w:b/>
          <w:sz w:val="28"/>
        </w:rPr>
      </w:pPr>
    </w:p>
    <w:p w14:paraId="0DEFEBDA"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b/>
          <w:sz w:val="28"/>
        </w:rPr>
        <w:t xml:space="preserve">77. </w:t>
      </w:r>
      <w:r w:rsidRPr="00DA00EB">
        <w:rPr>
          <w:rFonts w:ascii="PT Astra Serif" w:eastAsia="PT Astra Serif" w:hAnsi="PT Astra Serif" w:cs="PT Astra Serif"/>
          <w:sz w:val="28"/>
        </w:rPr>
        <w:t>Заявитель может обратиться с жалобой в том числе в следующих случаях:</w:t>
      </w:r>
    </w:p>
    <w:p w14:paraId="4837BB59"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 нарушения срока регистрации запроса о предоставлении Муниципальной услуги;</w:t>
      </w:r>
    </w:p>
    <w:p w14:paraId="1D1B252B"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 нарушения срока предоставления Муниципальной услуги;</w:t>
      </w:r>
    </w:p>
    <w:p w14:paraId="356DA250"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9F899AC"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12C47AE"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lastRenderedPageBreak/>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7AC6C323"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6390941"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4524E00D"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8) нарушение срока или порядка выдачи документов по результатам предоставления Муниципальной услуги;</w:t>
      </w:r>
    </w:p>
    <w:p w14:paraId="32B4199B"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24722B4"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статьей 16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E0B3399" w14:textId="77777777" w:rsidR="004E71C3" w:rsidRPr="00DA00EB" w:rsidRDefault="004E71C3" w:rsidP="004E71C3">
      <w:pPr>
        <w:spacing w:line="360" w:lineRule="auto"/>
        <w:ind w:firstLine="709"/>
        <w:jc w:val="both"/>
        <w:rPr>
          <w:rFonts w:ascii="PT Astra Serif" w:eastAsia="PT Astra Serif" w:hAnsi="PT Astra Serif" w:cs="PT Astra Serif"/>
          <w:sz w:val="28"/>
        </w:rPr>
      </w:pPr>
    </w:p>
    <w:p w14:paraId="4EC7571D"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lastRenderedPageBreak/>
        <w:t>5.3 Органы муниципальной власти, уполномоченные на рассмотрение жалобы, и должностные лица, которым может быть направлена жалоба</w:t>
      </w:r>
    </w:p>
    <w:p w14:paraId="5065C7E7" w14:textId="77777777" w:rsidR="004E71C3" w:rsidRPr="00DA00EB" w:rsidRDefault="004E71C3" w:rsidP="004E71C3">
      <w:pPr>
        <w:jc w:val="center"/>
        <w:rPr>
          <w:rFonts w:ascii="PT Astra Serif" w:eastAsia="PT Astra Serif" w:hAnsi="PT Astra Serif" w:cs="PT Astra Serif"/>
          <w:b/>
          <w:sz w:val="28"/>
        </w:rPr>
      </w:pPr>
    </w:p>
    <w:p w14:paraId="6BB2D6FC"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78. Органом местного самоуправления, уполномоченным на рассмотрение жалобы, является Администрация.</w:t>
      </w:r>
    </w:p>
    <w:p w14:paraId="46EE7B3B"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Жалоба может быть направлена на имя  главы Администрации.</w:t>
      </w:r>
    </w:p>
    <w:p w14:paraId="45FA5FAC" w14:textId="77777777" w:rsidR="004E71C3" w:rsidRPr="00DA00EB" w:rsidRDefault="004E71C3" w:rsidP="004E71C3">
      <w:pPr>
        <w:spacing w:line="360" w:lineRule="auto"/>
        <w:jc w:val="center"/>
        <w:rPr>
          <w:rFonts w:ascii="PT Astra Serif" w:eastAsia="PT Astra Serif" w:hAnsi="PT Astra Serif" w:cs="PT Astra Serif"/>
          <w:b/>
          <w:sz w:val="28"/>
        </w:rPr>
      </w:pPr>
    </w:p>
    <w:p w14:paraId="31353023"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5.4. Порядок подачи жалобы</w:t>
      </w:r>
    </w:p>
    <w:p w14:paraId="608482B5" w14:textId="77777777" w:rsidR="004E71C3" w:rsidRPr="00DA00EB" w:rsidRDefault="004E71C3" w:rsidP="004E71C3">
      <w:pPr>
        <w:spacing w:line="360" w:lineRule="auto"/>
        <w:jc w:val="center"/>
        <w:rPr>
          <w:rFonts w:ascii="PT Astra Serif" w:eastAsia="PT Astra Serif" w:hAnsi="PT Astra Serif" w:cs="PT Astra Serif"/>
          <w:b/>
          <w:sz w:val="28"/>
        </w:rPr>
      </w:pPr>
    </w:p>
    <w:p w14:paraId="56974B58"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79. Жалоба подается в письменной форме на бумажном носителе, в электронной форме в Администрацию.</w:t>
      </w:r>
    </w:p>
    <w:p w14:paraId="053256E6"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 государственных и муниципальных услуг Тульской области, а также может быть принята при личном приеме Заявителя.</w:t>
      </w:r>
    </w:p>
    <w:p w14:paraId="773C668E"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80. Жалобы на решения и действия (бездействие), принятые Администрацией, подаются в вышестоящий орган.</w:t>
      </w:r>
    </w:p>
    <w:p w14:paraId="63374DD8"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81.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14:paraId="5BB245D6"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612E11EF"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Жалоба в письменной форме может быть также направлена по почте.</w:t>
      </w:r>
    </w:p>
    <w:p w14:paraId="3F72ECF1"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36F8C1B4"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14:paraId="002BDC4E"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 xml:space="preserve">82. Жалоба на нарушение порядка предоставления Муниципальной услуги МФЦ рассматривается Администрацией в </w:t>
      </w:r>
      <w:r w:rsidRPr="00DA00EB">
        <w:rPr>
          <w:rFonts w:ascii="PT Astra Serif" w:eastAsia="PT Astra Serif" w:hAnsi="PT Astra Serif" w:cs="PT Astra Serif"/>
          <w:sz w:val="28"/>
        </w:rPr>
        <w:lastRenderedPageBreak/>
        <w:t>соответствии с настоящим Административным регламентом, при этом срок рассмотрения жалобы исчисляется со дня регистрации жалобы в Администрации.</w:t>
      </w:r>
    </w:p>
    <w:p w14:paraId="2DAF3B82"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83. Жалоба должна содержать:</w:t>
      </w:r>
    </w:p>
    <w:p w14:paraId="368AB349"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14:paraId="020CBD35"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DC34AE2"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081C9587"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4BA102DB" w14:textId="77777777" w:rsidR="004E71C3" w:rsidRDefault="004E71C3" w:rsidP="004E71C3">
      <w:pPr>
        <w:jc w:val="center"/>
        <w:rPr>
          <w:rFonts w:ascii="PT Astra Serif" w:eastAsia="PT Astra Serif" w:hAnsi="PT Astra Serif" w:cs="PT Astra Serif"/>
          <w:b/>
          <w:sz w:val="28"/>
        </w:rPr>
      </w:pPr>
    </w:p>
    <w:p w14:paraId="7AF768D7"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5.5. Порядок и сроки рассмотрения жалобы</w:t>
      </w:r>
    </w:p>
    <w:p w14:paraId="007E05C8" w14:textId="77777777" w:rsidR="004E71C3" w:rsidRPr="00DA00EB" w:rsidRDefault="004E71C3" w:rsidP="004E71C3">
      <w:pPr>
        <w:spacing w:line="360" w:lineRule="auto"/>
        <w:ind w:firstLine="709"/>
        <w:jc w:val="both"/>
        <w:rPr>
          <w:rFonts w:ascii="PT Astra Serif" w:eastAsia="PT Astra Serif" w:hAnsi="PT Astra Serif" w:cs="PT Astra Serif"/>
          <w:sz w:val="28"/>
        </w:rPr>
      </w:pPr>
    </w:p>
    <w:p w14:paraId="7DB07EED"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84. Жалоба, поступившая в Администрацию, подлежит регистрации не позднее следующего рабочего дня со дня ее поступления.</w:t>
      </w:r>
    </w:p>
    <w:p w14:paraId="77024FEB"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85. Жалоба, поступившая в Администрацию, подлежит рассмотрению должностным лицом, уполномоченным на рассмотрение жалоб, который обеспечивает:</w:t>
      </w:r>
    </w:p>
    <w:p w14:paraId="2EC0DF7C"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 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14:paraId="384A6E4A"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 информирование Заявителей о порядке обжалования решений и действий (бездействия) Администрации.</w:t>
      </w:r>
    </w:p>
    <w:p w14:paraId="1A75E959"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86. 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885B45A"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lastRenderedPageBreak/>
        <w:t>87.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14:paraId="7C64C34C"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При этом срок рассмотрения жалобы исчисляется со дня регистрации жалобы в уполномоченном на ее рассмотрение органе.</w:t>
      </w:r>
    </w:p>
    <w:p w14:paraId="40A53C4F" w14:textId="77777777" w:rsidR="004E71C3" w:rsidRPr="00DA00EB" w:rsidRDefault="004E71C3" w:rsidP="004E71C3">
      <w:pPr>
        <w:spacing w:line="360" w:lineRule="auto"/>
        <w:jc w:val="center"/>
        <w:rPr>
          <w:rFonts w:ascii="PT Astra Serif" w:eastAsia="PT Astra Serif" w:hAnsi="PT Astra Serif" w:cs="PT Astra Serif"/>
          <w:b/>
          <w:sz w:val="28"/>
        </w:rPr>
      </w:pPr>
    </w:p>
    <w:p w14:paraId="1E078CBA"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5.6. Перечень оснований для приостановления рассмотрения жалобы</w:t>
      </w:r>
    </w:p>
    <w:p w14:paraId="22AE6FDF" w14:textId="77777777" w:rsidR="004E71C3" w:rsidRPr="00DA00EB" w:rsidRDefault="004E71C3" w:rsidP="004E71C3">
      <w:pPr>
        <w:spacing w:line="360" w:lineRule="auto"/>
        <w:jc w:val="center"/>
        <w:rPr>
          <w:rFonts w:ascii="PT Astra Serif" w:eastAsia="PT Astra Serif" w:hAnsi="PT Astra Serif" w:cs="PT Astra Serif"/>
          <w:b/>
          <w:sz w:val="28"/>
        </w:rPr>
      </w:pPr>
    </w:p>
    <w:p w14:paraId="19068F9D"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88. Основания для приостановления рассмотрения жалобы нормами действующего законодательства Российской Федерации не предусмотрены.</w:t>
      </w:r>
    </w:p>
    <w:p w14:paraId="2BC02618" w14:textId="77777777" w:rsidR="004E71C3" w:rsidRPr="00DA00EB" w:rsidRDefault="004E71C3" w:rsidP="004E71C3">
      <w:pPr>
        <w:spacing w:line="360" w:lineRule="auto"/>
        <w:jc w:val="center"/>
        <w:rPr>
          <w:rFonts w:ascii="PT Astra Serif" w:eastAsia="PT Astra Serif" w:hAnsi="PT Astra Serif" w:cs="PT Astra Serif"/>
          <w:b/>
          <w:sz w:val="28"/>
        </w:rPr>
      </w:pPr>
    </w:p>
    <w:p w14:paraId="05823912"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5.7. Результат рассмотрения жалобы</w:t>
      </w:r>
    </w:p>
    <w:p w14:paraId="6FD40C8D" w14:textId="77777777" w:rsidR="004E71C3" w:rsidRPr="00DA00EB" w:rsidRDefault="004E71C3" w:rsidP="004E71C3">
      <w:pPr>
        <w:spacing w:line="360" w:lineRule="auto"/>
        <w:jc w:val="center"/>
        <w:rPr>
          <w:rFonts w:ascii="PT Astra Serif" w:eastAsia="PT Astra Serif" w:hAnsi="PT Astra Serif" w:cs="PT Astra Serif"/>
          <w:b/>
          <w:sz w:val="28"/>
        </w:rPr>
      </w:pPr>
    </w:p>
    <w:p w14:paraId="34F27316"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89. По результатам рассмотрения обращения, жалобы Администрация принимает одно из следующих решений:</w:t>
      </w:r>
    </w:p>
    <w:p w14:paraId="5435E231"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2334B6B"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 отказывает в удовлетворении жалобы.</w:t>
      </w:r>
    </w:p>
    <w:p w14:paraId="74E104A3"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90.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14:paraId="777BC6F7"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91.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14:paraId="628CE558"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92.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14:paraId="5247454C"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93. Администрация отказывает в удовлетворении жалобы в следующих случаях:</w:t>
      </w:r>
    </w:p>
    <w:p w14:paraId="133A56C5"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lastRenderedPageBreak/>
        <w:t>1) наличия вступившего в законную силу решения суда по жалобе о том же предмете и по тем же основаниям;</w:t>
      </w:r>
    </w:p>
    <w:p w14:paraId="401F7518"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 подачи жалобы лицом, полномочия которого не подтверждены в порядке, установленном законодательством Российской Федерации;</w:t>
      </w:r>
    </w:p>
    <w:p w14:paraId="11DBF609"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14:paraId="3E7A625B"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4) признания жалобы необоснованной.</w:t>
      </w:r>
    </w:p>
    <w:p w14:paraId="781C018A"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94. В случае признания жалобы подлежащей удовлетворению в ответе заявителю дается информация о действиях, осуществляемых органом, предоставляющим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740C15"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95.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0072B2" w14:textId="77777777" w:rsidR="004E71C3" w:rsidRPr="00DA00EB" w:rsidRDefault="004E71C3" w:rsidP="004E71C3">
      <w:pPr>
        <w:jc w:val="center"/>
        <w:rPr>
          <w:rFonts w:ascii="PT Astra Serif" w:eastAsia="PT Astra Serif" w:hAnsi="PT Astra Serif" w:cs="PT Astra Serif"/>
          <w:b/>
          <w:sz w:val="28"/>
        </w:rPr>
      </w:pPr>
    </w:p>
    <w:p w14:paraId="1C3CF42D"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 xml:space="preserve">5.8. Порядок информирования Заявителя о результатах </w:t>
      </w:r>
    </w:p>
    <w:p w14:paraId="69703032"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рассмотрения жалобы</w:t>
      </w:r>
    </w:p>
    <w:p w14:paraId="0FF5E3CE" w14:textId="77777777" w:rsidR="004E71C3" w:rsidRPr="00DA00EB" w:rsidRDefault="004E71C3" w:rsidP="004E71C3">
      <w:pPr>
        <w:ind w:firstLine="709"/>
        <w:jc w:val="both"/>
        <w:rPr>
          <w:rFonts w:ascii="PT Astra Serif" w:eastAsia="PT Astra Serif" w:hAnsi="PT Astra Serif" w:cs="PT Astra Serif"/>
          <w:sz w:val="28"/>
        </w:rPr>
      </w:pPr>
    </w:p>
    <w:p w14:paraId="6731100E"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96.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14:paraId="6041C818" w14:textId="77777777" w:rsidR="004E71C3" w:rsidRPr="00DA00EB" w:rsidRDefault="004E71C3" w:rsidP="004E71C3">
      <w:pPr>
        <w:jc w:val="center"/>
        <w:rPr>
          <w:rFonts w:ascii="PT Astra Serif" w:eastAsia="PT Astra Serif" w:hAnsi="PT Astra Serif" w:cs="PT Astra Serif"/>
          <w:b/>
          <w:sz w:val="28"/>
        </w:rPr>
      </w:pPr>
    </w:p>
    <w:p w14:paraId="56A626D8"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5.9. Право Заявителя на получение информации и документов, необходимых для обоснования и рассмотрения жалобы</w:t>
      </w:r>
    </w:p>
    <w:p w14:paraId="3F2D1C69" w14:textId="77777777" w:rsidR="004E71C3" w:rsidRPr="00DA00EB" w:rsidRDefault="004E71C3" w:rsidP="004E71C3">
      <w:pPr>
        <w:ind w:firstLine="709"/>
        <w:jc w:val="both"/>
        <w:rPr>
          <w:rFonts w:ascii="PT Astra Serif" w:eastAsia="PT Astra Serif" w:hAnsi="PT Astra Serif" w:cs="PT Astra Serif"/>
          <w:sz w:val="28"/>
        </w:rPr>
      </w:pPr>
    </w:p>
    <w:p w14:paraId="40A7D038"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97. Заявитель имеет право на получение исчерпывающей информации и документов, необходимых для обоснования и рассмотрения жалобы.</w:t>
      </w:r>
    </w:p>
    <w:p w14:paraId="00EBD9A7"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73097EF5"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lastRenderedPageBreak/>
        <w:t>98. При подаче жалобы Заявитель вправе получить следующую информацию:</w:t>
      </w:r>
    </w:p>
    <w:p w14:paraId="4E586C0C"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 перечень номеров телефонов для получения сведений о прохождении процедур по рассмотрению жалобы;</w:t>
      </w:r>
    </w:p>
    <w:p w14:paraId="3135F515"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2)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14:paraId="7E07EF9B"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99.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14:paraId="11800A5E" w14:textId="77777777" w:rsidR="004E71C3" w:rsidRPr="00DA00EB" w:rsidRDefault="004E71C3" w:rsidP="004E71C3">
      <w:pPr>
        <w:jc w:val="center"/>
        <w:rPr>
          <w:rFonts w:ascii="PT Astra Serif" w:eastAsia="PT Astra Serif" w:hAnsi="PT Astra Serif" w:cs="PT Astra Serif"/>
          <w:b/>
          <w:sz w:val="28"/>
        </w:rPr>
      </w:pPr>
    </w:p>
    <w:p w14:paraId="781A71C4"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5.10. Порядок обжалования решения по жалобе</w:t>
      </w:r>
    </w:p>
    <w:p w14:paraId="298B6032" w14:textId="77777777" w:rsidR="004E71C3" w:rsidRPr="00DA00EB" w:rsidRDefault="004E71C3" w:rsidP="004E71C3">
      <w:pPr>
        <w:jc w:val="center"/>
        <w:rPr>
          <w:rFonts w:ascii="PT Astra Serif" w:eastAsia="PT Astra Serif" w:hAnsi="PT Astra Serif" w:cs="PT Astra Serif"/>
          <w:b/>
          <w:sz w:val="28"/>
        </w:rPr>
      </w:pPr>
    </w:p>
    <w:p w14:paraId="62F61888"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100. Заявитель вправе обжаловать решение по жалобе в судебном порядке в соответствии с законодательством Российской Федерации.</w:t>
      </w:r>
    </w:p>
    <w:p w14:paraId="1618065B"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 xml:space="preserve"> </w:t>
      </w:r>
    </w:p>
    <w:p w14:paraId="32B88895" w14:textId="77777777" w:rsidR="004E71C3" w:rsidRPr="00DA00EB" w:rsidRDefault="004E71C3" w:rsidP="004E71C3">
      <w:pPr>
        <w:jc w:val="center"/>
        <w:rPr>
          <w:rFonts w:ascii="PT Astra Serif" w:eastAsia="PT Astra Serif" w:hAnsi="PT Astra Serif" w:cs="PT Astra Serif"/>
          <w:b/>
          <w:sz w:val="28"/>
        </w:rPr>
      </w:pPr>
      <w:r w:rsidRPr="00DA00EB">
        <w:rPr>
          <w:rFonts w:ascii="PT Astra Serif" w:eastAsia="PT Astra Serif" w:hAnsi="PT Astra Serif" w:cs="PT Astra Serif"/>
          <w:b/>
          <w:sz w:val="28"/>
        </w:rPr>
        <w:t>5.11. Подача жалобы в антимонопольный орган.</w:t>
      </w:r>
    </w:p>
    <w:p w14:paraId="6C5C8675" w14:textId="77777777" w:rsidR="004E71C3" w:rsidRPr="00DA00EB" w:rsidRDefault="004E71C3" w:rsidP="004E71C3">
      <w:pPr>
        <w:jc w:val="center"/>
        <w:rPr>
          <w:rFonts w:ascii="PT Astra Serif" w:eastAsia="PT Astra Serif" w:hAnsi="PT Astra Serif" w:cs="PT Astra Serif"/>
          <w:b/>
          <w:sz w:val="28"/>
        </w:rPr>
      </w:pPr>
    </w:p>
    <w:p w14:paraId="349F1789" w14:textId="77777777" w:rsidR="004E71C3" w:rsidRPr="00DA00EB" w:rsidRDefault="004E71C3" w:rsidP="004E71C3">
      <w:pPr>
        <w:ind w:firstLine="709"/>
        <w:jc w:val="both"/>
        <w:rPr>
          <w:rFonts w:ascii="PT Astra Serif" w:eastAsia="PT Astra Serif" w:hAnsi="PT Astra Serif" w:cs="PT Astra Serif"/>
          <w:sz w:val="28"/>
        </w:rPr>
      </w:pPr>
      <w:r w:rsidRPr="00DA00EB">
        <w:rPr>
          <w:rFonts w:ascii="PT Astra Serif" w:eastAsia="PT Astra Serif" w:hAnsi="PT Astra Serif" w:cs="PT Astra Serif"/>
          <w:sz w:val="28"/>
        </w:rPr>
        <w:t>101. 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антимонопольным законодательством Российской Федерации, в антимонопольный орган.</w:t>
      </w:r>
    </w:p>
    <w:p w14:paraId="5656C54D" w14:textId="77777777" w:rsidR="007F1187" w:rsidRDefault="007F1187" w:rsidP="00F40D31">
      <w:pPr>
        <w:widowControl w:val="0"/>
        <w:snapToGrid w:val="0"/>
        <w:ind w:firstLine="708"/>
        <w:jc w:val="both"/>
        <w:rPr>
          <w:rFonts w:ascii="PT Astra Serif" w:eastAsia="Times New Roman" w:hAnsi="PT Astra Serif"/>
          <w:sz w:val="28"/>
          <w:szCs w:val="28"/>
        </w:rPr>
      </w:pPr>
    </w:p>
    <w:p w14:paraId="59DBEF57" w14:textId="77777777" w:rsidR="007F1187" w:rsidRPr="007B719C" w:rsidRDefault="007F1187" w:rsidP="00F40D31">
      <w:pPr>
        <w:widowControl w:val="0"/>
        <w:snapToGrid w:val="0"/>
        <w:ind w:firstLine="708"/>
        <w:jc w:val="both"/>
        <w:rPr>
          <w:rFonts w:ascii="PT Astra Serif" w:eastAsia="Times New Roman" w:hAnsi="PT Astra Serif"/>
          <w:sz w:val="28"/>
          <w:szCs w:val="28"/>
        </w:rPr>
      </w:pPr>
    </w:p>
    <w:p w14:paraId="6579CAAC" w14:textId="77777777" w:rsidR="00B112BE" w:rsidRPr="005122BA" w:rsidRDefault="00B112BE" w:rsidP="00F40D31">
      <w:pPr>
        <w:widowControl w:val="0"/>
        <w:snapToGrid w:val="0"/>
        <w:jc w:val="both"/>
        <w:rPr>
          <w:rFonts w:ascii="PT Astra Serif" w:eastAsia="Times New Roman" w:hAnsi="PT Astra Serif"/>
          <w:sz w:val="28"/>
          <w:szCs w:val="28"/>
        </w:rPr>
      </w:pPr>
    </w:p>
    <w:tbl>
      <w:tblPr>
        <w:tblStyle w:val="aff"/>
        <w:tblW w:w="967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1"/>
        <w:gridCol w:w="3359"/>
      </w:tblGrid>
      <w:tr w:rsidR="003F53F2" w:rsidRPr="005122BA" w14:paraId="25FD4566" w14:textId="77777777" w:rsidTr="00E356A9">
        <w:trPr>
          <w:trHeight w:val="1141"/>
        </w:trPr>
        <w:tc>
          <w:tcPr>
            <w:tcW w:w="6311" w:type="dxa"/>
            <w:vAlign w:val="bottom"/>
          </w:tcPr>
          <w:p w14:paraId="0C61222C" w14:textId="77777777" w:rsidR="003F53F2" w:rsidRPr="005122BA" w:rsidRDefault="003F53F2" w:rsidP="00F40D31">
            <w:pPr>
              <w:jc w:val="center"/>
              <w:rPr>
                <w:rFonts w:ascii="PT Astra Serif" w:hAnsi="PT Astra Serif"/>
                <w:b/>
                <w:sz w:val="28"/>
                <w:szCs w:val="28"/>
              </w:rPr>
            </w:pPr>
            <w:r w:rsidRPr="005122BA">
              <w:rPr>
                <w:rFonts w:ascii="PT Astra Serif" w:hAnsi="PT Astra Serif"/>
                <w:b/>
                <w:sz w:val="28"/>
                <w:szCs w:val="28"/>
              </w:rPr>
              <w:t>Начальник управления архитектуры, земельных и имущественных отношений</w:t>
            </w:r>
          </w:p>
          <w:p w14:paraId="0568A4DD" w14:textId="77777777" w:rsidR="003F53F2" w:rsidRPr="005122BA" w:rsidRDefault="003F53F2" w:rsidP="00F40D31">
            <w:pPr>
              <w:jc w:val="center"/>
              <w:rPr>
                <w:rFonts w:ascii="PT Astra Serif" w:hAnsi="PT Astra Serif"/>
                <w:b/>
                <w:sz w:val="28"/>
                <w:szCs w:val="28"/>
              </w:rPr>
            </w:pPr>
            <w:r w:rsidRPr="005122BA">
              <w:rPr>
                <w:rFonts w:ascii="PT Astra Serif" w:hAnsi="PT Astra Serif"/>
                <w:b/>
                <w:sz w:val="28"/>
                <w:szCs w:val="28"/>
              </w:rPr>
              <w:t>администрации Щекинского района</w:t>
            </w:r>
          </w:p>
        </w:tc>
        <w:tc>
          <w:tcPr>
            <w:tcW w:w="3359" w:type="dxa"/>
            <w:vAlign w:val="bottom"/>
          </w:tcPr>
          <w:p w14:paraId="1A897294" w14:textId="77777777" w:rsidR="003F53F2" w:rsidRPr="005122BA" w:rsidRDefault="003F53F2" w:rsidP="00F40D31">
            <w:pPr>
              <w:jc w:val="right"/>
              <w:rPr>
                <w:rFonts w:ascii="PT Astra Serif" w:hAnsi="PT Astra Serif"/>
                <w:sz w:val="28"/>
                <w:szCs w:val="28"/>
              </w:rPr>
            </w:pPr>
            <w:r w:rsidRPr="005122BA">
              <w:rPr>
                <w:rFonts w:ascii="PT Astra Serif" w:hAnsi="PT Astra Serif"/>
                <w:b/>
                <w:sz w:val="28"/>
                <w:szCs w:val="28"/>
              </w:rPr>
              <w:t>С.В. Зыбин</w:t>
            </w:r>
          </w:p>
        </w:tc>
      </w:tr>
    </w:tbl>
    <w:p w14:paraId="005C2549" w14:textId="77777777" w:rsidR="00CC153F" w:rsidRDefault="00CC153F" w:rsidP="00F40D31">
      <w:pPr>
        <w:rPr>
          <w:rFonts w:ascii="PT Astra Serif" w:eastAsia="Times New Roman" w:hAnsi="PT Astra Serif"/>
          <w:sz w:val="28"/>
          <w:szCs w:val="28"/>
        </w:rPr>
      </w:pPr>
    </w:p>
    <w:p w14:paraId="6A0F2314" w14:textId="77777777" w:rsidR="00D67AFB" w:rsidRDefault="00D67AFB" w:rsidP="00F40D31">
      <w:pPr>
        <w:rPr>
          <w:rFonts w:ascii="PT Astra Serif" w:eastAsia="MS Mincho" w:hAnsi="PT Astra Serif"/>
          <w:sz w:val="28"/>
          <w:szCs w:val="28"/>
        </w:rPr>
      </w:pPr>
    </w:p>
    <w:p w14:paraId="61C1B3FF" w14:textId="77777777" w:rsidR="004A79FF" w:rsidRDefault="004A79FF" w:rsidP="00F40D31">
      <w:pPr>
        <w:ind w:left="4248"/>
        <w:jc w:val="center"/>
        <w:rPr>
          <w:rFonts w:ascii="PT Astra Serif" w:eastAsia="MS Mincho" w:hAnsi="PT Astra Serif"/>
          <w:sz w:val="28"/>
          <w:szCs w:val="28"/>
        </w:rPr>
      </w:pPr>
    </w:p>
    <w:p w14:paraId="5F231DEB" w14:textId="77777777" w:rsidR="007B719C" w:rsidRDefault="007B719C" w:rsidP="00F40D31">
      <w:pPr>
        <w:ind w:left="4248"/>
        <w:jc w:val="center"/>
        <w:rPr>
          <w:rFonts w:ascii="PT Astra Serif" w:eastAsia="MS Mincho" w:hAnsi="PT Astra Serif"/>
          <w:sz w:val="28"/>
          <w:szCs w:val="28"/>
        </w:rPr>
      </w:pPr>
    </w:p>
    <w:p w14:paraId="613FA9DE" w14:textId="77777777" w:rsidR="007B719C" w:rsidRDefault="007B719C" w:rsidP="00F40D31">
      <w:pPr>
        <w:ind w:left="4248"/>
        <w:jc w:val="center"/>
        <w:rPr>
          <w:rFonts w:ascii="PT Astra Serif" w:eastAsia="MS Mincho" w:hAnsi="PT Astra Serif"/>
          <w:sz w:val="28"/>
          <w:szCs w:val="28"/>
        </w:rPr>
      </w:pPr>
    </w:p>
    <w:p w14:paraId="6264A042" w14:textId="77777777" w:rsidR="007B719C" w:rsidRDefault="007B719C" w:rsidP="00F40D31">
      <w:pPr>
        <w:ind w:left="4248"/>
        <w:jc w:val="center"/>
        <w:rPr>
          <w:rFonts w:ascii="PT Astra Serif" w:eastAsia="MS Mincho" w:hAnsi="PT Astra Serif"/>
          <w:sz w:val="28"/>
          <w:szCs w:val="28"/>
        </w:rPr>
      </w:pPr>
    </w:p>
    <w:p w14:paraId="4964F26C" w14:textId="77777777" w:rsidR="004E71C3" w:rsidRDefault="004E71C3" w:rsidP="004E71C3">
      <w:pPr>
        <w:widowControl w:val="0"/>
        <w:jc w:val="right"/>
        <w:rPr>
          <w:rFonts w:ascii="PT Astra Serif" w:hAnsi="PT Astra Serif"/>
          <w:sz w:val="28"/>
          <w:szCs w:val="28"/>
        </w:rPr>
      </w:pPr>
      <w:r>
        <w:rPr>
          <w:rFonts w:ascii="PT Astra Serif" w:hAnsi="PT Astra Serif"/>
          <w:sz w:val="28"/>
          <w:szCs w:val="28"/>
        </w:rPr>
        <w:t>Приложение № 1</w:t>
      </w:r>
    </w:p>
    <w:p w14:paraId="40B4E909" w14:textId="77777777" w:rsidR="004E71C3" w:rsidRDefault="004E71C3" w:rsidP="004E71C3">
      <w:pPr>
        <w:widowControl w:val="0"/>
        <w:jc w:val="right"/>
        <w:rPr>
          <w:rFonts w:ascii="PT Astra Serif" w:hAnsi="PT Astra Serif"/>
          <w:sz w:val="28"/>
          <w:szCs w:val="28"/>
        </w:rPr>
      </w:pPr>
      <w:r>
        <w:rPr>
          <w:rFonts w:ascii="PT Astra Serif" w:hAnsi="PT Astra Serif"/>
          <w:sz w:val="28"/>
          <w:szCs w:val="28"/>
        </w:rPr>
        <w:t>к Административному регламенту</w:t>
      </w:r>
    </w:p>
    <w:p w14:paraId="775CC2E7" w14:textId="77777777" w:rsidR="004E71C3" w:rsidRPr="00DA00EB" w:rsidRDefault="004E71C3" w:rsidP="004E71C3">
      <w:pPr>
        <w:pStyle w:val="1"/>
        <w:keepNext w:val="0"/>
        <w:jc w:val="right"/>
        <w:rPr>
          <w:rFonts w:ascii="PT Astra Serif" w:eastAsia="Calibri" w:hAnsi="PT Astra Serif"/>
          <w:highlight w:val="white"/>
        </w:rPr>
      </w:pPr>
      <w:r w:rsidRPr="00DA00EB">
        <w:rPr>
          <w:rFonts w:ascii="PT Astra Serif" w:eastAsia="Calibri" w:hAnsi="PT Astra Serif"/>
          <w:szCs w:val="28"/>
          <w:highlight w:val="white"/>
          <w:lang w:eastAsia="en-US"/>
        </w:rPr>
        <w:lastRenderedPageBreak/>
        <w:t xml:space="preserve">                                                                                                                                                </w:t>
      </w:r>
    </w:p>
    <w:tbl>
      <w:tblPr>
        <w:tblStyle w:val="aff"/>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E71C3" w:rsidRPr="00DA00EB" w14:paraId="4E098508" w14:textId="77777777" w:rsidTr="00514A3A">
        <w:tc>
          <w:tcPr>
            <w:tcW w:w="4642" w:type="dxa"/>
            <w:tcBorders>
              <w:top w:val="nil"/>
              <w:left w:val="nil"/>
              <w:bottom w:val="nil"/>
              <w:right w:val="nil"/>
            </w:tcBorders>
            <w:hideMark/>
          </w:tcPr>
          <w:p w14:paraId="3CAE0072" w14:textId="77777777" w:rsidR="004E71C3" w:rsidRPr="00DA00EB" w:rsidRDefault="004E71C3" w:rsidP="00514A3A">
            <w:pPr>
              <w:jc w:val="both"/>
              <w:rPr>
                <w:rFonts w:ascii="PT Astra Serif" w:hAnsi="PT Astra Serif"/>
                <w:highlight w:val="white"/>
              </w:rPr>
            </w:pPr>
            <w:r>
              <w:rPr>
                <w:rFonts w:ascii="PT Astra Serif" w:hAnsi="PT Astra Serif"/>
                <w:sz w:val="24"/>
                <w:szCs w:val="24"/>
                <w:highlight w:val="white"/>
              </w:rPr>
              <w:t>В</w:t>
            </w:r>
            <w:r>
              <w:rPr>
                <w:rFonts w:ascii="PT Astra Serif" w:hAnsi="PT Astra Serif"/>
                <w:sz w:val="24"/>
                <w:szCs w:val="24"/>
                <w:highlight w:val="white"/>
                <w:lang w:val="en-US"/>
              </w:rPr>
              <w:t> </w:t>
            </w:r>
            <w:r w:rsidRPr="00DA00EB">
              <w:rPr>
                <w:rFonts w:ascii="PT Astra Serif" w:hAnsi="PT Astra Serif"/>
                <w:sz w:val="24"/>
                <w:szCs w:val="24"/>
                <w:highlight w:val="white"/>
              </w:rPr>
              <w:t>администрацию</w:t>
            </w:r>
            <w:r w:rsidRPr="00A3688D">
              <w:rPr>
                <w:rFonts w:ascii="PT Astra Serif" w:hAnsi="PT Astra Serif"/>
                <w:sz w:val="24"/>
                <w:szCs w:val="24"/>
                <w:highlight w:val="white"/>
              </w:rPr>
              <w:t>____________________</w:t>
            </w:r>
            <w:r w:rsidRPr="00B8075D">
              <w:rPr>
                <w:rFonts w:ascii="PT Astra Serif" w:hAnsi="PT Astra Serif"/>
                <w:sz w:val="24"/>
                <w:szCs w:val="24"/>
                <w:highlight w:val="white"/>
              </w:rPr>
              <w:t xml:space="preserve"> __</w:t>
            </w:r>
            <w:r w:rsidRPr="00DA00EB">
              <w:rPr>
                <w:rFonts w:ascii="PT Astra Serif" w:hAnsi="PT Astra Serif"/>
                <w:sz w:val="24"/>
                <w:szCs w:val="24"/>
                <w:highlight w:val="white"/>
              </w:rPr>
              <w:t>____________________</w:t>
            </w:r>
            <w:r w:rsidRPr="00A3688D">
              <w:rPr>
                <w:rFonts w:ascii="PT Astra Serif" w:hAnsi="PT Astra Serif"/>
                <w:sz w:val="24"/>
                <w:szCs w:val="24"/>
                <w:highlight w:val="white"/>
              </w:rPr>
              <w:t>______________</w:t>
            </w:r>
          </w:p>
          <w:p w14:paraId="7A53D7DF" w14:textId="77777777" w:rsidR="004E71C3" w:rsidRPr="00DA00EB" w:rsidRDefault="004E71C3" w:rsidP="00514A3A">
            <w:pPr>
              <w:jc w:val="both"/>
              <w:rPr>
                <w:rFonts w:ascii="PT Astra Serif" w:hAnsi="PT Astra Serif"/>
                <w:highlight w:val="white"/>
              </w:rPr>
            </w:pPr>
            <w:r w:rsidRPr="00DA00EB">
              <w:rPr>
                <w:rFonts w:ascii="PT Astra Serif" w:hAnsi="PT Astra Serif"/>
                <w:sz w:val="24"/>
                <w:szCs w:val="24"/>
                <w:highlight w:val="white"/>
              </w:rPr>
              <w:t>_____________________________</w:t>
            </w:r>
            <w:r w:rsidRPr="00B8075D">
              <w:rPr>
                <w:rFonts w:ascii="PT Astra Serif" w:hAnsi="PT Astra Serif"/>
                <w:sz w:val="24"/>
                <w:szCs w:val="24"/>
                <w:highlight w:val="white"/>
              </w:rPr>
              <w:t>____</w:t>
            </w:r>
            <w:r w:rsidRPr="00DA00EB">
              <w:rPr>
                <w:rFonts w:ascii="PT Astra Serif" w:hAnsi="PT Astra Serif"/>
                <w:sz w:val="24"/>
                <w:szCs w:val="24"/>
                <w:highlight w:val="white"/>
              </w:rPr>
              <w:t>___</w:t>
            </w:r>
          </w:p>
          <w:p w14:paraId="7D8D8AA2" w14:textId="77777777" w:rsidR="004E71C3" w:rsidRPr="00B8075D" w:rsidRDefault="004E71C3" w:rsidP="00514A3A">
            <w:pPr>
              <w:jc w:val="center"/>
              <w:rPr>
                <w:rFonts w:ascii="PT Astra Serif" w:hAnsi="PT Astra Serif"/>
                <w:highlight w:val="white"/>
                <w:vertAlign w:val="superscript"/>
              </w:rPr>
            </w:pPr>
            <w:r>
              <w:rPr>
                <w:rFonts w:ascii="PT Astra Serif" w:hAnsi="PT Astra Serif"/>
                <w:sz w:val="24"/>
                <w:szCs w:val="24"/>
                <w:highlight w:val="white"/>
                <w:vertAlign w:val="superscript"/>
              </w:rPr>
              <w:t>(</w:t>
            </w:r>
            <w:proofErr w:type="spellStart"/>
            <w:r>
              <w:rPr>
                <w:rFonts w:ascii="PT Astra Serif" w:hAnsi="PT Astra Serif"/>
                <w:sz w:val="24"/>
                <w:szCs w:val="24"/>
                <w:highlight w:val="white"/>
                <w:vertAlign w:val="superscript"/>
              </w:rPr>
              <w:t>ф.и.о.</w:t>
            </w:r>
            <w:proofErr w:type="spellEnd"/>
            <w:r w:rsidRPr="00B8075D">
              <w:rPr>
                <w:rFonts w:ascii="PT Astra Serif" w:hAnsi="PT Astra Serif"/>
                <w:sz w:val="24"/>
                <w:szCs w:val="24"/>
                <w:highlight w:val="white"/>
                <w:vertAlign w:val="superscript"/>
              </w:rPr>
              <w:t>)</w:t>
            </w:r>
          </w:p>
          <w:p w14:paraId="3A0C562C" w14:textId="77777777" w:rsidR="004E71C3" w:rsidRPr="00DA00EB" w:rsidRDefault="004E71C3" w:rsidP="00514A3A">
            <w:pPr>
              <w:jc w:val="both"/>
              <w:rPr>
                <w:rFonts w:ascii="PT Astra Serif" w:hAnsi="PT Astra Serif"/>
                <w:highlight w:val="white"/>
              </w:rPr>
            </w:pPr>
            <w:r w:rsidRPr="00DA00EB">
              <w:rPr>
                <w:rFonts w:ascii="PT Astra Serif" w:hAnsi="PT Astra Serif"/>
                <w:sz w:val="24"/>
                <w:szCs w:val="24"/>
                <w:highlight w:val="white"/>
              </w:rPr>
              <w:t>_______________________</w:t>
            </w:r>
            <w:r w:rsidRPr="00A3688D">
              <w:rPr>
                <w:rFonts w:ascii="PT Astra Serif" w:hAnsi="PT Astra Serif"/>
                <w:sz w:val="24"/>
                <w:szCs w:val="24"/>
                <w:highlight w:val="white"/>
              </w:rPr>
              <w:t>___</w:t>
            </w:r>
            <w:r w:rsidRPr="00DA00EB">
              <w:rPr>
                <w:rFonts w:ascii="PT Astra Serif" w:hAnsi="PT Astra Serif"/>
                <w:sz w:val="24"/>
                <w:szCs w:val="24"/>
                <w:highlight w:val="white"/>
              </w:rPr>
              <w:t>__________</w:t>
            </w:r>
          </w:p>
          <w:p w14:paraId="0652B06D" w14:textId="77777777" w:rsidR="004E71C3" w:rsidRPr="00DA00EB" w:rsidRDefault="004E71C3" w:rsidP="00514A3A">
            <w:pPr>
              <w:jc w:val="both"/>
              <w:rPr>
                <w:rFonts w:ascii="PT Astra Serif" w:hAnsi="PT Astra Serif"/>
                <w:highlight w:val="white"/>
              </w:rPr>
            </w:pPr>
            <w:r w:rsidRPr="00DA00EB">
              <w:rPr>
                <w:rFonts w:ascii="PT Astra Serif" w:hAnsi="PT Astra Serif"/>
                <w:sz w:val="24"/>
                <w:szCs w:val="24"/>
                <w:highlight w:val="white"/>
              </w:rPr>
              <w:t>______________________</w:t>
            </w:r>
            <w:r w:rsidRPr="00A3688D">
              <w:rPr>
                <w:rFonts w:ascii="PT Astra Serif" w:hAnsi="PT Astra Serif"/>
                <w:sz w:val="24"/>
                <w:szCs w:val="24"/>
                <w:highlight w:val="white"/>
              </w:rPr>
              <w:t>____</w:t>
            </w:r>
            <w:r w:rsidRPr="00DA00EB">
              <w:rPr>
                <w:rFonts w:ascii="PT Astra Serif" w:hAnsi="PT Astra Serif"/>
                <w:sz w:val="24"/>
                <w:szCs w:val="24"/>
                <w:highlight w:val="white"/>
              </w:rPr>
              <w:t>__________</w:t>
            </w:r>
          </w:p>
          <w:p w14:paraId="2D47024B" w14:textId="77777777" w:rsidR="004E71C3" w:rsidRPr="00B8075D" w:rsidRDefault="004E71C3" w:rsidP="00514A3A">
            <w:pPr>
              <w:jc w:val="center"/>
              <w:rPr>
                <w:rFonts w:ascii="PT Astra Serif" w:hAnsi="PT Astra Serif"/>
                <w:highlight w:val="white"/>
                <w:vertAlign w:val="superscript"/>
              </w:rPr>
            </w:pPr>
            <w:r w:rsidRPr="00B8075D">
              <w:rPr>
                <w:rFonts w:ascii="PT Astra Serif" w:hAnsi="PT Astra Serif"/>
                <w:sz w:val="24"/>
                <w:szCs w:val="24"/>
                <w:highlight w:val="white"/>
                <w:vertAlign w:val="superscript"/>
              </w:rPr>
              <w:t>(почтовый адрес)</w:t>
            </w:r>
          </w:p>
          <w:p w14:paraId="182FAFAB" w14:textId="77777777" w:rsidR="004E71C3" w:rsidRPr="00DA00EB" w:rsidRDefault="004E71C3" w:rsidP="00514A3A">
            <w:pPr>
              <w:jc w:val="both"/>
              <w:rPr>
                <w:rFonts w:ascii="PT Astra Serif" w:hAnsi="PT Astra Serif"/>
                <w:highlight w:val="white"/>
              </w:rPr>
            </w:pPr>
            <w:r w:rsidRPr="00DA00EB">
              <w:rPr>
                <w:rFonts w:ascii="PT Astra Serif" w:hAnsi="PT Astra Serif"/>
                <w:sz w:val="24"/>
                <w:szCs w:val="24"/>
                <w:highlight w:val="white"/>
              </w:rPr>
              <w:t>_______________________</w:t>
            </w:r>
            <w:r w:rsidRPr="00A3688D">
              <w:rPr>
                <w:rFonts w:ascii="PT Astra Serif" w:hAnsi="PT Astra Serif"/>
                <w:sz w:val="24"/>
                <w:szCs w:val="24"/>
                <w:highlight w:val="white"/>
              </w:rPr>
              <w:t>___</w:t>
            </w:r>
            <w:r w:rsidRPr="00DA00EB">
              <w:rPr>
                <w:rFonts w:ascii="PT Astra Serif" w:hAnsi="PT Astra Serif"/>
                <w:sz w:val="24"/>
                <w:szCs w:val="24"/>
                <w:highlight w:val="white"/>
              </w:rPr>
              <w:t>__________</w:t>
            </w:r>
          </w:p>
          <w:p w14:paraId="78730457" w14:textId="77777777" w:rsidR="004E71C3" w:rsidRPr="00DA00EB" w:rsidRDefault="004E71C3" w:rsidP="00514A3A">
            <w:pPr>
              <w:jc w:val="both"/>
              <w:rPr>
                <w:rFonts w:ascii="PT Astra Serif" w:hAnsi="PT Astra Serif"/>
                <w:highlight w:val="white"/>
              </w:rPr>
            </w:pPr>
            <w:r w:rsidRPr="00DA00EB">
              <w:rPr>
                <w:rFonts w:ascii="PT Astra Serif" w:hAnsi="PT Astra Serif"/>
                <w:sz w:val="24"/>
                <w:szCs w:val="24"/>
                <w:highlight w:val="white"/>
              </w:rPr>
              <w:t>_______________________</w:t>
            </w:r>
            <w:r w:rsidRPr="00A3688D">
              <w:rPr>
                <w:rFonts w:ascii="PT Astra Serif" w:hAnsi="PT Astra Serif"/>
                <w:sz w:val="24"/>
                <w:szCs w:val="24"/>
                <w:highlight w:val="white"/>
              </w:rPr>
              <w:t>___</w:t>
            </w:r>
            <w:r w:rsidRPr="00DA00EB">
              <w:rPr>
                <w:rFonts w:ascii="PT Astra Serif" w:hAnsi="PT Astra Serif"/>
                <w:sz w:val="24"/>
                <w:szCs w:val="24"/>
                <w:highlight w:val="white"/>
              </w:rPr>
              <w:t>__________</w:t>
            </w:r>
          </w:p>
          <w:p w14:paraId="6F7A79E9" w14:textId="77777777" w:rsidR="004E71C3" w:rsidRPr="00DA00EB" w:rsidRDefault="004E71C3" w:rsidP="00514A3A">
            <w:pPr>
              <w:jc w:val="both"/>
              <w:rPr>
                <w:rFonts w:ascii="PT Astra Serif" w:hAnsi="PT Astra Serif"/>
                <w:highlight w:val="white"/>
              </w:rPr>
            </w:pPr>
            <w:r w:rsidRPr="00DA00EB">
              <w:rPr>
                <w:rFonts w:ascii="PT Astra Serif" w:hAnsi="PT Astra Serif"/>
                <w:sz w:val="24"/>
                <w:szCs w:val="24"/>
                <w:highlight w:val="white"/>
              </w:rPr>
              <w:t>_____________________</w:t>
            </w:r>
            <w:r w:rsidRPr="00A3688D">
              <w:rPr>
                <w:rFonts w:ascii="PT Astra Serif" w:hAnsi="PT Astra Serif"/>
                <w:sz w:val="24"/>
                <w:szCs w:val="24"/>
                <w:highlight w:val="white"/>
              </w:rPr>
              <w:t>___</w:t>
            </w:r>
            <w:r w:rsidRPr="00DA00EB">
              <w:rPr>
                <w:rFonts w:ascii="PT Astra Serif" w:hAnsi="PT Astra Serif"/>
                <w:sz w:val="24"/>
                <w:szCs w:val="24"/>
                <w:highlight w:val="white"/>
              </w:rPr>
              <w:t>____________</w:t>
            </w:r>
          </w:p>
          <w:p w14:paraId="48A3C6AC" w14:textId="77777777" w:rsidR="004E71C3" w:rsidRPr="00B8075D" w:rsidRDefault="004E71C3" w:rsidP="00514A3A">
            <w:pPr>
              <w:jc w:val="center"/>
              <w:rPr>
                <w:rFonts w:ascii="PT Astra Serif" w:hAnsi="PT Astra Serif"/>
                <w:highlight w:val="white"/>
                <w:vertAlign w:val="superscript"/>
              </w:rPr>
            </w:pPr>
            <w:r w:rsidRPr="00B8075D">
              <w:rPr>
                <w:rFonts w:ascii="PT Astra Serif" w:hAnsi="PT Astra Serif"/>
                <w:sz w:val="24"/>
                <w:szCs w:val="24"/>
                <w:highlight w:val="white"/>
                <w:vertAlign w:val="superscript"/>
              </w:rPr>
              <w:t>(контактный телефон, адрес электронной почты)</w:t>
            </w:r>
          </w:p>
        </w:tc>
      </w:tr>
    </w:tbl>
    <w:p w14:paraId="5E4167DC" w14:textId="77777777" w:rsidR="004E71C3" w:rsidRPr="00DA00EB" w:rsidRDefault="004E71C3" w:rsidP="004E71C3">
      <w:pPr>
        <w:rPr>
          <w:rFonts w:ascii="PT Astra Serif" w:hAnsi="PT Astra Serif"/>
          <w:highlight w:val="white"/>
          <w:lang w:eastAsia="zh-CN"/>
        </w:rPr>
      </w:pPr>
    </w:p>
    <w:p w14:paraId="0E3A489A" w14:textId="77777777" w:rsidR="004E71C3" w:rsidRPr="00DA00EB" w:rsidRDefault="004E71C3" w:rsidP="004E71C3">
      <w:pPr>
        <w:jc w:val="center"/>
        <w:rPr>
          <w:rFonts w:ascii="PT Astra Serif" w:hAnsi="PT Astra Serif"/>
          <w:highlight w:val="white"/>
        </w:rPr>
      </w:pPr>
      <w:r w:rsidRPr="00DA00EB">
        <w:rPr>
          <w:rFonts w:ascii="PT Astra Serif" w:hAnsi="PT Astra Serif"/>
          <w:sz w:val="24"/>
          <w:szCs w:val="24"/>
          <w:highlight w:val="white"/>
        </w:rPr>
        <w:t>З А Я В Л Е Н И Е</w:t>
      </w:r>
    </w:p>
    <w:p w14:paraId="6D000213" w14:textId="77777777" w:rsidR="004E71C3" w:rsidRPr="00DA00EB" w:rsidRDefault="004E71C3" w:rsidP="004E71C3">
      <w:pPr>
        <w:ind w:firstLine="709"/>
        <w:jc w:val="both"/>
        <w:rPr>
          <w:rFonts w:ascii="PT Astra Serif" w:hAnsi="PT Astra Serif"/>
          <w:highlight w:val="white"/>
        </w:rPr>
      </w:pPr>
      <w:r w:rsidRPr="00DA00EB">
        <w:rPr>
          <w:rFonts w:ascii="PT Astra Serif" w:hAnsi="PT Astra Serif"/>
          <w:sz w:val="24"/>
          <w:szCs w:val="24"/>
          <w:highlight w:val="white"/>
        </w:rPr>
        <w:t xml:space="preserve">Прошу </w:t>
      </w:r>
      <w:r>
        <w:rPr>
          <w:rFonts w:ascii="PT Astra Serif" w:hAnsi="PT Astra Serif"/>
          <w:sz w:val="24"/>
          <w:szCs w:val="24"/>
          <w:highlight w:val="white"/>
        </w:rPr>
        <w:t>установить категорию земельному участку площадью___________________</w:t>
      </w:r>
      <w:r w:rsidRPr="00DA00EB">
        <w:rPr>
          <w:rFonts w:ascii="PT Astra Serif" w:hAnsi="PT Astra Serif"/>
          <w:sz w:val="24"/>
          <w:szCs w:val="24"/>
          <w:highlight w:val="white"/>
        </w:rPr>
        <w:t xml:space="preserve"> </w:t>
      </w:r>
      <w:r>
        <w:rPr>
          <w:rFonts w:ascii="PT Astra Serif" w:hAnsi="PT Astra Serif"/>
          <w:sz w:val="24"/>
          <w:szCs w:val="24"/>
          <w:highlight w:val="white"/>
        </w:rPr>
        <w:t xml:space="preserve">с кадастровым номером___________________________________, </w:t>
      </w:r>
      <w:r w:rsidRPr="00DA00EB">
        <w:rPr>
          <w:rFonts w:ascii="PT Astra Serif" w:hAnsi="PT Astra Serif"/>
          <w:sz w:val="24"/>
          <w:szCs w:val="24"/>
          <w:highlight w:val="white"/>
        </w:rPr>
        <w:t>расположенно</w:t>
      </w:r>
      <w:r>
        <w:rPr>
          <w:rFonts w:ascii="PT Astra Serif" w:hAnsi="PT Astra Serif"/>
          <w:sz w:val="24"/>
          <w:szCs w:val="24"/>
          <w:highlight w:val="white"/>
        </w:rPr>
        <w:t>му</w:t>
      </w:r>
      <w:r w:rsidRPr="00DA00EB">
        <w:rPr>
          <w:rFonts w:ascii="PT Astra Serif" w:hAnsi="PT Astra Serif"/>
          <w:sz w:val="24"/>
          <w:szCs w:val="24"/>
          <w:highlight w:val="white"/>
        </w:rPr>
        <w:t xml:space="preserve"> по адресу:_____________________________________________________________________________</w:t>
      </w:r>
      <w:r>
        <w:rPr>
          <w:rFonts w:ascii="PT Astra Serif" w:hAnsi="PT Astra Serif"/>
          <w:sz w:val="24"/>
          <w:szCs w:val="24"/>
          <w:highlight w:val="white"/>
        </w:rPr>
        <w:t>_______________________________________________________________________</w:t>
      </w:r>
    </w:p>
    <w:p w14:paraId="345C93B5" w14:textId="77777777" w:rsidR="004E71C3" w:rsidRPr="00B8075D" w:rsidRDefault="004E71C3" w:rsidP="004E71C3">
      <w:pPr>
        <w:jc w:val="center"/>
        <w:rPr>
          <w:rFonts w:ascii="PT Astra Serif" w:hAnsi="PT Astra Serif"/>
          <w:highlight w:val="white"/>
          <w:vertAlign w:val="superscript"/>
        </w:rPr>
      </w:pPr>
      <w:r w:rsidRPr="00B8075D">
        <w:rPr>
          <w:rFonts w:ascii="PT Astra Serif" w:hAnsi="PT Astra Serif"/>
          <w:sz w:val="24"/>
          <w:szCs w:val="24"/>
          <w:highlight w:val="white"/>
          <w:vertAlign w:val="superscript"/>
        </w:rPr>
        <w:t>(указывается адрес земельного участка</w:t>
      </w:r>
      <w:r>
        <w:rPr>
          <w:rFonts w:ascii="PT Astra Serif" w:hAnsi="PT Astra Serif"/>
          <w:sz w:val="24"/>
          <w:szCs w:val="24"/>
          <w:highlight w:val="white"/>
          <w:vertAlign w:val="superscript"/>
        </w:rPr>
        <w:t xml:space="preserve"> или примерные ориентиры</w:t>
      </w:r>
      <w:r w:rsidRPr="00B8075D">
        <w:rPr>
          <w:rFonts w:ascii="PT Astra Serif" w:hAnsi="PT Astra Serif"/>
          <w:sz w:val="24"/>
          <w:szCs w:val="24"/>
          <w:highlight w:val="white"/>
          <w:vertAlign w:val="superscript"/>
        </w:rPr>
        <w:t>)</w:t>
      </w:r>
    </w:p>
    <w:p w14:paraId="5E9B4385" w14:textId="77777777" w:rsidR="004E71C3" w:rsidRDefault="004E71C3" w:rsidP="004E71C3">
      <w:pPr>
        <w:rPr>
          <w:rFonts w:ascii="PT Astra Serif" w:hAnsi="PT Astra Serif"/>
          <w:sz w:val="24"/>
          <w:szCs w:val="24"/>
          <w:highlight w:val="white"/>
        </w:rPr>
      </w:pPr>
      <w:r>
        <w:rPr>
          <w:rFonts w:ascii="PT Astra Serif" w:hAnsi="PT Astra Serif"/>
          <w:sz w:val="24"/>
          <w:szCs w:val="24"/>
          <w:highlight w:val="white"/>
        </w:rPr>
        <w:t>На участке расположены объекты:</w:t>
      </w:r>
    </w:p>
    <w:p w14:paraId="057A2B13" w14:textId="77777777" w:rsidR="004E71C3" w:rsidRDefault="004E71C3" w:rsidP="004E71C3">
      <w:pPr>
        <w:rPr>
          <w:rFonts w:ascii="PT Astra Serif" w:hAnsi="PT Astra Serif"/>
          <w:sz w:val="24"/>
          <w:szCs w:val="24"/>
          <w:highlight w:val="white"/>
        </w:rPr>
      </w:pPr>
      <w:r>
        <w:rPr>
          <w:rFonts w:ascii="PT Astra Serif" w:hAnsi="PT Astra Serif"/>
          <w:sz w:val="24"/>
          <w:szCs w:val="24"/>
          <w:highlight w:val="white"/>
        </w:rPr>
        <w:t>__________________________________________________________________________________________________________________________________________________________</w:t>
      </w:r>
    </w:p>
    <w:p w14:paraId="3AD31EA4" w14:textId="77777777" w:rsidR="004E71C3" w:rsidRPr="00DA00EB" w:rsidRDefault="004E71C3" w:rsidP="004E71C3">
      <w:pPr>
        <w:rPr>
          <w:rFonts w:ascii="PT Astra Serif" w:hAnsi="PT Astra Serif"/>
          <w:highlight w:val="white"/>
        </w:rPr>
      </w:pPr>
      <w:r>
        <w:rPr>
          <w:rFonts w:ascii="PT Astra Serif" w:hAnsi="PT Astra Serif"/>
          <w:highlight w:val="white"/>
        </w:rPr>
        <w:t xml:space="preserve">Находящиеся в собственности___________________________________________________________ </w:t>
      </w:r>
    </w:p>
    <w:p w14:paraId="504B4FE5" w14:textId="77777777" w:rsidR="004E71C3" w:rsidRPr="00DA00EB" w:rsidRDefault="004E71C3" w:rsidP="004E71C3">
      <w:pPr>
        <w:jc w:val="both"/>
        <w:rPr>
          <w:rFonts w:ascii="PT Astra Serif" w:hAnsi="PT Astra Serif"/>
          <w:highlight w:val="white"/>
        </w:rPr>
      </w:pPr>
      <w:r>
        <w:rPr>
          <w:rFonts w:ascii="PT Astra Serif" w:hAnsi="PT Astra Serif"/>
          <w:highlight w:val="white"/>
        </w:rPr>
        <w:t>согласно_____________________________________________________________________________</w:t>
      </w:r>
    </w:p>
    <w:p w14:paraId="7444E79E" w14:textId="77777777" w:rsidR="004E71C3" w:rsidRDefault="004E71C3" w:rsidP="004E71C3">
      <w:pPr>
        <w:jc w:val="both"/>
        <w:rPr>
          <w:rFonts w:ascii="PT Astra Serif" w:hAnsi="PT Astra Serif"/>
          <w:sz w:val="24"/>
          <w:szCs w:val="24"/>
          <w:highlight w:val="white"/>
        </w:rPr>
      </w:pPr>
    </w:p>
    <w:p w14:paraId="12769A07" w14:textId="77777777" w:rsidR="004E71C3" w:rsidRDefault="004E71C3" w:rsidP="004E71C3">
      <w:pPr>
        <w:jc w:val="both"/>
        <w:rPr>
          <w:rFonts w:ascii="PT Astra Serif" w:hAnsi="PT Astra Serif"/>
          <w:sz w:val="24"/>
          <w:szCs w:val="24"/>
          <w:highlight w:val="white"/>
        </w:rPr>
      </w:pPr>
    </w:p>
    <w:p w14:paraId="6AFFBB4F" w14:textId="77777777" w:rsidR="004E71C3" w:rsidRPr="00DA00EB" w:rsidRDefault="004E71C3" w:rsidP="004E71C3">
      <w:pPr>
        <w:jc w:val="both"/>
        <w:rPr>
          <w:rFonts w:ascii="PT Astra Serif" w:hAnsi="PT Astra Serif"/>
          <w:highlight w:val="white"/>
        </w:rPr>
      </w:pPr>
      <w:r w:rsidRPr="00DA00EB">
        <w:rPr>
          <w:rFonts w:ascii="PT Astra Serif" w:hAnsi="PT Astra Serif"/>
          <w:sz w:val="24"/>
          <w:szCs w:val="24"/>
          <w:highlight w:val="white"/>
        </w:rPr>
        <w:t>_____________</w:t>
      </w:r>
      <w:r>
        <w:rPr>
          <w:rFonts w:ascii="PT Astra Serif" w:hAnsi="PT Astra Serif"/>
          <w:sz w:val="24"/>
          <w:szCs w:val="24"/>
          <w:highlight w:val="white"/>
        </w:rPr>
        <w:t>/___________________</w:t>
      </w:r>
      <w:r w:rsidRPr="00DA00EB">
        <w:rPr>
          <w:rFonts w:ascii="PT Astra Serif" w:hAnsi="PT Astra Serif"/>
          <w:sz w:val="24"/>
          <w:szCs w:val="24"/>
          <w:highlight w:val="white"/>
        </w:rPr>
        <w:t>___</w:t>
      </w:r>
      <w:r w:rsidRPr="00DA00EB">
        <w:rPr>
          <w:rFonts w:ascii="PT Astra Serif" w:hAnsi="PT Astra Serif"/>
          <w:sz w:val="24"/>
          <w:szCs w:val="24"/>
          <w:highlight w:val="white"/>
        </w:rPr>
        <w:tab/>
      </w:r>
      <w:r w:rsidRPr="00DA00EB">
        <w:rPr>
          <w:rFonts w:ascii="PT Astra Serif" w:hAnsi="PT Astra Serif"/>
          <w:sz w:val="24"/>
          <w:szCs w:val="24"/>
          <w:highlight w:val="white"/>
        </w:rPr>
        <w:tab/>
      </w:r>
      <w:r>
        <w:rPr>
          <w:rFonts w:ascii="PT Astra Serif" w:hAnsi="PT Astra Serif"/>
          <w:sz w:val="24"/>
          <w:szCs w:val="24"/>
          <w:highlight w:val="white"/>
        </w:rPr>
        <w:t xml:space="preserve">     </w:t>
      </w:r>
      <w:r>
        <w:rPr>
          <w:rFonts w:ascii="PT Astra Serif" w:hAnsi="PT Astra Serif"/>
          <w:sz w:val="24"/>
          <w:szCs w:val="24"/>
          <w:highlight w:val="white"/>
        </w:rPr>
        <w:tab/>
        <w:t xml:space="preserve">           </w:t>
      </w:r>
      <w:r w:rsidRPr="00DA00EB">
        <w:rPr>
          <w:rFonts w:ascii="PT Astra Serif" w:hAnsi="PT Astra Serif"/>
          <w:sz w:val="24"/>
          <w:szCs w:val="24"/>
          <w:highlight w:val="white"/>
        </w:rPr>
        <w:t>___________________</w:t>
      </w:r>
    </w:p>
    <w:p w14:paraId="6FC1AB73" w14:textId="77777777" w:rsidR="004E71C3" w:rsidRPr="00B8075D" w:rsidRDefault="004E71C3" w:rsidP="004E71C3">
      <w:pPr>
        <w:jc w:val="both"/>
        <w:rPr>
          <w:rFonts w:ascii="PT Astra Serif" w:hAnsi="PT Astra Serif"/>
          <w:highlight w:val="white"/>
          <w:vertAlign w:val="superscript"/>
        </w:rPr>
      </w:pPr>
      <w:r w:rsidRPr="00B8075D">
        <w:rPr>
          <w:rFonts w:ascii="PT Astra Serif" w:hAnsi="PT Astra Serif"/>
          <w:sz w:val="24"/>
          <w:szCs w:val="24"/>
          <w:highlight w:val="white"/>
          <w:vertAlign w:val="superscript"/>
        </w:rPr>
        <w:t xml:space="preserve">            </w:t>
      </w:r>
      <w:r>
        <w:rPr>
          <w:rFonts w:ascii="PT Astra Serif" w:hAnsi="PT Astra Serif"/>
          <w:sz w:val="24"/>
          <w:szCs w:val="24"/>
          <w:highlight w:val="white"/>
          <w:vertAlign w:val="superscript"/>
        </w:rPr>
        <w:t xml:space="preserve">      </w:t>
      </w:r>
      <w:r w:rsidRPr="00B8075D">
        <w:rPr>
          <w:rFonts w:ascii="PT Astra Serif" w:hAnsi="PT Astra Serif"/>
          <w:sz w:val="24"/>
          <w:szCs w:val="24"/>
          <w:highlight w:val="white"/>
          <w:vertAlign w:val="superscript"/>
        </w:rPr>
        <w:t xml:space="preserve">   (подпись</w:t>
      </w:r>
      <w:r>
        <w:rPr>
          <w:rFonts w:ascii="PT Astra Serif" w:hAnsi="PT Astra Serif"/>
          <w:sz w:val="24"/>
          <w:szCs w:val="24"/>
          <w:highlight w:val="white"/>
          <w:vertAlign w:val="superscript"/>
        </w:rPr>
        <w:t>, расшифровка</w:t>
      </w:r>
      <w:r w:rsidRPr="00B8075D">
        <w:rPr>
          <w:rFonts w:ascii="PT Astra Serif" w:hAnsi="PT Astra Serif"/>
          <w:sz w:val="24"/>
          <w:szCs w:val="24"/>
          <w:highlight w:val="white"/>
          <w:vertAlign w:val="superscript"/>
        </w:rPr>
        <w:t>)</w:t>
      </w:r>
      <w:r w:rsidRPr="00B8075D">
        <w:rPr>
          <w:rFonts w:ascii="PT Astra Serif" w:hAnsi="PT Astra Serif"/>
          <w:sz w:val="24"/>
          <w:szCs w:val="24"/>
          <w:highlight w:val="white"/>
          <w:vertAlign w:val="superscript"/>
        </w:rPr>
        <w:tab/>
      </w:r>
      <w:r w:rsidRPr="00B8075D">
        <w:rPr>
          <w:rFonts w:ascii="PT Astra Serif" w:hAnsi="PT Astra Serif"/>
          <w:sz w:val="24"/>
          <w:szCs w:val="24"/>
          <w:highlight w:val="white"/>
          <w:vertAlign w:val="superscript"/>
        </w:rPr>
        <w:tab/>
      </w:r>
      <w:r w:rsidRPr="00B8075D">
        <w:rPr>
          <w:rFonts w:ascii="PT Astra Serif" w:hAnsi="PT Astra Serif"/>
          <w:sz w:val="24"/>
          <w:szCs w:val="24"/>
          <w:highlight w:val="white"/>
          <w:vertAlign w:val="superscript"/>
        </w:rPr>
        <w:tab/>
      </w:r>
      <w:r>
        <w:rPr>
          <w:rFonts w:ascii="PT Astra Serif" w:hAnsi="PT Astra Serif"/>
          <w:sz w:val="24"/>
          <w:szCs w:val="24"/>
          <w:highlight w:val="white"/>
          <w:vertAlign w:val="superscript"/>
        </w:rPr>
        <w:t xml:space="preserve">    </w:t>
      </w:r>
      <w:r>
        <w:rPr>
          <w:rFonts w:ascii="PT Astra Serif" w:hAnsi="PT Astra Serif"/>
          <w:sz w:val="24"/>
          <w:szCs w:val="24"/>
          <w:highlight w:val="white"/>
          <w:vertAlign w:val="superscript"/>
        </w:rPr>
        <w:tab/>
      </w:r>
      <w:r w:rsidRPr="00B8075D">
        <w:rPr>
          <w:rFonts w:ascii="PT Astra Serif" w:hAnsi="PT Astra Serif"/>
          <w:sz w:val="24"/>
          <w:szCs w:val="24"/>
          <w:highlight w:val="white"/>
          <w:vertAlign w:val="superscript"/>
        </w:rPr>
        <w:tab/>
      </w:r>
      <w:r w:rsidRPr="00B8075D">
        <w:rPr>
          <w:rFonts w:ascii="PT Astra Serif" w:hAnsi="PT Astra Serif"/>
          <w:sz w:val="24"/>
          <w:szCs w:val="24"/>
          <w:highlight w:val="white"/>
          <w:vertAlign w:val="superscript"/>
        </w:rPr>
        <w:tab/>
      </w:r>
      <w:r w:rsidRPr="00B8075D">
        <w:rPr>
          <w:rFonts w:ascii="PT Astra Serif" w:hAnsi="PT Astra Serif"/>
          <w:sz w:val="24"/>
          <w:szCs w:val="24"/>
          <w:highlight w:val="white"/>
          <w:vertAlign w:val="superscript"/>
        </w:rPr>
        <w:tab/>
      </w:r>
      <w:r>
        <w:rPr>
          <w:rFonts w:ascii="PT Astra Serif" w:hAnsi="PT Astra Serif"/>
          <w:sz w:val="24"/>
          <w:szCs w:val="24"/>
          <w:highlight w:val="white"/>
          <w:vertAlign w:val="superscript"/>
        </w:rPr>
        <w:t xml:space="preserve">                     </w:t>
      </w:r>
      <w:r w:rsidRPr="00B8075D">
        <w:rPr>
          <w:rFonts w:ascii="PT Astra Serif" w:hAnsi="PT Astra Serif"/>
          <w:sz w:val="24"/>
          <w:szCs w:val="24"/>
          <w:highlight w:val="white"/>
          <w:vertAlign w:val="superscript"/>
        </w:rPr>
        <w:t xml:space="preserve">   (дата)</w:t>
      </w:r>
    </w:p>
    <w:p w14:paraId="73DB4E64" w14:textId="77777777" w:rsidR="004E71C3" w:rsidRPr="00DA00EB" w:rsidRDefault="004E71C3" w:rsidP="004E71C3">
      <w:pPr>
        <w:jc w:val="both"/>
        <w:rPr>
          <w:rFonts w:ascii="PT Astra Serif" w:hAnsi="PT Astra Serif"/>
          <w:highlight w:val="white"/>
        </w:rPr>
      </w:pPr>
    </w:p>
    <w:p w14:paraId="3F5B36A8" w14:textId="77777777" w:rsidR="004E71C3" w:rsidRPr="00DA00EB" w:rsidRDefault="004E71C3" w:rsidP="004E71C3">
      <w:pPr>
        <w:jc w:val="both"/>
        <w:rPr>
          <w:rFonts w:ascii="PT Astra Serif" w:hAnsi="PT Astra Serif"/>
          <w:highlight w:val="white"/>
        </w:rPr>
      </w:pPr>
      <w:r w:rsidRPr="00DA00EB">
        <w:rPr>
          <w:rFonts w:ascii="PT Astra Serif" w:hAnsi="PT Astra Serif"/>
          <w:sz w:val="24"/>
          <w:szCs w:val="24"/>
          <w:highlight w:val="white"/>
        </w:rPr>
        <w:t>Перечень прилагаемых документов:</w:t>
      </w:r>
    </w:p>
    <w:p w14:paraId="294CAD44" w14:textId="77777777" w:rsidR="004E71C3" w:rsidRPr="00DA00EB" w:rsidRDefault="004E71C3" w:rsidP="004E71C3">
      <w:pPr>
        <w:jc w:val="both"/>
        <w:rPr>
          <w:rFonts w:ascii="PT Astra Serif" w:hAnsi="PT Astra Serif"/>
          <w:highlight w:val="white"/>
        </w:rPr>
      </w:pPr>
      <w:r w:rsidRPr="00DA00EB">
        <w:rPr>
          <w:rFonts w:ascii="PT Astra Serif" w:hAnsi="PT Astra Serif"/>
          <w:sz w:val="24"/>
          <w:szCs w:val="24"/>
          <w:highlight w:val="white"/>
        </w:rPr>
        <w:t>1. ___________________________________________________________________________;</w:t>
      </w:r>
    </w:p>
    <w:p w14:paraId="7D9FC232" w14:textId="77777777" w:rsidR="004E71C3" w:rsidRPr="00DA00EB" w:rsidRDefault="004E71C3" w:rsidP="004E71C3">
      <w:pPr>
        <w:jc w:val="both"/>
        <w:rPr>
          <w:rFonts w:ascii="PT Astra Serif" w:hAnsi="PT Astra Serif"/>
          <w:highlight w:val="white"/>
        </w:rPr>
      </w:pPr>
      <w:r w:rsidRPr="00DA00EB">
        <w:rPr>
          <w:rFonts w:ascii="PT Astra Serif" w:hAnsi="PT Astra Serif"/>
          <w:sz w:val="24"/>
          <w:szCs w:val="24"/>
          <w:highlight w:val="white"/>
        </w:rPr>
        <w:t>2. ___________________________________________________________________________;</w:t>
      </w:r>
    </w:p>
    <w:p w14:paraId="74E9F6B7" w14:textId="77777777" w:rsidR="004E71C3" w:rsidRPr="00DA00EB" w:rsidRDefault="004E71C3" w:rsidP="004E71C3">
      <w:pPr>
        <w:jc w:val="both"/>
        <w:rPr>
          <w:rFonts w:ascii="PT Astra Serif" w:hAnsi="PT Astra Serif"/>
          <w:highlight w:val="white"/>
        </w:rPr>
      </w:pPr>
      <w:r w:rsidRPr="00DA00EB">
        <w:rPr>
          <w:rFonts w:ascii="PT Astra Serif" w:hAnsi="PT Astra Serif"/>
          <w:sz w:val="24"/>
          <w:szCs w:val="24"/>
          <w:highlight w:val="white"/>
        </w:rPr>
        <w:t>_____________________________________________________________________________;</w:t>
      </w:r>
    </w:p>
    <w:p w14:paraId="4EAAC2BD" w14:textId="77777777" w:rsidR="004E71C3" w:rsidRPr="00DA00EB" w:rsidRDefault="004E71C3" w:rsidP="004E71C3">
      <w:pPr>
        <w:jc w:val="both"/>
        <w:rPr>
          <w:rFonts w:ascii="PT Astra Serif" w:hAnsi="PT Astra Serif"/>
          <w:highlight w:val="white"/>
        </w:rPr>
      </w:pPr>
      <w:r w:rsidRPr="00DA00EB">
        <w:rPr>
          <w:rFonts w:ascii="PT Astra Serif" w:hAnsi="PT Astra Serif"/>
          <w:sz w:val="24"/>
          <w:szCs w:val="24"/>
          <w:highlight w:val="white"/>
        </w:rPr>
        <w:t>_____________________________________________________________________________</w:t>
      </w:r>
    </w:p>
    <w:p w14:paraId="07FDBB09" w14:textId="77777777" w:rsidR="007B719C" w:rsidRDefault="007B719C" w:rsidP="004E71C3">
      <w:pPr>
        <w:jc w:val="both"/>
        <w:rPr>
          <w:rFonts w:ascii="PT Astra Serif" w:eastAsia="MS Mincho" w:hAnsi="PT Astra Serif"/>
          <w:sz w:val="28"/>
          <w:szCs w:val="28"/>
        </w:rPr>
      </w:pPr>
    </w:p>
    <w:p w14:paraId="2BFCEABD" w14:textId="77777777" w:rsidR="004E71C3" w:rsidRDefault="004E71C3" w:rsidP="004E71C3">
      <w:pPr>
        <w:jc w:val="both"/>
        <w:rPr>
          <w:rFonts w:ascii="PT Astra Serif" w:eastAsia="MS Mincho" w:hAnsi="PT Astra Serif"/>
          <w:sz w:val="28"/>
          <w:szCs w:val="28"/>
        </w:rPr>
      </w:pPr>
    </w:p>
    <w:p w14:paraId="20C61D6B" w14:textId="77777777" w:rsidR="004E71C3" w:rsidRDefault="004E71C3" w:rsidP="004E71C3">
      <w:pPr>
        <w:jc w:val="both"/>
        <w:rPr>
          <w:rFonts w:ascii="PT Astra Serif" w:eastAsia="MS Mincho" w:hAnsi="PT Astra Serif"/>
          <w:sz w:val="28"/>
          <w:szCs w:val="28"/>
        </w:rPr>
      </w:pPr>
    </w:p>
    <w:p w14:paraId="6B6353A8" w14:textId="77777777" w:rsidR="004E71C3" w:rsidRDefault="004E71C3" w:rsidP="004E71C3">
      <w:pPr>
        <w:jc w:val="both"/>
        <w:rPr>
          <w:rFonts w:ascii="PT Astra Serif" w:eastAsia="MS Mincho" w:hAnsi="PT Astra Serif"/>
          <w:sz w:val="28"/>
          <w:szCs w:val="28"/>
        </w:rPr>
      </w:pPr>
    </w:p>
    <w:p w14:paraId="5C8D404D" w14:textId="77777777" w:rsidR="004E71C3" w:rsidRDefault="004E71C3" w:rsidP="004E71C3">
      <w:pPr>
        <w:jc w:val="both"/>
        <w:rPr>
          <w:rFonts w:ascii="PT Astra Serif" w:eastAsia="MS Mincho" w:hAnsi="PT Astra Serif"/>
          <w:sz w:val="28"/>
          <w:szCs w:val="28"/>
        </w:rPr>
      </w:pPr>
    </w:p>
    <w:p w14:paraId="31E8B5F2" w14:textId="77777777" w:rsidR="004E71C3" w:rsidRDefault="004E71C3" w:rsidP="004E71C3">
      <w:pPr>
        <w:jc w:val="both"/>
        <w:rPr>
          <w:rFonts w:ascii="PT Astra Serif" w:eastAsia="MS Mincho" w:hAnsi="PT Astra Serif"/>
          <w:sz w:val="28"/>
          <w:szCs w:val="28"/>
        </w:rPr>
      </w:pPr>
    </w:p>
    <w:p w14:paraId="4798D4F0" w14:textId="77777777" w:rsidR="004E71C3" w:rsidRDefault="004E71C3" w:rsidP="004E71C3">
      <w:pPr>
        <w:jc w:val="both"/>
        <w:rPr>
          <w:rFonts w:ascii="PT Astra Serif" w:eastAsia="MS Mincho" w:hAnsi="PT Astra Serif"/>
          <w:sz w:val="28"/>
          <w:szCs w:val="28"/>
        </w:rPr>
      </w:pPr>
    </w:p>
    <w:p w14:paraId="4D2DD4BA" w14:textId="77777777" w:rsidR="004E71C3" w:rsidRDefault="004E71C3" w:rsidP="004E71C3">
      <w:pPr>
        <w:jc w:val="both"/>
        <w:rPr>
          <w:rFonts w:ascii="PT Astra Serif" w:eastAsia="MS Mincho" w:hAnsi="PT Astra Serif"/>
          <w:sz w:val="28"/>
          <w:szCs w:val="28"/>
        </w:rPr>
      </w:pPr>
    </w:p>
    <w:p w14:paraId="7246BFBB" w14:textId="77777777" w:rsidR="004E71C3" w:rsidRDefault="004E71C3" w:rsidP="004E71C3">
      <w:pPr>
        <w:jc w:val="both"/>
        <w:rPr>
          <w:rFonts w:ascii="PT Astra Serif" w:eastAsia="MS Mincho" w:hAnsi="PT Astra Serif"/>
          <w:sz w:val="28"/>
          <w:szCs w:val="28"/>
        </w:rPr>
      </w:pPr>
    </w:p>
    <w:p w14:paraId="1F3652CF" w14:textId="77777777" w:rsidR="004E71C3" w:rsidRDefault="004E71C3" w:rsidP="004E71C3">
      <w:pPr>
        <w:jc w:val="both"/>
        <w:rPr>
          <w:rFonts w:ascii="PT Astra Serif" w:eastAsia="MS Mincho" w:hAnsi="PT Astra Serif"/>
          <w:sz w:val="28"/>
          <w:szCs w:val="28"/>
        </w:rPr>
      </w:pPr>
    </w:p>
    <w:p w14:paraId="02139C01" w14:textId="77777777" w:rsidR="004E71C3" w:rsidRDefault="004E71C3" w:rsidP="004E71C3">
      <w:pPr>
        <w:jc w:val="both"/>
        <w:rPr>
          <w:rFonts w:ascii="PT Astra Serif" w:eastAsia="MS Mincho" w:hAnsi="PT Astra Serif"/>
          <w:sz w:val="28"/>
          <w:szCs w:val="28"/>
        </w:rPr>
      </w:pPr>
    </w:p>
    <w:p w14:paraId="45548CCF" w14:textId="77777777" w:rsidR="004E71C3" w:rsidRDefault="004E71C3" w:rsidP="004E71C3">
      <w:pPr>
        <w:jc w:val="both"/>
        <w:rPr>
          <w:rFonts w:ascii="PT Astra Serif" w:eastAsia="MS Mincho" w:hAnsi="PT Astra Serif"/>
          <w:sz w:val="28"/>
          <w:szCs w:val="28"/>
        </w:rPr>
      </w:pPr>
    </w:p>
    <w:p w14:paraId="57AAAEC0" w14:textId="77777777" w:rsidR="004E71C3" w:rsidRDefault="004E71C3" w:rsidP="004E71C3">
      <w:pPr>
        <w:jc w:val="both"/>
        <w:rPr>
          <w:rFonts w:ascii="PT Astra Serif" w:eastAsia="MS Mincho" w:hAnsi="PT Astra Serif"/>
          <w:sz w:val="28"/>
          <w:szCs w:val="28"/>
        </w:rPr>
      </w:pPr>
    </w:p>
    <w:p w14:paraId="49FEEC84" w14:textId="77777777" w:rsidR="004E71C3" w:rsidRDefault="004E71C3" w:rsidP="004E71C3">
      <w:pPr>
        <w:jc w:val="both"/>
        <w:rPr>
          <w:rFonts w:ascii="PT Astra Serif" w:eastAsia="MS Mincho" w:hAnsi="PT Astra Serif"/>
          <w:sz w:val="28"/>
          <w:szCs w:val="28"/>
        </w:rPr>
      </w:pPr>
    </w:p>
    <w:p w14:paraId="53C46BF4" w14:textId="77777777" w:rsidR="004E71C3" w:rsidRDefault="004E71C3" w:rsidP="004E71C3">
      <w:pPr>
        <w:widowControl w:val="0"/>
        <w:jc w:val="right"/>
        <w:rPr>
          <w:rFonts w:ascii="PT Astra Serif" w:hAnsi="PT Astra Serif"/>
          <w:sz w:val="28"/>
          <w:szCs w:val="28"/>
        </w:rPr>
      </w:pPr>
      <w:r>
        <w:rPr>
          <w:rFonts w:ascii="PT Astra Serif" w:hAnsi="PT Astra Serif"/>
          <w:sz w:val="28"/>
          <w:szCs w:val="28"/>
        </w:rPr>
        <w:t>Приложение № 2</w:t>
      </w:r>
    </w:p>
    <w:p w14:paraId="316E4DFA" w14:textId="77777777" w:rsidR="004E71C3" w:rsidRDefault="004E71C3" w:rsidP="004E71C3">
      <w:pPr>
        <w:widowControl w:val="0"/>
        <w:jc w:val="right"/>
        <w:rPr>
          <w:rFonts w:ascii="PT Astra Serif" w:hAnsi="PT Astra Serif"/>
          <w:sz w:val="28"/>
          <w:szCs w:val="28"/>
        </w:rPr>
      </w:pPr>
      <w:r>
        <w:rPr>
          <w:rFonts w:ascii="PT Astra Serif" w:hAnsi="PT Astra Serif"/>
          <w:sz w:val="28"/>
          <w:szCs w:val="28"/>
        </w:rPr>
        <w:lastRenderedPageBreak/>
        <w:t>к Административному регламенту</w:t>
      </w:r>
    </w:p>
    <w:p w14:paraId="6FB23D98" w14:textId="77777777" w:rsidR="004E71C3" w:rsidRPr="00DA00EB" w:rsidRDefault="004E71C3" w:rsidP="004E71C3">
      <w:pPr>
        <w:pStyle w:val="ConsPlusNonformat"/>
        <w:widowControl/>
        <w:jc w:val="right"/>
        <w:rPr>
          <w:rFonts w:ascii="PT Astra Serif" w:hAnsi="PT Astra Serif"/>
          <w:sz w:val="24"/>
          <w:szCs w:val="24"/>
          <w:highlight w:val="white"/>
        </w:rPr>
      </w:pPr>
    </w:p>
    <w:p w14:paraId="23F1DEE4" w14:textId="77777777" w:rsidR="004E71C3" w:rsidRDefault="004E71C3" w:rsidP="004E71C3">
      <w:pPr>
        <w:ind w:firstLine="720"/>
        <w:jc w:val="center"/>
        <w:rPr>
          <w:rFonts w:ascii="PT Astra Serif" w:hAnsi="PT Astra Serif"/>
          <w:b/>
          <w:sz w:val="28"/>
          <w:szCs w:val="28"/>
          <w:highlight w:val="white"/>
        </w:rPr>
      </w:pPr>
      <w:r w:rsidRPr="00DA00EB">
        <w:rPr>
          <w:rFonts w:ascii="PT Astra Serif" w:hAnsi="PT Astra Serif"/>
          <w:b/>
          <w:sz w:val="28"/>
          <w:szCs w:val="28"/>
          <w:highlight w:val="white"/>
        </w:rPr>
        <w:t xml:space="preserve">БЛОК-СХЕМА </w:t>
      </w:r>
      <w:r w:rsidRPr="00DA00EB">
        <w:rPr>
          <w:rFonts w:ascii="PT Astra Serif" w:hAnsi="PT Astra Serif"/>
          <w:b/>
          <w:sz w:val="28"/>
          <w:szCs w:val="28"/>
          <w:highlight w:val="white"/>
        </w:rPr>
        <w:br/>
        <w:t>предоставления Муниципальной услуги</w:t>
      </w:r>
    </w:p>
    <w:p w14:paraId="11008F3F" w14:textId="77777777" w:rsidR="004E71C3" w:rsidRDefault="004E71C3" w:rsidP="004E71C3">
      <w:pPr>
        <w:jc w:val="both"/>
        <w:rPr>
          <w:rFonts w:ascii="PT Astra Serif" w:eastAsia="MS Mincho" w:hAnsi="PT Astra Serif"/>
          <w:sz w:val="28"/>
          <w:szCs w:val="28"/>
        </w:rPr>
      </w:pPr>
    </w:p>
    <w:p w14:paraId="5D842320" w14:textId="77777777" w:rsidR="004E71C3" w:rsidRDefault="004E71C3" w:rsidP="004E71C3">
      <w:pPr>
        <w:jc w:val="both"/>
        <w:rPr>
          <w:rFonts w:ascii="PT Astra Serif" w:eastAsia="MS Mincho" w:hAnsi="PT Astra Serif"/>
          <w:sz w:val="28"/>
          <w:szCs w:val="28"/>
        </w:rPr>
      </w:pPr>
      <w:r w:rsidRPr="004E71C3">
        <w:rPr>
          <w:rFonts w:ascii="PT Astra Serif" w:eastAsiaTheme="minorEastAsia" w:hAnsi="PT Astra Serif" w:cstheme="minorBidi"/>
          <w:noProof/>
        </w:rPr>
        <mc:AlternateContent>
          <mc:Choice Requires="wpg">
            <w:drawing>
              <wp:anchor distT="0" distB="0" distL="114300" distR="114300" simplePos="0" relativeHeight="251657728" behindDoc="0" locked="0" layoutInCell="1" allowOverlap="1" wp14:anchorId="34ACE86A" wp14:editId="685D0731">
                <wp:simplePos x="0" y="0"/>
                <wp:positionH relativeFrom="column">
                  <wp:posOffset>-258445</wp:posOffset>
                </wp:positionH>
                <wp:positionV relativeFrom="paragraph">
                  <wp:posOffset>50165</wp:posOffset>
                </wp:positionV>
                <wp:extent cx="5778500" cy="8055610"/>
                <wp:effectExtent l="0" t="0" r="12700" b="21590"/>
                <wp:wrapSquare wrapText="bothSides"/>
                <wp:docPr id="158" name="Группа 158"/>
                <wp:cNvGraphicFramePr/>
                <a:graphic xmlns:a="http://schemas.openxmlformats.org/drawingml/2006/main">
                  <a:graphicData uri="http://schemas.microsoft.com/office/word/2010/wordprocessingGroup">
                    <wpg:wgp>
                      <wpg:cNvGrpSpPr/>
                      <wpg:grpSpPr bwMode="auto">
                        <a:xfrm>
                          <a:off x="0" y="0"/>
                          <a:ext cx="5778500" cy="8055610"/>
                          <a:chOff x="64" y="1237"/>
                          <a:chExt cx="6856" cy="8796"/>
                        </a:xfrm>
                      </wpg:grpSpPr>
                      <wps:wsp>
                        <wps:cNvPr id="159" name="Прямоугольник 159"/>
                        <wps:cNvSpPr>
                          <a:spLocks/>
                        </wps:cNvSpPr>
                        <wps:spPr bwMode="auto">
                          <a:xfrm>
                            <a:off x="1011" y="1237"/>
                            <a:ext cx="2871" cy="477"/>
                          </a:xfrm>
                          <a:prstGeom prst="rect">
                            <a:avLst/>
                          </a:prstGeom>
                          <a:solidFill>
                            <a:srgbClr val="FFFFFF"/>
                          </a:solidFill>
                          <a:ln>
                            <a:solidFill>
                              <a:srgbClr val="000000"/>
                            </a:solidFill>
                          </a:ln>
                        </wps:spPr>
                        <wps:txbx>
                          <w:txbxContent>
                            <w:p w14:paraId="0BD0516C" w14:textId="77777777" w:rsidR="004E71C3" w:rsidRPr="003E6553" w:rsidRDefault="004E71C3" w:rsidP="004E71C3">
                              <w:pPr>
                                <w:spacing w:line="240" w:lineRule="atLeast"/>
                                <w:jc w:val="center"/>
                              </w:pPr>
                              <w:r w:rsidRPr="003E6553">
                                <w:rPr>
                                  <w:b/>
                                </w:rPr>
                                <w:t>Подача заявления о предоставлении муниципальной услуги</w:t>
                              </w:r>
                            </w:p>
                            <w:p w14:paraId="51D04811" w14:textId="77777777" w:rsidR="004E71C3" w:rsidRDefault="004E71C3" w:rsidP="004E71C3"/>
                          </w:txbxContent>
                        </wps:txbx>
                        <wps:bodyPr wrap="square"/>
                      </wps:wsp>
                      <wps:wsp>
                        <wps:cNvPr id="160" name="Прямоугольник 160"/>
                        <wps:cNvSpPr>
                          <a:spLocks/>
                        </wps:cNvSpPr>
                        <wps:spPr bwMode="auto">
                          <a:xfrm>
                            <a:off x="374" y="2045"/>
                            <a:ext cx="4240" cy="466"/>
                          </a:xfrm>
                          <a:prstGeom prst="rect">
                            <a:avLst/>
                          </a:prstGeom>
                          <a:solidFill>
                            <a:srgbClr val="FFFFFF"/>
                          </a:solidFill>
                          <a:ln>
                            <a:solidFill>
                              <a:srgbClr val="000000"/>
                            </a:solidFill>
                          </a:ln>
                        </wps:spPr>
                        <wps:txbx>
                          <w:txbxContent>
                            <w:p w14:paraId="73F84FEC" w14:textId="77777777" w:rsidR="004E71C3" w:rsidRPr="003E6553" w:rsidRDefault="004E71C3" w:rsidP="004E71C3">
                              <w:pPr>
                                <w:jc w:val="center"/>
                                <w:rPr>
                                  <w:b/>
                                </w:rPr>
                              </w:pPr>
                              <w:r w:rsidRPr="003E6553">
                                <w:rPr>
                                  <w:b/>
                                </w:rPr>
                                <w:t>Прием и регистрация заявления и документов, представленных Заявителем</w:t>
                              </w:r>
                            </w:p>
                            <w:p w14:paraId="181F057A" w14:textId="77777777" w:rsidR="004E71C3" w:rsidRDefault="004E71C3" w:rsidP="004E71C3"/>
                          </w:txbxContent>
                        </wps:txbx>
                        <wps:bodyPr wrap="square"/>
                      </wps:wsp>
                      <wps:wsp>
                        <wps:cNvPr id="161" name="Прямоугольник 161"/>
                        <wps:cNvSpPr>
                          <a:spLocks/>
                        </wps:cNvSpPr>
                        <wps:spPr bwMode="auto">
                          <a:xfrm>
                            <a:off x="1435" y="2994"/>
                            <a:ext cx="3129" cy="850"/>
                          </a:xfrm>
                          <a:prstGeom prst="rect">
                            <a:avLst/>
                          </a:prstGeom>
                          <a:noFill/>
                          <a:ln>
                            <a:noFill/>
                          </a:ln>
                        </wps:spPr>
                        <wps:txbx>
                          <w:txbxContent>
                            <w:p w14:paraId="20BA7FC9" w14:textId="77777777" w:rsidR="004E71C3" w:rsidRPr="003E6553" w:rsidRDefault="004E71C3" w:rsidP="004E71C3">
                              <w:pPr>
                                <w:spacing w:line="240" w:lineRule="atLeast"/>
                                <w:jc w:val="center"/>
                                <w:rPr>
                                  <w:b/>
                                </w:rPr>
                              </w:pPr>
                              <w:r w:rsidRPr="003E6553">
                                <w:rPr>
                                  <w:b/>
                                </w:rPr>
                                <w:t xml:space="preserve">Наличие оснований </w:t>
                              </w:r>
                            </w:p>
                            <w:p w14:paraId="2DC4F532" w14:textId="77777777" w:rsidR="004E71C3" w:rsidRPr="003E6553" w:rsidRDefault="004E71C3" w:rsidP="004E71C3">
                              <w:pPr>
                                <w:spacing w:line="240" w:lineRule="atLeast"/>
                                <w:jc w:val="center"/>
                                <w:rPr>
                                  <w:b/>
                                </w:rPr>
                              </w:pPr>
                              <w:r w:rsidRPr="003E6553">
                                <w:rPr>
                                  <w:b/>
                                </w:rPr>
                                <w:t xml:space="preserve">для отказа в приеме заявления о предоставлении </w:t>
                              </w:r>
                            </w:p>
                            <w:p w14:paraId="77FF5B53" w14:textId="77777777" w:rsidR="004E71C3" w:rsidRPr="003E6553" w:rsidRDefault="004E71C3" w:rsidP="004E71C3">
                              <w:pPr>
                                <w:jc w:val="center"/>
                                <w:rPr>
                                  <w:b/>
                                </w:rPr>
                              </w:pPr>
                              <w:r w:rsidRPr="003E6553">
                                <w:rPr>
                                  <w:b/>
                                </w:rPr>
                                <w:t>Муниципальной услуги</w:t>
                              </w:r>
                            </w:p>
                            <w:p w14:paraId="1A5F6907" w14:textId="77777777" w:rsidR="004E71C3" w:rsidRDefault="004E71C3" w:rsidP="004E71C3"/>
                          </w:txbxContent>
                        </wps:txbx>
                        <wps:bodyPr wrap="square"/>
                      </wps:wsp>
                      <wps:wsp>
                        <wps:cNvPr id="162" name="Прямоугольник 162"/>
                        <wps:cNvSpPr>
                          <a:spLocks/>
                        </wps:cNvSpPr>
                        <wps:spPr bwMode="auto">
                          <a:xfrm>
                            <a:off x="1435" y="4287"/>
                            <a:ext cx="2164" cy="626"/>
                          </a:xfrm>
                          <a:prstGeom prst="rect">
                            <a:avLst/>
                          </a:prstGeom>
                          <a:solidFill>
                            <a:srgbClr val="FFFFFF"/>
                          </a:solidFill>
                          <a:ln>
                            <a:solidFill>
                              <a:srgbClr val="000000"/>
                            </a:solidFill>
                          </a:ln>
                        </wps:spPr>
                        <wps:txbx>
                          <w:txbxContent>
                            <w:p w14:paraId="79C656C6" w14:textId="77777777" w:rsidR="004E71C3" w:rsidRPr="003E6553" w:rsidRDefault="004E71C3" w:rsidP="004E71C3">
                              <w:pPr>
                                <w:spacing w:line="240" w:lineRule="atLeast"/>
                                <w:jc w:val="center"/>
                                <w:rPr>
                                  <w:b/>
                                </w:rPr>
                              </w:pPr>
                              <w:r w:rsidRPr="003E6553">
                                <w:rPr>
                                  <w:b/>
                                </w:rPr>
                                <w:t>Прием и регистрация заявления и представленных документов</w:t>
                              </w:r>
                            </w:p>
                            <w:p w14:paraId="48FBDDD8" w14:textId="77777777" w:rsidR="004E71C3" w:rsidRDefault="004E71C3" w:rsidP="004E71C3">
                              <w:pPr>
                                <w:jc w:val="center"/>
                                <w:rPr>
                                  <w:b/>
                                </w:rPr>
                              </w:pPr>
                            </w:p>
                            <w:p w14:paraId="017A8150" w14:textId="77777777" w:rsidR="004E71C3" w:rsidRDefault="004E71C3" w:rsidP="004E71C3"/>
                          </w:txbxContent>
                        </wps:txbx>
                        <wps:bodyPr wrap="square"/>
                      </wps:wsp>
                      <wps:wsp>
                        <wps:cNvPr id="163" name="Полилиния 163"/>
                        <wps:cNvSpPr/>
                        <wps:spPr bwMode="auto">
                          <a:xfrm>
                            <a:off x="1132" y="2825"/>
                            <a:ext cx="3615" cy="1122"/>
                          </a:xfrm>
                          <a:custGeom>
                            <a:avLst/>
                            <a:gdLst>
                              <a:gd name="gd0" fmla="val 65536"/>
                              <a:gd name="gd1" fmla="val 10800"/>
                              <a:gd name="gd2" fmla="val 0"/>
                              <a:gd name="gd3" fmla="val 0"/>
                              <a:gd name="gd4" fmla="val 10800"/>
                              <a:gd name="gd5" fmla="val 10800"/>
                              <a:gd name="gd6" fmla="val 21600"/>
                              <a:gd name="gd7" fmla="val 21600"/>
                              <a:gd name="gd8" fmla="val 10800"/>
                              <a:gd name="gd9" fmla="*/ w 5400 21600"/>
                              <a:gd name="gd10" fmla="*/ h 5400 21600"/>
                              <a:gd name="gd11" fmla="*/ w 16200 21600"/>
                              <a:gd name="gd12" fmla="*/ h 16200 21600"/>
                            </a:gdLst>
                            <a:ahLst/>
                            <a:cxnLst/>
                            <a:rect l="gd9" t="gd10" r="gd11" b="gd12"/>
                            <a:pathLst>
                              <a:path w="21600" h="21600" extrusionOk="0">
                                <a:moveTo>
                                  <a:pt x="gd1" y="gd2"/>
                                </a:moveTo>
                                <a:lnTo>
                                  <a:pt x="gd3" y="gd4"/>
                                </a:lnTo>
                                <a:lnTo>
                                  <a:pt x="gd5" y="gd6"/>
                                </a:lnTo>
                                <a:lnTo>
                                  <a:pt x="gd7" y="gd8"/>
                                </a:lnTo>
                                <a:close/>
                              </a:path>
                              <a:path w="21600" h="21600" extrusionOk="0"/>
                            </a:pathLst>
                          </a:custGeom>
                          <a:noFill/>
                          <a:ln>
                            <a:solidFill>
                              <a:srgbClr val="000000"/>
                            </a:solidFill>
                          </a:ln>
                        </wps:spPr>
                        <wps:bodyPr rot="0">
                          <a:prstTxWarp prst="textNoShape">
                            <a:avLst/>
                          </a:prstTxWarp>
                          <a:noAutofit/>
                        </wps:bodyPr>
                      </wps:wsp>
                      <wps:wsp>
                        <wps:cNvPr id="164" name="Полилиния 164"/>
                        <wps:cNvSpPr/>
                        <wps:spPr bwMode="auto">
                          <a:xfrm>
                            <a:off x="4463" y="3667"/>
                            <a:ext cx="2457" cy="837"/>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axX="10800">
                                <a:pos x="gd67" y="gd68"/>
                              </a:ahXY>
                            </a:ahLst>
                            <a:cxnLst/>
                            <a:rect l="gd63" t="gd64" r="gd65" b="gd66"/>
                            <a:pathLst>
                              <a:path w="21600" h="21600"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 w="21600" h="21600" extrusionOk="0"/>
                            </a:pathLst>
                          </a:custGeom>
                          <a:solidFill>
                            <a:srgbClr val="FFFFFF"/>
                          </a:solidFill>
                          <a:ln>
                            <a:solidFill>
                              <a:srgbClr val="000000"/>
                            </a:solidFill>
                          </a:ln>
                        </wps:spPr>
                        <wps:bodyPr rot="0">
                          <a:prstTxWarp prst="textNoShape">
                            <a:avLst/>
                          </a:prstTxWarp>
                          <a:noAutofit/>
                        </wps:bodyPr>
                      </wps:wsp>
                      <wps:wsp>
                        <wps:cNvPr id="165" name="Прямоугольник 165"/>
                        <wps:cNvSpPr>
                          <a:spLocks/>
                        </wps:cNvSpPr>
                        <wps:spPr bwMode="auto">
                          <a:xfrm>
                            <a:off x="4463" y="3684"/>
                            <a:ext cx="2365" cy="1086"/>
                          </a:xfrm>
                          <a:prstGeom prst="rect">
                            <a:avLst/>
                          </a:prstGeom>
                          <a:noFill/>
                          <a:ln>
                            <a:noFill/>
                          </a:ln>
                        </wps:spPr>
                        <wps:txbx>
                          <w:txbxContent>
                            <w:p w14:paraId="756C66E6" w14:textId="77777777" w:rsidR="004E71C3" w:rsidRPr="003E6553" w:rsidRDefault="004E71C3" w:rsidP="004E71C3">
                              <w:pPr>
                                <w:spacing w:line="240" w:lineRule="atLeast"/>
                                <w:jc w:val="center"/>
                                <w:rPr>
                                  <w:b/>
                                </w:rPr>
                              </w:pPr>
                              <w:r w:rsidRPr="003E6553">
                                <w:rPr>
                                  <w:b/>
                                </w:rPr>
                                <w:t xml:space="preserve">Возвращение </w:t>
                              </w:r>
                            </w:p>
                            <w:p w14:paraId="5AB4859B" w14:textId="77777777" w:rsidR="004E71C3" w:rsidRPr="003E6553" w:rsidRDefault="004E71C3" w:rsidP="004E71C3">
                              <w:pPr>
                                <w:spacing w:line="240" w:lineRule="atLeast"/>
                                <w:jc w:val="center"/>
                                <w:rPr>
                                  <w:b/>
                                </w:rPr>
                              </w:pPr>
                              <w:r w:rsidRPr="003E6553">
                                <w:rPr>
                                  <w:b/>
                                </w:rPr>
                                <w:t>Заявителю заявления с разъяснением причин</w:t>
                              </w:r>
                            </w:p>
                            <w:p w14:paraId="5A76757B" w14:textId="77777777" w:rsidR="004E71C3" w:rsidRPr="003E6553" w:rsidRDefault="004E71C3" w:rsidP="004E71C3">
                              <w:pPr>
                                <w:jc w:val="center"/>
                                <w:rPr>
                                  <w:b/>
                                </w:rPr>
                              </w:pPr>
                              <w:r w:rsidRPr="003E6553">
                                <w:rPr>
                                  <w:b/>
                                </w:rPr>
                                <w:t xml:space="preserve"> отказа в приеме документов</w:t>
                              </w:r>
                            </w:p>
                            <w:p w14:paraId="0D85D849" w14:textId="77777777" w:rsidR="004E71C3" w:rsidRDefault="004E71C3" w:rsidP="004E71C3"/>
                          </w:txbxContent>
                        </wps:txbx>
                        <wps:bodyPr wrap="square"/>
                      </wps:wsp>
                      <wps:wsp>
                        <wps:cNvPr id="166" name="Прямоугольник 166"/>
                        <wps:cNvSpPr>
                          <a:spLocks/>
                        </wps:cNvSpPr>
                        <wps:spPr bwMode="auto">
                          <a:xfrm>
                            <a:off x="1011" y="5262"/>
                            <a:ext cx="3452" cy="777"/>
                          </a:xfrm>
                          <a:prstGeom prst="rect">
                            <a:avLst/>
                          </a:prstGeom>
                          <a:solidFill>
                            <a:srgbClr val="FFFFFF"/>
                          </a:solidFill>
                          <a:ln>
                            <a:solidFill>
                              <a:srgbClr val="000000"/>
                            </a:solidFill>
                          </a:ln>
                        </wps:spPr>
                        <wps:txbx>
                          <w:txbxContent>
                            <w:p w14:paraId="0ED1318C" w14:textId="77777777" w:rsidR="004E71C3" w:rsidRPr="003E6553" w:rsidRDefault="004E71C3" w:rsidP="004E71C3">
                              <w:pPr>
                                <w:spacing w:line="240" w:lineRule="atLeast"/>
                                <w:jc w:val="center"/>
                                <w:rPr>
                                  <w:b/>
                                </w:rPr>
                              </w:pPr>
                              <w:r w:rsidRPr="003E6553">
                                <w:rPr>
                                  <w:b/>
                                </w:rPr>
                                <w:t>Формирование и направление в порядке межведомственного взаимодействия запросов в органы (организации), участвующие в предоставлении муниципальной услуги</w:t>
                              </w:r>
                            </w:p>
                            <w:p w14:paraId="0A66932A" w14:textId="77777777" w:rsidR="004E71C3" w:rsidRDefault="004E71C3" w:rsidP="004E71C3"/>
                          </w:txbxContent>
                        </wps:txbx>
                        <wps:bodyPr wrap="square"/>
                      </wps:wsp>
                      <wps:wsp>
                        <wps:cNvPr id="167" name="Полилиния 167"/>
                        <wps:cNvSpPr/>
                        <wps:spPr bwMode="auto">
                          <a:xfrm>
                            <a:off x="64" y="7172"/>
                            <a:ext cx="3322" cy="1034"/>
                          </a:xfrm>
                          <a:custGeom>
                            <a:avLst/>
                            <a:gdLst>
                              <a:gd name="gd0" fmla="val 65536"/>
                              <a:gd name="gd1" fmla="val 10800"/>
                              <a:gd name="gd2" fmla="val 0"/>
                              <a:gd name="gd3" fmla="val 0"/>
                              <a:gd name="gd4" fmla="val 10800"/>
                              <a:gd name="gd5" fmla="val 10800"/>
                              <a:gd name="gd6" fmla="val 21600"/>
                              <a:gd name="gd7" fmla="val 21600"/>
                              <a:gd name="gd8" fmla="val 10800"/>
                              <a:gd name="gd9" fmla="*/ w 5400 21600"/>
                              <a:gd name="gd10" fmla="*/ h 5400 21600"/>
                              <a:gd name="gd11" fmla="*/ w 16200 21600"/>
                              <a:gd name="gd12" fmla="*/ h 16200 21600"/>
                            </a:gdLst>
                            <a:ahLst/>
                            <a:cxnLst/>
                            <a:rect l="gd9" t="gd10" r="gd11" b="gd12"/>
                            <a:pathLst>
                              <a:path w="21600" h="21600" extrusionOk="0">
                                <a:moveTo>
                                  <a:pt x="gd1" y="gd2"/>
                                </a:moveTo>
                                <a:lnTo>
                                  <a:pt x="gd3" y="gd4"/>
                                </a:lnTo>
                                <a:lnTo>
                                  <a:pt x="gd5" y="gd6"/>
                                </a:lnTo>
                                <a:lnTo>
                                  <a:pt x="gd7" y="gd8"/>
                                </a:lnTo>
                                <a:close/>
                              </a:path>
                              <a:path w="21600" h="21600" extrusionOk="0"/>
                            </a:pathLst>
                          </a:custGeom>
                          <a:noFill/>
                          <a:ln>
                            <a:solidFill>
                              <a:srgbClr val="000000"/>
                            </a:solidFill>
                          </a:ln>
                        </wps:spPr>
                        <wps:bodyPr rot="0">
                          <a:prstTxWarp prst="textNoShape">
                            <a:avLst/>
                          </a:prstTxWarp>
                          <a:noAutofit/>
                        </wps:bodyPr>
                      </wps:wsp>
                      <wps:wsp>
                        <wps:cNvPr id="168" name="Прямоугольник 168"/>
                        <wps:cNvSpPr>
                          <a:spLocks/>
                        </wps:cNvSpPr>
                        <wps:spPr bwMode="auto">
                          <a:xfrm>
                            <a:off x="190" y="7366"/>
                            <a:ext cx="3131" cy="791"/>
                          </a:xfrm>
                          <a:prstGeom prst="rect">
                            <a:avLst/>
                          </a:prstGeom>
                          <a:noFill/>
                          <a:ln>
                            <a:noFill/>
                          </a:ln>
                        </wps:spPr>
                        <wps:txbx>
                          <w:txbxContent>
                            <w:p w14:paraId="57FB6AA1" w14:textId="77777777" w:rsidR="004E71C3" w:rsidRPr="003E6553" w:rsidRDefault="004E71C3" w:rsidP="004E71C3">
                              <w:pPr>
                                <w:spacing w:line="240" w:lineRule="atLeast"/>
                                <w:jc w:val="center"/>
                                <w:rPr>
                                  <w:b/>
                                </w:rPr>
                              </w:pPr>
                              <w:r w:rsidRPr="003E6553">
                                <w:rPr>
                                  <w:b/>
                                </w:rPr>
                                <w:t xml:space="preserve">Наличие оснований </w:t>
                              </w:r>
                            </w:p>
                            <w:p w14:paraId="633674C2" w14:textId="77777777" w:rsidR="004E71C3" w:rsidRPr="003E6553" w:rsidRDefault="004E71C3" w:rsidP="004E71C3">
                              <w:pPr>
                                <w:spacing w:line="240" w:lineRule="atLeast"/>
                                <w:jc w:val="center"/>
                                <w:rPr>
                                  <w:b/>
                                </w:rPr>
                              </w:pPr>
                              <w:r w:rsidRPr="003E6553">
                                <w:rPr>
                                  <w:b/>
                                </w:rPr>
                                <w:t xml:space="preserve">для отказа в предоставлении </w:t>
                              </w:r>
                            </w:p>
                            <w:p w14:paraId="3B2A2140" w14:textId="77777777" w:rsidR="004E71C3" w:rsidRPr="003E6553" w:rsidRDefault="004E71C3" w:rsidP="004E71C3">
                              <w:pPr>
                                <w:jc w:val="center"/>
                                <w:rPr>
                                  <w:b/>
                                </w:rPr>
                              </w:pPr>
                              <w:r w:rsidRPr="003E6553">
                                <w:rPr>
                                  <w:b/>
                                </w:rPr>
                                <w:t>Муниципальной услуги</w:t>
                              </w:r>
                            </w:p>
                            <w:p w14:paraId="5A4A67DE" w14:textId="77777777" w:rsidR="004E71C3" w:rsidRDefault="004E71C3" w:rsidP="004E71C3"/>
                          </w:txbxContent>
                        </wps:txbx>
                        <wps:bodyPr wrap="square"/>
                      </wps:wsp>
                      <wps:wsp>
                        <wps:cNvPr id="169" name="Прямоугольник 169"/>
                        <wps:cNvSpPr>
                          <a:spLocks/>
                        </wps:cNvSpPr>
                        <wps:spPr bwMode="auto">
                          <a:xfrm>
                            <a:off x="4371" y="6982"/>
                            <a:ext cx="2457" cy="1175"/>
                          </a:xfrm>
                          <a:prstGeom prst="rect">
                            <a:avLst/>
                          </a:prstGeom>
                          <a:noFill/>
                          <a:ln>
                            <a:noFill/>
                          </a:ln>
                        </wps:spPr>
                        <wps:txbx>
                          <w:txbxContent>
                            <w:p w14:paraId="02E0A303" w14:textId="77777777" w:rsidR="004E71C3" w:rsidRPr="003E6553" w:rsidRDefault="004E71C3" w:rsidP="004E71C3">
                              <w:pPr>
                                <w:spacing w:line="240" w:lineRule="atLeast"/>
                                <w:jc w:val="center"/>
                                <w:rPr>
                                  <w:b/>
                                </w:rPr>
                              </w:pPr>
                              <w:r w:rsidRPr="003E6553">
                                <w:rPr>
                                  <w:b/>
                                </w:rPr>
                                <w:t xml:space="preserve">Подготовка письма об отказе </w:t>
                              </w:r>
                            </w:p>
                            <w:p w14:paraId="7EDA595E" w14:textId="77777777" w:rsidR="004E71C3" w:rsidRPr="003E6553" w:rsidRDefault="004E71C3" w:rsidP="004E71C3">
                              <w:pPr>
                                <w:spacing w:line="240" w:lineRule="atLeast"/>
                                <w:jc w:val="center"/>
                                <w:rPr>
                                  <w:b/>
                                </w:rPr>
                              </w:pPr>
                              <w:r w:rsidRPr="003E6553">
                                <w:rPr>
                                  <w:b/>
                                </w:rPr>
                                <w:t>в предоставлении Муниципальной услуги с разъяснением причины отказа</w:t>
                              </w:r>
                            </w:p>
                            <w:p w14:paraId="19A35C98" w14:textId="77777777" w:rsidR="004E71C3" w:rsidRDefault="004E71C3" w:rsidP="004E71C3"/>
                          </w:txbxContent>
                        </wps:txbx>
                        <wps:bodyPr wrap="square"/>
                      </wps:wsp>
                      <wps:wsp>
                        <wps:cNvPr id="170" name="Полилиния 170"/>
                        <wps:cNvSpPr/>
                        <wps:spPr bwMode="auto">
                          <a:xfrm>
                            <a:off x="4371" y="6959"/>
                            <a:ext cx="2457" cy="861"/>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axX="10800">
                                <a:pos x="gd67" y="gd68"/>
                              </a:ahXY>
                            </a:ahLst>
                            <a:cxnLst/>
                            <a:rect l="gd63" t="gd64" r="gd65" b="gd66"/>
                            <a:pathLst>
                              <a:path w="21600" h="21600"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 w="21600" h="21600" extrusionOk="0"/>
                            </a:pathLst>
                          </a:custGeom>
                          <a:noFill/>
                          <a:ln>
                            <a:solidFill>
                              <a:srgbClr val="000000"/>
                            </a:solidFill>
                          </a:ln>
                        </wps:spPr>
                        <wps:bodyPr rot="0">
                          <a:prstTxWarp prst="textNoShape">
                            <a:avLst/>
                          </a:prstTxWarp>
                          <a:noAutofit/>
                        </wps:bodyPr>
                      </wps:wsp>
                      <wps:wsp>
                        <wps:cNvPr id="171" name="Прямоугольник 171"/>
                        <wps:cNvSpPr>
                          <a:spLocks/>
                        </wps:cNvSpPr>
                        <wps:spPr bwMode="auto">
                          <a:xfrm>
                            <a:off x="694" y="8497"/>
                            <a:ext cx="3139" cy="669"/>
                          </a:xfrm>
                          <a:prstGeom prst="rect">
                            <a:avLst/>
                          </a:prstGeom>
                          <a:solidFill>
                            <a:srgbClr val="FFFFFF"/>
                          </a:solidFill>
                          <a:ln>
                            <a:solidFill>
                              <a:srgbClr val="000000"/>
                            </a:solidFill>
                          </a:ln>
                        </wps:spPr>
                        <wps:txbx>
                          <w:txbxContent>
                            <w:p w14:paraId="1ED1243F" w14:textId="77777777" w:rsidR="004E71C3" w:rsidRPr="003E6553" w:rsidRDefault="004E71C3" w:rsidP="004E71C3">
                              <w:pPr>
                                <w:spacing w:line="240" w:lineRule="atLeast"/>
                                <w:jc w:val="center"/>
                                <w:rPr>
                                  <w:b/>
                                </w:rPr>
                              </w:pPr>
                              <w:r w:rsidRPr="003E6553">
                                <w:rPr>
                                  <w:b/>
                                </w:rPr>
                                <w:t xml:space="preserve">Подготовка решения об отнесении земель или земельных участков к определенной категории </w:t>
                              </w:r>
                            </w:p>
                            <w:p w14:paraId="586852BC" w14:textId="77777777" w:rsidR="004E71C3" w:rsidRDefault="004E71C3" w:rsidP="004E71C3"/>
                          </w:txbxContent>
                        </wps:txbx>
                        <wps:bodyPr wrap="square"/>
                      </wps:wsp>
                      <wps:wsp>
                        <wps:cNvPr id="172" name="Прямоугольник 172"/>
                        <wps:cNvSpPr>
                          <a:spLocks/>
                        </wps:cNvSpPr>
                        <wps:spPr bwMode="auto">
                          <a:xfrm>
                            <a:off x="1162" y="9512"/>
                            <a:ext cx="3130" cy="521"/>
                          </a:xfrm>
                          <a:prstGeom prst="rect">
                            <a:avLst/>
                          </a:prstGeom>
                          <a:noFill/>
                          <a:ln>
                            <a:noFill/>
                          </a:ln>
                        </wps:spPr>
                        <wps:txbx>
                          <w:txbxContent>
                            <w:p w14:paraId="307A1068" w14:textId="77777777" w:rsidR="004E71C3" w:rsidRPr="003E6553" w:rsidRDefault="004E71C3" w:rsidP="004E71C3">
                              <w:pPr>
                                <w:jc w:val="center"/>
                                <w:rPr>
                                  <w:b/>
                                </w:rPr>
                              </w:pPr>
                              <w:r w:rsidRPr="003E6553">
                                <w:rPr>
                                  <w:b/>
                                </w:rPr>
                                <w:t>Выдача Заявителю результата оказания Муниципальной услуги</w:t>
                              </w:r>
                            </w:p>
                            <w:p w14:paraId="55D444CA" w14:textId="77777777" w:rsidR="004E71C3" w:rsidRDefault="004E71C3" w:rsidP="004E71C3">
                              <w:pPr>
                                <w:jc w:val="center"/>
                                <w:rPr>
                                  <w:b/>
                                </w:rPr>
                              </w:pPr>
                            </w:p>
                            <w:p w14:paraId="4B5FDF82" w14:textId="77777777" w:rsidR="004E71C3" w:rsidRDefault="004E71C3" w:rsidP="004E71C3"/>
                          </w:txbxContent>
                        </wps:txbx>
                        <wps:bodyPr wrap="square"/>
                      </wps:wsp>
                      <wps:wsp>
                        <wps:cNvPr id="173" name="Полилиния 173"/>
                        <wps:cNvSpPr/>
                        <wps:spPr bwMode="auto">
                          <a:xfrm>
                            <a:off x="1162" y="9400"/>
                            <a:ext cx="3048" cy="633"/>
                          </a:xfrm>
                          <a:custGeom>
                            <a:avLst>
                              <a:gd name="adj0" fmla="val 2700"/>
                            </a:avLst>
                            <a:gdLst>
                              <a:gd name="gd0" fmla="val 65536"/>
                              <a:gd name="gd1" fmla="val adj0"/>
                              <a:gd name="gd2" fmla="+- 21600 0 adj0"/>
                              <a:gd name="gd3" fmla="+- 21600 0 adj0"/>
                              <a:gd name="gd4" fmla="*/ gd1 2929 10000"/>
                              <a:gd name="gd5" fmla="+- 21600 0 gd4"/>
                              <a:gd name="gd6" fmla="+- 21600 0 gd4"/>
                              <a:gd name="gd7" fmla="val 21600"/>
                              <a:gd name="gd8" fmla="val 21600"/>
                              <a:gd name="gd9" fmla="*/ 21600 1 2"/>
                              <a:gd name="gd10" fmla="*/ 21600 1 2"/>
                              <a:gd name="gd11" fmla="val gd1"/>
                              <a:gd name="gd12" fmla="val 0"/>
                              <a:gd name="gd13" fmla="+- 0 0 gd11"/>
                              <a:gd name="gd14" fmla="+- gd1 0 gd12"/>
                              <a:gd name="gd15" fmla="?: gd13 1 -1"/>
                              <a:gd name="gd16" fmla="?: gd14 1 -1"/>
                              <a:gd name="gd17" fmla="*/ gd15 gd16 1"/>
                              <a:gd name="gd18" fmla="?: gd14 16200000 5400000"/>
                              <a:gd name="gd19" fmla="?: gd17 5400000 -5400000"/>
                              <a:gd name="gd20" fmla="*/ gd13 -1 1"/>
                              <a:gd name="gd21" fmla="*/ gd14 -1 1"/>
                              <a:gd name="gd22" fmla="?: gd13 gd13 gd20"/>
                              <a:gd name="gd23" fmla="?: gd14 gd14 gd21"/>
                              <a:gd name="gd24" fmla="val 0"/>
                              <a:gd name="gd25" fmla="val gd1"/>
                              <a:gd name="gd26" fmla="val 0"/>
                              <a:gd name="gd27" fmla="val gd3"/>
                              <a:gd name="gd28" fmla="+- gd1 0 gd26"/>
                              <a:gd name="gd29" fmla="+- 21600 0 gd27"/>
                              <a:gd name="gd30" fmla="?: gd28 1 -1"/>
                              <a:gd name="gd31" fmla="?: gd29 1 -1"/>
                              <a:gd name="gd32" fmla="*/ gd30 gd31 1"/>
                              <a:gd name="gd33" fmla="?: gd28 10800000 0"/>
                              <a:gd name="gd34" fmla="?: gd32 -5400000 5400000"/>
                              <a:gd name="gd35" fmla="*/ gd28 -1 1"/>
                              <a:gd name="gd36" fmla="*/ gd29 -1 1"/>
                              <a:gd name="gd37" fmla="?: gd28 gd28 gd35"/>
                              <a:gd name="gd38" fmla="?: gd29 gd29 gd36"/>
                              <a:gd name="gd39" fmla="val gd1"/>
                              <a:gd name="gd40" fmla="val 21600"/>
                              <a:gd name="gd41" fmla="val gd2"/>
                              <a:gd name="gd42" fmla="val 21600"/>
                              <a:gd name="gd43" fmla="+- 21600 0 gd41"/>
                              <a:gd name="gd44" fmla="+- gd3 0 gd42"/>
                              <a:gd name="gd45" fmla="?: gd43 1 -1"/>
                              <a:gd name="gd46" fmla="?: gd44 1 -1"/>
                              <a:gd name="gd47" fmla="*/ gd45 gd46 1"/>
                              <a:gd name="gd48" fmla="?: gd44 16200000 5400000"/>
                              <a:gd name="gd49" fmla="?: gd47 5400000 -5400000"/>
                              <a:gd name="gd50" fmla="*/ gd43 -1 1"/>
                              <a:gd name="gd51" fmla="*/ gd44 -1 1"/>
                              <a:gd name="gd52" fmla="?: gd43 gd43 gd50"/>
                              <a:gd name="gd53" fmla="?: gd44 gd44 gd51"/>
                              <a:gd name="gd54" fmla="val 21600"/>
                              <a:gd name="gd55" fmla="val gd3"/>
                              <a:gd name="gd56" fmla="val 21600"/>
                              <a:gd name="gd57" fmla="val gd1"/>
                              <a:gd name="gd58" fmla="+- gd2 0 gd56"/>
                              <a:gd name="gd59" fmla="+- 0 0 gd57"/>
                              <a:gd name="gd60" fmla="?: gd58 1 -1"/>
                              <a:gd name="gd61" fmla="?: gd59 1 -1"/>
                              <a:gd name="gd62" fmla="*/ gd60 gd61 1"/>
                              <a:gd name="gd63" fmla="?: gd58 10800000 0"/>
                              <a:gd name="gd64" fmla="?: gd62 -5400000 5400000"/>
                              <a:gd name="gd65" fmla="*/ gd58 -1 1"/>
                              <a:gd name="gd66" fmla="*/ gd59 -1 1"/>
                              <a:gd name="gd67" fmla="?: gd58 gd58 gd65"/>
                              <a:gd name="gd68" fmla="?: gd59 gd59 gd66"/>
                              <a:gd name="gd69" fmla="val gd2"/>
                              <a:gd name="gd70" fmla="val 0"/>
                              <a:gd name="gd71" fmla="*/ w gd4 21600"/>
                              <a:gd name="gd72" fmla="*/ h gd4 21600"/>
                              <a:gd name="gd73" fmla="*/ w gd5 21600"/>
                              <a:gd name="gd74" fmla="*/ h gd6 21600"/>
                            </a:gdLst>
                            <a:ahLst/>
                            <a:cxnLst/>
                            <a:rect l="gd71" t="gd72" r="gd73" b="gd74"/>
                            <a:pathLst>
                              <a:path w="21600" h="21600" extrusionOk="0">
                                <a:moveTo>
                                  <a:pt x="gd11" y="gd12"/>
                                </a:moveTo>
                                <a:arcTo wR="gd22" hR="gd23" stAng="gd18" swAng="gd19"/>
                                <a:lnTo>
                                  <a:pt x="gd26" y="gd27"/>
                                </a:lnTo>
                                <a:arcTo wR="gd37" hR="gd38" stAng="gd33" swAng="gd34"/>
                                <a:lnTo>
                                  <a:pt x="gd41" y="gd42"/>
                                </a:lnTo>
                                <a:arcTo wR="gd52" hR="gd53" stAng="gd48" swAng="gd49"/>
                                <a:lnTo>
                                  <a:pt x="gd56" y="gd57"/>
                                </a:lnTo>
                                <a:arcTo wR="gd67" hR="gd68" stAng="gd63" swAng="gd64"/>
                                <a:close/>
                              </a:path>
                              <a:path w="21600" h="21600" extrusionOk="0"/>
                            </a:pathLst>
                          </a:custGeom>
                          <a:noFill/>
                          <a:ln>
                            <a:solidFill>
                              <a:srgbClr val="000000"/>
                            </a:solidFill>
                          </a:ln>
                        </wps:spPr>
                        <wps:bodyPr rot="0">
                          <a:prstTxWarp prst="textNoShape">
                            <a:avLst/>
                          </a:prstTxWarp>
                          <a:noAutofit/>
                        </wps:bodyPr>
                      </wps:wsp>
                      <wps:wsp>
                        <wps:cNvPr id="174" name="Полилиния 174"/>
                        <wps:cNvSpPr/>
                        <wps:spPr bwMode="auto">
                          <a:xfrm>
                            <a:off x="4747" y="3394"/>
                            <a:ext cx="914" cy="290"/>
                          </a:xfrm>
                          <a:custGeom>
                            <a:avLst>
                              <a:gd name="adj0" fmla="val 0"/>
                              <a:gd name="adj1" fmla="val -117756"/>
                              <a:gd name="adj2" fmla="val -145278"/>
                            </a:avLst>
                            <a:gdLst>
                              <a:gd name="gd0" fmla="val 65536"/>
                              <a:gd name="gd1" fmla="val adj0"/>
                              <a:gd name="gd2" fmla="val 0"/>
                              <a:gd name="gd3" fmla="val 0"/>
                              <a:gd name="gd4" fmla="val 21600"/>
                              <a:gd name="gd5" fmla="val 0"/>
                              <a:gd name="gd6" fmla="+- gd4 0 0"/>
                              <a:gd name="gd7" fmla="+- gd5 21600 0"/>
                              <a:gd name="gd8" fmla="*/ w 0 21600"/>
                              <a:gd name="gd9" fmla="*/ h 0 21600"/>
                              <a:gd name="gd10" fmla="*/ w 21600 21600"/>
                              <a:gd name="gd11" fmla="*/ h 21600 21600"/>
                            </a:gdLst>
                            <a:ahLst/>
                            <a:cxnLst/>
                            <a:rect l="gd8" t="gd9" r="gd10" b="gd11"/>
                            <a:pathLst>
                              <a:path w="21600" h="21600" extrusionOk="0">
                                <a:moveTo>
                                  <a:pt x="gd2" y="gd3"/>
                                </a:moveTo>
                                <a:lnTo>
                                  <a:pt x="gd4" y="gd5"/>
                                </a:lnTo>
                                <a:lnTo>
                                  <a:pt x="gd6" y="gd7"/>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175" name="Полилиния 175"/>
                        <wps:cNvSpPr/>
                        <wps:spPr bwMode="auto">
                          <a:xfrm rot="16199998" flipH="1">
                            <a:off x="2295" y="1879"/>
                            <a:ext cx="331" cy="1"/>
                          </a:xfrm>
                          <a:custGeom>
                            <a:avLst>
                              <a:gd name="adj0" fmla="val 10775"/>
                              <a:gd name="adj1" fmla="val 40629600"/>
                              <a:gd name="adj2" fmla="val -254394"/>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extrusionOk="0">
                                <a:moveTo>
                                  <a:pt x="gd2" y="gd3"/>
                                </a:moveTo>
                                <a:lnTo>
                                  <a:pt x="gd4" y="gd5"/>
                                </a:lnTo>
                                <a:lnTo>
                                  <a:pt x="gd6" y="gd7"/>
                                </a:lnTo>
                                <a:lnTo>
                                  <a:pt x="gd8" y="gd9"/>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176" name="Полилиния 176"/>
                        <wps:cNvSpPr/>
                        <wps:spPr bwMode="auto">
                          <a:xfrm rot="16199998" flipH="1">
                            <a:off x="2523" y="2430"/>
                            <a:ext cx="313" cy="476"/>
                          </a:xfrm>
                          <a:custGeom>
                            <a:avLst>
                              <a:gd name="adj0" fmla="val 10747"/>
                              <a:gd name="adj1" fmla="val 105868"/>
                              <a:gd name="adj2" fmla="val -268931"/>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extrusionOk="0">
                                <a:moveTo>
                                  <a:pt x="gd2" y="gd3"/>
                                </a:moveTo>
                                <a:lnTo>
                                  <a:pt x="gd4" y="gd5"/>
                                </a:lnTo>
                                <a:lnTo>
                                  <a:pt x="gd6" y="gd7"/>
                                </a:lnTo>
                                <a:lnTo>
                                  <a:pt x="gd8" y="gd9"/>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177" name="Прямоугольник 177"/>
                        <wps:cNvSpPr>
                          <a:spLocks/>
                        </wps:cNvSpPr>
                        <wps:spPr bwMode="auto">
                          <a:xfrm>
                            <a:off x="5724" y="3282"/>
                            <a:ext cx="790" cy="385"/>
                          </a:xfrm>
                          <a:prstGeom prst="rect">
                            <a:avLst/>
                          </a:prstGeom>
                          <a:noFill/>
                          <a:ln>
                            <a:noFill/>
                          </a:ln>
                        </wps:spPr>
                        <wps:txbx>
                          <w:txbxContent>
                            <w:p w14:paraId="1CA54FB3" w14:textId="77777777" w:rsidR="004E71C3" w:rsidRDefault="004E71C3" w:rsidP="004E71C3">
                              <w:pPr>
                                <w:jc w:val="center"/>
                                <w:rPr>
                                  <w:b/>
                                </w:rPr>
                              </w:pPr>
                              <w:r>
                                <w:rPr>
                                  <w:b/>
                                </w:rPr>
                                <w:t>ДА</w:t>
                              </w:r>
                            </w:p>
                            <w:p w14:paraId="0CEF44F8" w14:textId="77777777" w:rsidR="004E71C3" w:rsidRDefault="004E71C3" w:rsidP="004E71C3">
                              <w:pPr>
                                <w:jc w:val="center"/>
                              </w:pPr>
                            </w:p>
                          </w:txbxContent>
                        </wps:txbx>
                        <wps:bodyPr wrap="square"/>
                      </wps:wsp>
                      <wps:wsp>
                        <wps:cNvPr id="178" name="Полилиния 178"/>
                        <wps:cNvSpPr/>
                        <wps:spPr bwMode="auto">
                          <a:xfrm rot="5400000">
                            <a:off x="2503" y="3889"/>
                            <a:ext cx="347" cy="483"/>
                          </a:xfrm>
                          <a:custGeom>
                            <a:avLst>
                              <a:gd name="adj0" fmla="val 10747"/>
                              <a:gd name="adj1" fmla="val -176968"/>
                              <a:gd name="adj2" fmla="val -272314"/>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extrusionOk="0">
                                <a:moveTo>
                                  <a:pt x="gd2" y="gd3"/>
                                </a:moveTo>
                                <a:lnTo>
                                  <a:pt x="gd4" y="gd5"/>
                                </a:lnTo>
                                <a:lnTo>
                                  <a:pt x="gd6" y="gd7"/>
                                </a:lnTo>
                                <a:lnTo>
                                  <a:pt x="gd8" y="gd9"/>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179" name="Прямоугольник 179"/>
                        <wps:cNvSpPr>
                          <a:spLocks/>
                        </wps:cNvSpPr>
                        <wps:spPr bwMode="auto">
                          <a:xfrm>
                            <a:off x="1500" y="3814"/>
                            <a:ext cx="789" cy="386"/>
                          </a:xfrm>
                          <a:prstGeom prst="rect">
                            <a:avLst/>
                          </a:prstGeom>
                          <a:noFill/>
                          <a:ln>
                            <a:noFill/>
                          </a:ln>
                        </wps:spPr>
                        <wps:txbx>
                          <w:txbxContent>
                            <w:p w14:paraId="6F71396E" w14:textId="77777777" w:rsidR="004E71C3" w:rsidRDefault="004E71C3" w:rsidP="004E71C3">
                              <w:pPr>
                                <w:jc w:val="center"/>
                                <w:rPr>
                                  <w:b/>
                                </w:rPr>
                              </w:pPr>
                              <w:r>
                                <w:rPr>
                                  <w:b/>
                                </w:rPr>
                                <w:t>НЕТ</w:t>
                              </w:r>
                            </w:p>
                            <w:p w14:paraId="65B51224" w14:textId="77777777" w:rsidR="004E71C3" w:rsidRDefault="004E71C3" w:rsidP="004E71C3"/>
                          </w:txbxContent>
                        </wps:txbx>
                        <wps:bodyPr wrap="square"/>
                      </wps:wsp>
                      <wps:wsp>
                        <wps:cNvPr id="180" name="Полилиния 180"/>
                        <wps:cNvSpPr/>
                        <wps:spPr bwMode="auto">
                          <a:xfrm rot="16199998" flipH="1">
                            <a:off x="2515" y="4889"/>
                            <a:ext cx="345" cy="401"/>
                          </a:xfrm>
                          <a:custGeom>
                            <a:avLst>
                              <a:gd name="adj0" fmla="val 10776"/>
                              <a:gd name="adj1" fmla="val 276613"/>
                              <a:gd name="adj2" fmla="val -243716"/>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extrusionOk="0">
                                <a:moveTo>
                                  <a:pt x="gd2" y="gd3"/>
                                </a:moveTo>
                                <a:lnTo>
                                  <a:pt x="gd4" y="gd5"/>
                                </a:lnTo>
                                <a:lnTo>
                                  <a:pt x="gd6" y="gd7"/>
                                </a:lnTo>
                                <a:lnTo>
                                  <a:pt x="gd8" y="gd9"/>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181" name="Прямоугольник 181"/>
                        <wps:cNvSpPr>
                          <a:spLocks/>
                        </wps:cNvSpPr>
                        <wps:spPr bwMode="auto">
                          <a:xfrm>
                            <a:off x="349" y="6395"/>
                            <a:ext cx="3453" cy="437"/>
                          </a:xfrm>
                          <a:prstGeom prst="rect">
                            <a:avLst/>
                          </a:prstGeom>
                          <a:solidFill>
                            <a:srgbClr val="FFFFFF"/>
                          </a:solidFill>
                          <a:ln>
                            <a:solidFill>
                              <a:srgbClr val="000000"/>
                            </a:solidFill>
                          </a:ln>
                        </wps:spPr>
                        <wps:txbx>
                          <w:txbxContent>
                            <w:p w14:paraId="20DDC9FD" w14:textId="77777777" w:rsidR="004E71C3" w:rsidRPr="003E6553" w:rsidRDefault="004E71C3" w:rsidP="004E71C3">
                              <w:pPr>
                                <w:jc w:val="center"/>
                                <w:rPr>
                                  <w:b/>
                                </w:rPr>
                              </w:pPr>
                              <w:r w:rsidRPr="003E6553">
                                <w:rPr>
                                  <w:b/>
                                </w:rPr>
                                <w:t>Рассмотрение заявления и получение ответов на межведомственные запросы</w:t>
                              </w:r>
                            </w:p>
                            <w:p w14:paraId="779AB75D" w14:textId="77777777" w:rsidR="004E71C3" w:rsidRDefault="004E71C3" w:rsidP="004E71C3"/>
                          </w:txbxContent>
                        </wps:txbx>
                        <wps:bodyPr wrap="square"/>
                      </wps:wsp>
                      <wps:wsp>
                        <wps:cNvPr id="182" name="Полилиния 182"/>
                        <wps:cNvSpPr/>
                        <wps:spPr bwMode="auto">
                          <a:xfrm rot="5400000">
                            <a:off x="2318" y="5842"/>
                            <a:ext cx="372" cy="766"/>
                          </a:xfrm>
                          <a:custGeom>
                            <a:avLst>
                              <a:gd name="adj0" fmla="val 10782"/>
                              <a:gd name="adj1" fmla="val -177961"/>
                              <a:gd name="adj2" fmla="val -199180"/>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extrusionOk="0">
                                <a:moveTo>
                                  <a:pt x="gd2" y="gd3"/>
                                </a:moveTo>
                                <a:lnTo>
                                  <a:pt x="gd4" y="gd5"/>
                                </a:lnTo>
                                <a:lnTo>
                                  <a:pt x="gd6" y="gd7"/>
                                </a:lnTo>
                                <a:lnTo>
                                  <a:pt x="gd8" y="gd9"/>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183" name="Полилиния 183"/>
                        <wps:cNvSpPr/>
                        <wps:spPr bwMode="auto">
                          <a:xfrm rot="5400000">
                            <a:off x="1754" y="6804"/>
                            <a:ext cx="339" cy="396"/>
                          </a:xfrm>
                          <a:custGeom>
                            <a:avLst>
                              <a:gd name="adj0" fmla="val 10782"/>
                              <a:gd name="adj1" fmla="val -398721"/>
                              <a:gd name="adj2" fmla="val -224186"/>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extrusionOk="0">
                                <a:moveTo>
                                  <a:pt x="gd2" y="gd3"/>
                                </a:moveTo>
                                <a:lnTo>
                                  <a:pt x="gd4" y="gd5"/>
                                </a:lnTo>
                                <a:lnTo>
                                  <a:pt x="gd6" y="gd7"/>
                                </a:lnTo>
                                <a:lnTo>
                                  <a:pt x="gd8" y="gd9"/>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184" name="Полилиния 184"/>
                        <wps:cNvSpPr/>
                        <wps:spPr bwMode="auto">
                          <a:xfrm flipV="1">
                            <a:off x="3386" y="7460"/>
                            <a:ext cx="985" cy="235"/>
                          </a:xfrm>
                          <a:custGeom>
                            <a:avLst>
                              <a:gd name="adj0" fmla="val 10793"/>
                              <a:gd name="adj1" fmla="val 760334"/>
                              <a:gd name="adj2" fmla="val -90265"/>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extrusionOk="0">
                                <a:moveTo>
                                  <a:pt x="gd2" y="gd3"/>
                                </a:moveTo>
                                <a:lnTo>
                                  <a:pt x="gd4" y="gd5"/>
                                </a:lnTo>
                                <a:lnTo>
                                  <a:pt x="gd6" y="gd7"/>
                                </a:lnTo>
                                <a:lnTo>
                                  <a:pt x="gd8" y="gd9"/>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185" name="Прямоугольник 185"/>
                        <wps:cNvSpPr>
                          <a:spLocks/>
                        </wps:cNvSpPr>
                        <wps:spPr bwMode="auto">
                          <a:xfrm>
                            <a:off x="3264" y="7257"/>
                            <a:ext cx="790" cy="384"/>
                          </a:xfrm>
                          <a:prstGeom prst="rect">
                            <a:avLst/>
                          </a:prstGeom>
                          <a:noFill/>
                          <a:ln>
                            <a:noFill/>
                          </a:ln>
                        </wps:spPr>
                        <wps:txbx>
                          <w:txbxContent>
                            <w:p w14:paraId="1C01F524" w14:textId="77777777" w:rsidR="004E71C3" w:rsidRDefault="004E71C3" w:rsidP="004E71C3">
                              <w:pPr>
                                <w:jc w:val="center"/>
                                <w:rPr>
                                  <w:b/>
                                </w:rPr>
                              </w:pPr>
                              <w:r>
                                <w:rPr>
                                  <w:b/>
                                </w:rPr>
                                <w:t>ДА</w:t>
                              </w:r>
                            </w:p>
                            <w:p w14:paraId="1226380E" w14:textId="77777777" w:rsidR="004E71C3" w:rsidRDefault="004E71C3" w:rsidP="004E71C3"/>
                          </w:txbxContent>
                        </wps:txbx>
                        <wps:bodyPr wrap="square"/>
                      </wps:wsp>
                      <wps:wsp>
                        <wps:cNvPr id="186" name="Полилиния 186"/>
                        <wps:cNvSpPr/>
                        <wps:spPr bwMode="auto">
                          <a:xfrm rot="16199998" flipH="1">
                            <a:off x="1840" y="8091"/>
                            <a:ext cx="291" cy="521"/>
                          </a:xfrm>
                          <a:custGeom>
                            <a:avLst>
                              <a:gd name="adj0" fmla="val 10762"/>
                              <a:gd name="adj1" fmla="val 364935"/>
                              <a:gd name="adj2" fmla="val -152716"/>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extrusionOk="0">
                                <a:moveTo>
                                  <a:pt x="gd2" y="gd3"/>
                                </a:moveTo>
                                <a:lnTo>
                                  <a:pt x="gd4" y="gd5"/>
                                </a:lnTo>
                                <a:lnTo>
                                  <a:pt x="gd6" y="gd7"/>
                                </a:lnTo>
                                <a:lnTo>
                                  <a:pt x="gd8" y="gd9"/>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187" name="Полилиния 187"/>
                        <wps:cNvSpPr/>
                        <wps:spPr bwMode="auto">
                          <a:xfrm rot="16199998" flipH="1">
                            <a:off x="2349" y="9063"/>
                            <a:ext cx="234" cy="440"/>
                          </a:xfrm>
                          <a:custGeom>
                            <a:avLst>
                              <a:gd name="adj0" fmla="val 10769"/>
                              <a:gd name="adj1" fmla="val 476673"/>
                              <a:gd name="adj2" fmla="val -147778"/>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extrusionOk="0">
                                <a:moveTo>
                                  <a:pt x="gd2" y="gd3"/>
                                </a:moveTo>
                                <a:lnTo>
                                  <a:pt x="gd4" y="gd5"/>
                                </a:lnTo>
                                <a:lnTo>
                                  <a:pt x="gd6" y="gd7"/>
                                </a:lnTo>
                                <a:lnTo>
                                  <a:pt x="gd8" y="gd9"/>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188" name="Прямоугольник 188"/>
                        <wps:cNvSpPr>
                          <a:spLocks/>
                        </wps:cNvSpPr>
                        <wps:spPr bwMode="auto">
                          <a:xfrm>
                            <a:off x="2025" y="8157"/>
                            <a:ext cx="789" cy="386"/>
                          </a:xfrm>
                          <a:prstGeom prst="rect">
                            <a:avLst/>
                          </a:prstGeom>
                          <a:noFill/>
                          <a:ln>
                            <a:noFill/>
                          </a:ln>
                        </wps:spPr>
                        <wps:txbx>
                          <w:txbxContent>
                            <w:p w14:paraId="5F80CCDD" w14:textId="77777777" w:rsidR="004E71C3" w:rsidRDefault="004E71C3" w:rsidP="004E71C3">
                              <w:pPr>
                                <w:jc w:val="center"/>
                                <w:rPr>
                                  <w:b/>
                                </w:rPr>
                              </w:pPr>
                              <w:r>
                                <w:rPr>
                                  <w:b/>
                                </w:rPr>
                                <w:t>НЕТ</w:t>
                              </w:r>
                            </w:p>
                            <w:p w14:paraId="6B402DE6" w14:textId="77777777" w:rsidR="004E71C3" w:rsidRDefault="004E71C3" w:rsidP="004E71C3"/>
                          </w:txbxContent>
                        </wps:txbx>
                        <wps:bodyPr wrap="square"/>
                      </wps:wsp>
                    </wpg:wgp>
                  </a:graphicData>
                </a:graphic>
                <wp14:sizeRelH relativeFrom="page">
                  <wp14:pctWidth>0</wp14:pctWidth>
                </wp14:sizeRelH>
                <wp14:sizeRelV relativeFrom="page">
                  <wp14:pctHeight>0</wp14:pctHeight>
                </wp14:sizeRelV>
              </wp:anchor>
            </w:drawing>
          </mc:Choice>
          <mc:Fallback>
            <w:pict>
              <v:group w14:anchorId="34ACE86A" id="Группа 158" o:spid="_x0000_s1027" style="position:absolute;left:0;text-align:left;margin-left:-20.35pt;margin-top:3.95pt;width:455pt;height:634.3pt;z-index:251657728" coordorigin="64,1237" coordsize="6856,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">
                <v:rect id="Прямоугольник 159" o:spid="_x0000_s1028" style="position:absolute;left:1011;top:1237;width:2871;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">
                  <v:path arrowok="t"/>
                  <v:textbox>
                    <w:txbxContent>
                      <w:p w14:paraId="0BD0516C" w14:textId="77777777" w:rsidR="004E71C3" w:rsidRPr="003E6553" w:rsidRDefault="004E71C3" w:rsidP="004E71C3">
                        <w:pPr>
                          <w:spacing w:line="240" w:lineRule="atLeast"/>
                          <w:jc w:val="center"/>
                        </w:pPr>
                        <w:r w:rsidRPr="003E6553">
                          <w:rPr>
                            <w:b/>
                          </w:rPr>
                          <w:t>Подача заявления о предоставлении муниципальной услуги</w:t>
                        </w:r>
                      </w:p>
                      <w:p w14:paraId="51D04811" w14:textId="77777777" w:rsidR="004E71C3" w:rsidRDefault="004E71C3" w:rsidP="004E71C3"/>
                    </w:txbxContent>
                  </v:textbox>
                </v:rect>
                <v:rect id="Прямоугольник 160" o:spid="_x0000_s1029" style="position:absolute;left:374;top:2045;width:4240;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">
                  <v:path arrowok="t"/>
                  <v:textbox>
                    <w:txbxContent>
                      <w:p w14:paraId="73F84FEC" w14:textId="77777777" w:rsidR="004E71C3" w:rsidRPr="003E6553" w:rsidRDefault="004E71C3" w:rsidP="004E71C3">
                        <w:pPr>
                          <w:jc w:val="center"/>
                          <w:rPr>
                            <w:b/>
                          </w:rPr>
                        </w:pPr>
                        <w:r w:rsidRPr="003E6553">
                          <w:rPr>
                            <w:b/>
                          </w:rPr>
                          <w:t>Прием и регистрация заявления и документов, представленных Заявителем</w:t>
                        </w:r>
                      </w:p>
                      <w:p w14:paraId="181F057A" w14:textId="77777777" w:rsidR="004E71C3" w:rsidRDefault="004E71C3" w:rsidP="004E71C3"/>
                    </w:txbxContent>
                  </v:textbox>
                </v:rect>
                <v:rect id="Прямоугольник 161" o:spid="_x0000_s1030" style="position:absolute;left:1435;top:2994;width:3129;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" filled="f" stroked="f">
                  <v:textbox>
                    <w:txbxContent>
                      <w:p w14:paraId="20BA7FC9" w14:textId="77777777" w:rsidR="004E71C3" w:rsidRPr="003E6553" w:rsidRDefault="004E71C3" w:rsidP="004E71C3">
                        <w:pPr>
                          <w:spacing w:line="240" w:lineRule="atLeast"/>
                          <w:jc w:val="center"/>
                          <w:rPr>
                            <w:b/>
                          </w:rPr>
                        </w:pPr>
                        <w:r w:rsidRPr="003E6553">
                          <w:rPr>
                            <w:b/>
                          </w:rPr>
                          <w:t xml:space="preserve">Наличие оснований </w:t>
                        </w:r>
                      </w:p>
                      <w:p w14:paraId="2DC4F532" w14:textId="77777777" w:rsidR="004E71C3" w:rsidRPr="003E6553" w:rsidRDefault="004E71C3" w:rsidP="004E71C3">
                        <w:pPr>
                          <w:spacing w:line="240" w:lineRule="atLeast"/>
                          <w:jc w:val="center"/>
                          <w:rPr>
                            <w:b/>
                          </w:rPr>
                        </w:pPr>
                        <w:r w:rsidRPr="003E6553">
                          <w:rPr>
                            <w:b/>
                          </w:rPr>
                          <w:t xml:space="preserve">для отказа в приеме заявления о предоставлении </w:t>
                        </w:r>
                      </w:p>
                      <w:p w14:paraId="77FF5B53" w14:textId="77777777" w:rsidR="004E71C3" w:rsidRPr="003E6553" w:rsidRDefault="004E71C3" w:rsidP="004E71C3">
                        <w:pPr>
                          <w:jc w:val="center"/>
                          <w:rPr>
                            <w:b/>
                          </w:rPr>
                        </w:pPr>
                        <w:r w:rsidRPr="003E6553">
                          <w:rPr>
                            <w:b/>
                          </w:rPr>
                          <w:t>Муниципальной услуги</w:t>
                        </w:r>
                      </w:p>
                      <w:p w14:paraId="1A5F6907" w14:textId="77777777" w:rsidR="004E71C3" w:rsidRDefault="004E71C3" w:rsidP="004E71C3"/>
                    </w:txbxContent>
                  </v:textbox>
                </v:rect>
                <v:rect id="Прямоугольник 162" o:spid="_x0000_s1031" style="position:absolute;left:1435;top:4287;width:2164;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">
                  <v:path arrowok="t"/>
                  <v:textbox>
                    <w:txbxContent>
                      <w:p w14:paraId="79C656C6" w14:textId="77777777" w:rsidR="004E71C3" w:rsidRPr="003E6553" w:rsidRDefault="004E71C3" w:rsidP="004E71C3">
                        <w:pPr>
                          <w:spacing w:line="240" w:lineRule="atLeast"/>
                          <w:jc w:val="center"/>
                          <w:rPr>
                            <w:b/>
                          </w:rPr>
                        </w:pPr>
                        <w:r w:rsidRPr="003E6553">
                          <w:rPr>
                            <w:b/>
                          </w:rPr>
                          <w:t>Прием и регистрация заявления и представленных документов</w:t>
                        </w:r>
                      </w:p>
                      <w:p w14:paraId="48FBDDD8" w14:textId="77777777" w:rsidR="004E71C3" w:rsidRDefault="004E71C3" w:rsidP="004E71C3">
                        <w:pPr>
                          <w:jc w:val="center"/>
                          <w:rPr>
                            <w:b/>
                          </w:rPr>
                        </w:pPr>
                      </w:p>
                      <w:p w14:paraId="017A8150" w14:textId="77777777" w:rsidR="004E71C3" w:rsidRDefault="004E71C3" w:rsidP="004E71C3"/>
                    </w:txbxContent>
                  </v:textbox>
                </v:rect>
                <v:shape id="Полилиния 163" o:spid="_x0000_s1032" style="position:absolute;left:1132;top:2825;width:3615;height:112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" path="m10800,l,10800,10800,21600,21600,10800,10800,xe" filled="f">
                  <v:path arrowok="t" o:extrusionok="f" textboxrect="5401,5410,16199,16210"/>
                </v:shape>
                <v:shape id="Полилиния 164" o:spid="_x0000_s1033" style="position:absolute;left:4463;top:3667;width:2457;height:83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" path="m,5400wa,,10800,10800,,5400,5400,l16200,wa10800,,21600,10800,16200,,21600,5400l21600,16200wa10800,10800,21600,21600,21600,16200,16200,21600l5400,21600wa,10800,10800,21600,5400,21600,,16200l,5400xe">
                  <v:path arrowok="t" o:extrusionok="f" textboxrect="0,0,21600,21600"/>
                </v:shape>
                <v:rect id="Прямоугольник 165" o:spid="_x0000_s1034" style="position:absolute;left:4463;top:3684;width:2365;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" filled="f" stroked="f">
                  <v:textbox>
                    <w:txbxContent>
                      <w:p w14:paraId="756C66E6" w14:textId="77777777" w:rsidR="004E71C3" w:rsidRPr="003E6553" w:rsidRDefault="004E71C3" w:rsidP="004E71C3">
                        <w:pPr>
                          <w:spacing w:line="240" w:lineRule="atLeast"/>
                          <w:jc w:val="center"/>
                          <w:rPr>
                            <w:b/>
                          </w:rPr>
                        </w:pPr>
                        <w:r w:rsidRPr="003E6553">
                          <w:rPr>
                            <w:b/>
                          </w:rPr>
                          <w:t xml:space="preserve">Возвращение </w:t>
                        </w:r>
                      </w:p>
                      <w:p w14:paraId="5AB4859B" w14:textId="77777777" w:rsidR="004E71C3" w:rsidRPr="003E6553" w:rsidRDefault="004E71C3" w:rsidP="004E71C3">
                        <w:pPr>
                          <w:spacing w:line="240" w:lineRule="atLeast"/>
                          <w:jc w:val="center"/>
                          <w:rPr>
                            <w:b/>
                          </w:rPr>
                        </w:pPr>
                        <w:r w:rsidRPr="003E6553">
                          <w:rPr>
                            <w:b/>
                          </w:rPr>
                          <w:t>Заявителю заявления с разъяснением причин</w:t>
                        </w:r>
                      </w:p>
                      <w:p w14:paraId="5A76757B" w14:textId="77777777" w:rsidR="004E71C3" w:rsidRPr="003E6553" w:rsidRDefault="004E71C3" w:rsidP="004E71C3">
                        <w:pPr>
                          <w:jc w:val="center"/>
                          <w:rPr>
                            <w:b/>
                          </w:rPr>
                        </w:pPr>
                        <w:r w:rsidRPr="003E6553">
                          <w:rPr>
                            <w:b/>
                          </w:rPr>
                          <w:t xml:space="preserve"> отказа в приеме документов</w:t>
                        </w:r>
                      </w:p>
                      <w:p w14:paraId="0D85D849" w14:textId="77777777" w:rsidR="004E71C3" w:rsidRDefault="004E71C3" w:rsidP="004E71C3"/>
                    </w:txbxContent>
                  </v:textbox>
                </v:rect>
                <v:rect id="Прямоугольник 166" o:spid="_x0000_s1035" style="position:absolute;left:1011;top:5262;width:3452;height: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">
                  <v:path arrowok="t"/>
                  <v:textbox>
                    <w:txbxContent>
                      <w:p w14:paraId="0ED1318C" w14:textId="77777777" w:rsidR="004E71C3" w:rsidRPr="003E6553" w:rsidRDefault="004E71C3" w:rsidP="004E71C3">
                        <w:pPr>
                          <w:spacing w:line="240" w:lineRule="atLeast"/>
                          <w:jc w:val="center"/>
                          <w:rPr>
                            <w:b/>
                          </w:rPr>
                        </w:pPr>
                        <w:r w:rsidRPr="003E6553">
                          <w:rPr>
                            <w:b/>
                          </w:rPr>
                          <w:t>Формирование и направление в порядке межведомственного взаимодействия запросов в органы (организации), участвующие в предоставлении муниципальной услуги</w:t>
                        </w:r>
                      </w:p>
                      <w:p w14:paraId="0A66932A" w14:textId="77777777" w:rsidR="004E71C3" w:rsidRDefault="004E71C3" w:rsidP="004E71C3"/>
                    </w:txbxContent>
                  </v:textbox>
                </v:rect>
                <v:shape id="Полилиния 167" o:spid="_x0000_s1036" style="position:absolute;left:64;top:7172;width:3322;height:103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" path="m10800,l,10800,10800,21600,21600,10800,10800,xe" filled="f">
                  <v:path arrowok="t" o:extrusionok="f" textboxrect="5403,5410,16203,16210"/>
                </v:shape>
                <v:rect id="Прямоугольник 168" o:spid="_x0000_s1037" style="position:absolute;left:190;top:7366;width:3131;height: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" filled="f" stroked="f">
                  <v:textbox>
                    <w:txbxContent>
                      <w:p w14:paraId="57FB6AA1" w14:textId="77777777" w:rsidR="004E71C3" w:rsidRPr="003E6553" w:rsidRDefault="004E71C3" w:rsidP="004E71C3">
                        <w:pPr>
                          <w:spacing w:line="240" w:lineRule="atLeast"/>
                          <w:jc w:val="center"/>
                          <w:rPr>
                            <w:b/>
                          </w:rPr>
                        </w:pPr>
                        <w:r w:rsidRPr="003E6553">
                          <w:rPr>
                            <w:b/>
                          </w:rPr>
                          <w:t xml:space="preserve">Наличие оснований </w:t>
                        </w:r>
                      </w:p>
                      <w:p w14:paraId="633674C2" w14:textId="77777777" w:rsidR="004E71C3" w:rsidRPr="003E6553" w:rsidRDefault="004E71C3" w:rsidP="004E71C3">
                        <w:pPr>
                          <w:spacing w:line="240" w:lineRule="atLeast"/>
                          <w:jc w:val="center"/>
                          <w:rPr>
                            <w:b/>
                          </w:rPr>
                        </w:pPr>
                        <w:r w:rsidRPr="003E6553">
                          <w:rPr>
                            <w:b/>
                          </w:rPr>
                          <w:t xml:space="preserve">для отказа в предоставлении </w:t>
                        </w:r>
                      </w:p>
                      <w:p w14:paraId="3B2A2140" w14:textId="77777777" w:rsidR="004E71C3" w:rsidRPr="003E6553" w:rsidRDefault="004E71C3" w:rsidP="004E71C3">
                        <w:pPr>
                          <w:jc w:val="center"/>
                          <w:rPr>
                            <w:b/>
                          </w:rPr>
                        </w:pPr>
                        <w:r w:rsidRPr="003E6553">
                          <w:rPr>
                            <w:b/>
                          </w:rPr>
                          <w:t>Муниципальной услуги</w:t>
                        </w:r>
                      </w:p>
                      <w:p w14:paraId="5A4A67DE" w14:textId="77777777" w:rsidR="004E71C3" w:rsidRDefault="004E71C3" w:rsidP="004E71C3"/>
                    </w:txbxContent>
                  </v:textbox>
                </v:rect>
                <v:rect id="Прямоугольник 169" o:spid="_x0000_s1038" style="position:absolute;left:4371;top:6982;width:2457;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" filled="f" stroked="f">
                  <v:textbox>
                    <w:txbxContent>
                      <w:p w14:paraId="02E0A303" w14:textId="77777777" w:rsidR="004E71C3" w:rsidRPr="003E6553" w:rsidRDefault="004E71C3" w:rsidP="004E71C3">
                        <w:pPr>
                          <w:spacing w:line="240" w:lineRule="atLeast"/>
                          <w:jc w:val="center"/>
                          <w:rPr>
                            <w:b/>
                          </w:rPr>
                        </w:pPr>
                        <w:r w:rsidRPr="003E6553">
                          <w:rPr>
                            <w:b/>
                          </w:rPr>
                          <w:t xml:space="preserve">Подготовка письма об отказе </w:t>
                        </w:r>
                      </w:p>
                      <w:p w14:paraId="7EDA595E" w14:textId="77777777" w:rsidR="004E71C3" w:rsidRPr="003E6553" w:rsidRDefault="004E71C3" w:rsidP="004E71C3">
                        <w:pPr>
                          <w:spacing w:line="240" w:lineRule="atLeast"/>
                          <w:jc w:val="center"/>
                          <w:rPr>
                            <w:b/>
                          </w:rPr>
                        </w:pPr>
                        <w:r w:rsidRPr="003E6553">
                          <w:rPr>
                            <w:b/>
                          </w:rPr>
                          <w:t>в предоставлении Муниципальной услуги с разъяснением причины отказа</w:t>
                        </w:r>
                      </w:p>
                      <w:p w14:paraId="19A35C98" w14:textId="77777777" w:rsidR="004E71C3" w:rsidRDefault="004E71C3" w:rsidP="004E71C3"/>
                    </w:txbxContent>
                  </v:textbox>
                </v:rect>
                <v:shape id="Полилиния 170" o:spid="_x0000_s1039" style="position:absolute;left:4371;top:6959;width:2457;height:8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" path="m,5400wa,,10800,10800,,5400,5400,l16200,wa10800,,21600,10800,16200,,21600,5400l21600,16200wa10800,10800,21600,21600,21600,16200,16200,21600l5400,21600wa,10800,10800,21600,5400,21600,,16200l,5400xe" filled="f">
                  <v:path arrowok="t" o:extrusionok="f" textboxrect="0,0,21600,21600"/>
                </v:shape>
                <v:rect id="Прямоугольник 171" o:spid="_x0000_s1040" style="position:absolute;left:694;top:8497;width:3139;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">
                  <v:path arrowok="t"/>
                  <v:textbox>
                    <w:txbxContent>
                      <w:p w14:paraId="1ED1243F" w14:textId="77777777" w:rsidR="004E71C3" w:rsidRPr="003E6553" w:rsidRDefault="004E71C3" w:rsidP="004E71C3">
                        <w:pPr>
                          <w:spacing w:line="240" w:lineRule="atLeast"/>
                          <w:jc w:val="center"/>
                          <w:rPr>
                            <w:b/>
                          </w:rPr>
                        </w:pPr>
                        <w:r w:rsidRPr="003E6553">
                          <w:rPr>
                            <w:b/>
                          </w:rPr>
                          <w:t xml:space="preserve">Подготовка решения об отнесении земель или земельных участков к определенной категории </w:t>
                        </w:r>
                      </w:p>
                      <w:p w14:paraId="586852BC" w14:textId="77777777" w:rsidR="004E71C3" w:rsidRDefault="004E71C3" w:rsidP="004E71C3"/>
                    </w:txbxContent>
                  </v:textbox>
                </v:rect>
                <v:rect id="Прямоугольник 172" o:spid="_x0000_s1041" style="position:absolute;left:1162;top:9512;width:3130;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" filled="f" stroked="f">
                  <v:textbox>
                    <w:txbxContent>
                      <w:p w14:paraId="307A1068" w14:textId="77777777" w:rsidR="004E71C3" w:rsidRPr="003E6553" w:rsidRDefault="004E71C3" w:rsidP="004E71C3">
                        <w:pPr>
                          <w:jc w:val="center"/>
                          <w:rPr>
                            <w:b/>
                          </w:rPr>
                        </w:pPr>
                        <w:r w:rsidRPr="003E6553">
                          <w:rPr>
                            <w:b/>
                          </w:rPr>
                          <w:t>Выдача Заявителю результата оказания Муниципальной услуги</w:t>
                        </w:r>
                      </w:p>
                      <w:p w14:paraId="55D444CA" w14:textId="77777777" w:rsidR="004E71C3" w:rsidRDefault="004E71C3" w:rsidP="004E71C3">
                        <w:pPr>
                          <w:jc w:val="center"/>
                          <w:rPr>
                            <w:b/>
                          </w:rPr>
                        </w:pPr>
                      </w:p>
                      <w:p w14:paraId="4B5FDF82" w14:textId="77777777" w:rsidR="004E71C3" w:rsidRDefault="004E71C3" w:rsidP="004E71C3"/>
                    </w:txbxContent>
                  </v:textbox>
                </v:rect>
                <v:shape id="Полилиния 173" o:spid="_x0000_s1042" style="position:absolute;left:1162;top:9400;width:3048;height:63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" path="m2700,at,,5400,5400,2700,,,2700l,18900at,16200,5400,21600,,18900,2700,21600l18900,21600at16200,16200,21600,21600,18900,21600,21600,18900l21600,2700at16200,,21600,5400,21600,2700,18900,l2700,xe" filled="f">
                  <v:path arrowok="t" o:extrusionok="f" textboxrect="794,785,20806,20815"/>
                </v:shape>
                <v:shape id="Полилиния 174" o:spid="_x0000_s1043" style="position:absolute;left:4747;top:3394;width:914;height:2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" path="m,l21600,r,21600e">
                  <v:stroke endarrow="block"/>
                  <v:path arrowok="t" o:extrusionok="f" textboxrect="0,0,21600,21600"/>
                </v:shape>
                <v:shape id="Полилиния 175" o:spid="_x0000_s1044" style="position:absolute;left:2295;top:1879;width:331;height:1;rotation:5898242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" path="m,l10775,r,21600l21600,21600e">
                  <v:stroke endarrow="block"/>
                  <v:path arrowok="t" o:extrusionok="f" textboxrect="0,0,21600,21600"/>
                </v:shape>
                <v:shape id="Полилиния 176" o:spid="_x0000_s1045" style="position:absolute;left:2523;top:2430;width:313;height:476;rotation:5898242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" path="m,l10747,r,21600l21600,21600e">
                  <v:stroke endarrow="block"/>
                  <v:path arrowok="t" o:extrusionok="f" textboxrect="0,0,21600,21600"/>
                </v:shape>
                <v:rect id="Прямоугольник 177" o:spid="_x0000_s1046" style="position:absolute;left:5724;top:3282;width:79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" filled="f" stroked="f">
                  <v:textbox>
                    <w:txbxContent>
                      <w:p w14:paraId="1CA54FB3" w14:textId="77777777" w:rsidR="004E71C3" w:rsidRDefault="004E71C3" w:rsidP="004E71C3">
                        <w:pPr>
                          <w:jc w:val="center"/>
                          <w:rPr>
                            <w:b/>
                          </w:rPr>
                        </w:pPr>
                        <w:r>
                          <w:rPr>
                            <w:b/>
                          </w:rPr>
                          <w:t>ДА</w:t>
                        </w:r>
                      </w:p>
                      <w:p w14:paraId="0CEF44F8" w14:textId="77777777" w:rsidR="004E71C3" w:rsidRDefault="004E71C3" w:rsidP="004E71C3">
                        <w:pPr>
                          <w:jc w:val="center"/>
                        </w:pPr>
                      </w:p>
                    </w:txbxContent>
                  </v:textbox>
                </v:rect>
                <v:shape id="Полилиния 178" o:spid="_x0000_s1047" style="position:absolute;left:2503;top:3889;width:347;height:483;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" path="m,l10747,r,21600l21600,21600e">
                  <v:stroke endarrow="block"/>
                  <v:path arrowok="t" o:extrusionok="f" textboxrect="0,0,21600,21600"/>
                </v:shape>
                <v:rect id="Прямоугольник 179" o:spid="_x0000_s1048" style="position:absolute;left:1500;top:3814;width:789;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" filled="f" stroked="f">
                  <v:textbox>
                    <w:txbxContent>
                      <w:p w14:paraId="6F71396E" w14:textId="77777777" w:rsidR="004E71C3" w:rsidRDefault="004E71C3" w:rsidP="004E71C3">
                        <w:pPr>
                          <w:jc w:val="center"/>
                          <w:rPr>
                            <w:b/>
                          </w:rPr>
                        </w:pPr>
                        <w:r>
                          <w:rPr>
                            <w:b/>
                          </w:rPr>
                          <w:t>НЕТ</w:t>
                        </w:r>
                      </w:p>
                      <w:p w14:paraId="65B51224" w14:textId="77777777" w:rsidR="004E71C3" w:rsidRDefault="004E71C3" w:rsidP="004E71C3"/>
                    </w:txbxContent>
                  </v:textbox>
                </v:rect>
                <v:shape id="Полилиния 180" o:spid="_x0000_s1049" style="position:absolute;left:2515;top:4889;width:345;height:401;rotation:5898242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" path="m,l10776,r,21600l21600,21600e">
                  <v:stroke endarrow="block"/>
                  <v:path arrowok="t" o:extrusionok="f" textboxrect="0,0,21600,21600"/>
                </v:shape>
                <v:rect id="Прямоугольник 181" o:spid="_x0000_s1050" style="position:absolute;left:349;top:6395;width:3453;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">
                  <v:path arrowok="t"/>
                  <v:textbox>
                    <w:txbxContent>
                      <w:p w14:paraId="20DDC9FD" w14:textId="77777777" w:rsidR="004E71C3" w:rsidRPr="003E6553" w:rsidRDefault="004E71C3" w:rsidP="004E71C3">
                        <w:pPr>
                          <w:jc w:val="center"/>
                          <w:rPr>
                            <w:b/>
                          </w:rPr>
                        </w:pPr>
                        <w:r w:rsidRPr="003E6553">
                          <w:rPr>
                            <w:b/>
                          </w:rPr>
                          <w:t>Рассмотрение заявления и получение ответов на межведомственные запросы</w:t>
                        </w:r>
                      </w:p>
                      <w:p w14:paraId="779AB75D" w14:textId="77777777" w:rsidR="004E71C3" w:rsidRDefault="004E71C3" w:rsidP="004E71C3"/>
                    </w:txbxContent>
                  </v:textbox>
                </v:rect>
                <v:shape id="Полилиния 182" o:spid="_x0000_s1051" style="position:absolute;left:2318;top:5842;width:372;height:76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" path="m,l10782,r,21600l21600,21600e">
                  <v:stroke endarrow="block"/>
                  <v:path arrowok="t" o:extrusionok="f" textboxrect="0,0,21600,21600"/>
                </v:shape>
                <v:shape id="Полилиния 183" o:spid="_x0000_s1052" style="position:absolute;left:1754;top:6804;width:339;height:39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" path="m,l10782,r,21600l21600,21600e">
                  <v:stroke endarrow="block"/>
                  <v:path arrowok="t" o:extrusionok="f" textboxrect="0,0,21600,21600"/>
                </v:shape>
                <v:shape id="Полилиния 184" o:spid="_x0000_s1053" style="position:absolute;left:3386;top:7460;width:985;height:235;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" path="m,l10793,r,21600l21600,21600e">
                  <v:stroke endarrow="block"/>
                  <v:path arrowok="t" o:extrusionok="f" textboxrect="0,0,21600,21600"/>
                </v:shape>
                <v:rect id="Прямоугольник 185" o:spid="_x0000_s1054" style="position:absolute;left:3264;top:7257;width:790;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" filled="f" stroked="f">
                  <v:textbox>
                    <w:txbxContent>
                      <w:p w14:paraId="1C01F524" w14:textId="77777777" w:rsidR="004E71C3" w:rsidRDefault="004E71C3" w:rsidP="004E71C3">
                        <w:pPr>
                          <w:jc w:val="center"/>
                          <w:rPr>
                            <w:b/>
                          </w:rPr>
                        </w:pPr>
                        <w:r>
                          <w:rPr>
                            <w:b/>
                          </w:rPr>
                          <w:t>ДА</w:t>
                        </w:r>
                      </w:p>
                      <w:p w14:paraId="1226380E" w14:textId="77777777" w:rsidR="004E71C3" w:rsidRDefault="004E71C3" w:rsidP="004E71C3"/>
                    </w:txbxContent>
                  </v:textbox>
                </v:rect>
                <v:shape id="Полилиния 186" o:spid="_x0000_s1055" style="position:absolute;left:1840;top:8091;width:291;height:521;rotation:5898242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" path="m,l10762,r,21600l21600,21600e">
                  <v:stroke endarrow="block"/>
                  <v:path arrowok="t" o:extrusionok="f" textboxrect="0,0,21600,21600"/>
                </v:shape>
                <v:shape id="Полилиния 187" o:spid="_x0000_s1056" style="position:absolute;left:2349;top:9063;width:234;height:440;rotation:5898242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" path="m,l10769,r,21600l21600,21600e">
                  <v:stroke endarrow="block"/>
                  <v:path arrowok="t" o:extrusionok="f" textboxrect="0,0,21600,21600"/>
                </v:shape>
                <v:rect id="Прямоугольник 188" o:spid="_x0000_s1057" style="position:absolute;left:2025;top:8157;width:789;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" filled="f" stroked="f">
                  <v:textbox>
                    <w:txbxContent>
                      <w:p w14:paraId="5F80CCDD" w14:textId="77777777" w:rsidR="004E71C3" w:rsidRDefault="004E71C3" w:rsidP="004E71C3">
                        <w:pPr>
                          <w:jc w:val="center"/>
                          <w:rPr>
                            <w:b/>
                          </w:rPr>
                        </w:pPr>
                        <w:r>
                          <w:rPr>
                            <w:b/>
                          </w:rPr>
                          <w:t>НЕТ</w:t>
                        </w:r>
                      </w:p>
                      <w:p w14:paraId="6B402DE6" w14:textId="77777777" w:rsidR="004E71C3" w:rsidRDefault="004E71C3" w:rsidP="004E71C3"/>
                    </w:txbxContent>
                  </v:textbox>
                </v:rect>
                <w10:wrap type="square"/>
              </v:group>
            </w:pict>
          </mc:Fallback>
        </mc:AlternateContent>
      </w:r>
    </w:p>
    <w:p w14:paraId="31446827" w14:textId="77777777" w:rsidR="004E71C3" w:rsidRDefault="004E71C3" w:rsidP="004E71C3">
      <w:pPr>
        <w:jc w:val="both"/>
        <w:rPr>
          <w:rFonts w:ascii="PT Astra Serif" w:eastAsia="MS Mincho" w:hAnsi="PT Astra Serif"/>
          <w:sz w:val="28"/>
          <w:szCs w:val="28"/>
        </w:rPr>
      </w:pPr>
    </w:p>
    <w:p w14:paraId="285C7EBB" w14:textId="77777777" w:rsidR="004E71C3" w:rsidRDefault="004E71C3" w:rsidP="004E71C3">
      <w:pPr>
        <w:jc w:val="both"/>
        <w:rPr>
          <w:rFonts w:ascii="PT Astra Serif" w:eastAsia="MS Mincho" w:hAnsi="PT Astra Serif"/>
          <w:sz w:val="28"/>
          <w:szCs w:val="28"/>
        </w:rPr>
      </w:pPr>
    </w:p>
    <w:p w14:paraId="7F76883F" w14:textId="77777777" w:rsidR="004E71C3" w:rsidRDefault="004E71C3" w:rsidP="004E71C3">
      <w:pPr>
        <w:jc w:val="both"/>
        <w:rPr>
          <w:rFonts w:ascii="PT Astra Serif" w:eastAsia="MS Mincho" w:hAnsi="PT Astra Serif"/>
          <w:sz w:val="28"/>
          <w:szCs w:val="28"/>
        </w:rPr>
      </w:pPr>
    </w:p>
    <w:p w14:paraId="0155E18F" w14:textId="77777777" w:rsidR="004E71C3" w:rsidRDefault="004E71C3" w:rsidP="004E71C3">
      <w:pPr>
        <w:jc w:val="both"/>
        <w:rPr>
          <w:rFonts w:ascii="PT Astra Serif" w:eastAsia="MS Mincho" w:hAnsi="PT Astra Serif"/>
          <w:sz w:val="28"/>
          <w:szCs w:val="28"/>
        </w:rPr>
      </w:pPr>
    </w:p>
    <w:p w14:paraId="56BAEA6A" w14:textId="77777777" w:rsidR="004E71C3" w:rsidRDefault="004E71C3" w:rsidP="004E71C3">
      <w:pPr>
        <w:jc w:val="both"/>
        <w:rPr>
          <w:rFonts w:ascii="PT Astra Serif" w:eastAsia="MS Mincho" w:hAnsi="PT Astra Serif"/>
          <w:sz w:val="28"/>
          <w:szCs w:val="28"/>
        </w:rPr>
      </w:pPr>
    </w:p>
    <w:p w14:paraId="5BBFB894" w14:textId="77777777" w:rsidR="004E71C3" w:rsidRDefault="004E71C3" w:rsidP="004E71C3">
      <w:pPr>
        <w:jc w:val="both"/>
        <w:rPr>
          <w:rFonts w:ascii="PT Astra Serif" w:eastAsia="MS Mincho" w:hAnsi="PT Astra Serif"/>
          <w:sz w:val="28"/>
          <w:szCs w:val="28"/>
        </w:rPr>
      </w:pPr>
    </w:p>
    <w:p w14:paraId="6518E36D" w14:textId="77777777" w:rsidR="004E71C3" w:rsidRDefault="004E71C3" w:rsidP="004E71C3">
      <w:pPr>
        <w:jc w:val="both"/>
        <w:rPr>
          <w:rFonts w:ascii="PT Astra Serif" w:eastAsia="MS Mincho" w:hAnsi="PT Astra Serif"/>
          <w:sz w:val="28"/>
          <w:szCs w:val="28"/>
        </w:rPr>
      </w:pPr>
    </w:p>
    <w:p w14:paraId="06D9A863" w14:textId="77777777" w:rsidR="004E71C3" w:rsidRDefault="004E71C3" w:rsidP="004E71C3">
      <w:pPr>
        <w:jc w:val="both"/>
        <w:rPr>
          <w:rFonts w:ascii="PT Astra Serif" w:eastAsia="MS Mincho" w:hAnsi="PT Astra Serif"/>
          <w:sz w:val="28"/>
          <w:szCs w:val="28"/>
        </w:rPr>
      </w:pPr>
    </w:p>
    <w:p w14:paraId="671DA4FF" w14:textId="77777777" w:rsidR="004E71C3" w:rsidRDefault="004E71C3" w:rsidP="004E71C3">
      <w:pPr>
        <w:jc w:val="both"/>
        <w:rPr>
          <w:rFonts w:ascii="PT Astra Serif" w:eastAsia="MS Mincho" w:hAnsi="PT Astra Serif"/>
          <w:sz w:val="28"/>
          <w:szCs w:val="28"/>
        </w:rPr>
      </w:pPr>
    </w:p>
    <w:p w14:paraId="774FABF7" w14:textId="77777777" w:rsidR="004E71C3" w:rsidRDefault="004E71C3" w:rsidP="004E71C3">
      <w:pPr>
        <w:jc w:val="both"/>
        <w:rPr>
          <w:rFonts w:ascii="PT Astra Serif" w:eastAsia="MS Mincho" w:hAnsi="PT Astra Serif"/>
          <w:sz w:val="28"/>
          <w:szCs w:val="28"/>
        </w:rPr>
      </w:pPr>
    </w:p>
    <w:p w14:paraId="4685210F" w14:textId="77777777" w:rsidR="004E71C3" w:rsidRDefault="004E71C3" w:rsidP="004E71C3">
      <w:pPr>
        <w:jc w:val="both"/>
        <w:rPr>
          <w:rFonts w:ascii="PT Astra Serif" w:eastAsia="MS Mincho" w:hAnsi="PT Astra Serif"/>
          <w:sz w:val="28"/>
          <w:szCs w:val="28"/>
        </w:rPr>
      </w:pPr>
    </w:p>
    <w:p w14:paraId="7C521FE0" w14:textId="77777777" w:rsidR="004E71C3" w:rsidRDefault="004E71C3" w:rsidP="004E71C3">
      <w:pPr>
        <w:jc w:val="both"/>
        <w:rPr>
          <w:rFonts w:ascii="PT Astra Serif" w:eastAsia="MS Mincho" w:hAnsi="PT Astra Serif"/>
          <w:sz w:val="28"/>
          <w:szCs w:val="28"/>
        </w:rPr>
      </w:pPr>
    </w:p>
    <w:p w14:paraId="759DD5FF" w14:textId="77777777" w:rsidR="004E71C3" w:rsidRDefault="004E71C3" w:rsidP="004E71C3">
      <w:pPr>
        <w:jc w:val="both"/>
        <w:rPr>
          <w:rFonts w:ascii="PT Astra Serif" w:eastAsia="MS Mincho" w:hAnsi="PT Astra Serif"/>
          <w:sz w:val="28"/>
          <w:szCs w:val="28"/>
        </w:rPr>
      </w:pPr>
    </w:p>
    <w:p w14:paraId="4327A121" w14:textId="77777777" w:rsidR="004E71C3" w:rsidRDefault="004E71C3" w:rsidP="004E71C3">
      <w:pPr>
        <w:jc w:val="both"/>
        <w:rPr>
          <w:rFonts w:ascii="PT Astra Serif" w:eastAsia="MS Mincho" w:hAnsi="PT Astra Serif"/>
          <w:sz w:val="28"/>
          <w:szCs w:val="28"/>
        </w:rPr>
      </w:pPr>
    </w:p>
    <w:p w14:paraId="625D54D0" w14:textId="77777777" w:rsidR="004E71C3" w:rsidRDefault="004E71C3" w:rsidP="004E71C3">
      <w:pPr>
        <w:jc w:val="both"/>
        <w:rPr>
          <w:rFonts w:ascii="PT Astra Serif" w:eastAsia="MS Mincho" w:hAnsi="PT Astra Serif"/>
          <w:sz w:val="28"/>
          <w:szCs w:val="28"/>
        </w:rPr>
      </w:pPr>
    </w:p>
    <w:p w14:paraId="318BA9FF" w14:textId="77777777" w:rsidR="004E71C3" w:rsidRDefault="004E71C3" w:rsidP="004E71C3">
      <w:pPr>
        <w:jc w:val="both"/>
        <w:rPr>
          <w:rFonts w:ascii="PT Astra Serif" w:eastAsia="MS Mincho" w:hAnsi="PT Astra Serif"/>
          <w:sz w:val="28"/>
          <w:szCs w:val="28"/>
        </w:rPr>
      </w:pPr>
    </w:p>
    <w:p w14:paraId="56056DD5" w14:textId="77777777" w:rsidR="004E71C3" w:rsidRDefault="004E71C3" w:rsidP="004E71C3">
      <w:pPr>
        <w:jc w:val="both"/>
        <w:rPr>
          <w:rFonts w:ascii="PT Astra Serif" w:eastAsia="MS Mincho" w:hAnsi="PT Astra Serif"/>
          <w:sz w:val="28"/>
          <w:szCs w:val="28"/>
        </w:rPr>
      </w:pPr>
    </w:p>
    <w:p w14:paraId="2953682F" w14:textId="77777777" w:rsidR="004E71C3" w:rsidRDefault="004E71C3" w:rsidP="004E71C3">
      <w:pPr>
        <w:jc w:val="both"/>
        <w:rPr>
          <w:rFonts w:ascii="PT Astra Serif" w:eastAsia="MS Mincho" w:hAnsi="PT Astra Serif"/>
          <w:sz w:val="28"/>
          <w:szCs w:val="28"/>
        </w:rPr>
      </w:pPr>
    </w:p>
    <w:p w14:paraId="7FD0AAD0" w14:textId="77777777" w:rsidR="004E71C3" w:rsidRDefault="004E71C3" w:rsidP="004E71C3">
      <w:pPr>
        <w:jc w:val="both"/>
        <w:rPr>
          <w:rFonts w:ascii="PT Astra Serif" w:eastAsia="MS Mincho" w:hAnsi="PT Astra Serif"/>
          <w:sz w:val="28"/>
          <w:szCs w:val="28"/>
        </w:rPr>
      </w:pPr>
    </w:p>
    <w:p w14:paraId="0335E24E" w14:textId="77777777" w:rsidR="004E71C3" w:rsidRDefault="004E71C3" w:rsidP="004E71C3">
      <w:pPr>
        <w:jc w:val="both"/>
        <w:rPr>
          <w:rFonts w:ascii="PT Astra Serif" w:eastAsia="MS Mincho" w:hAnsi="PT Astra Serif"/>
          <w:sz w:val="28"/>
          <w:szCs w:val="28"/>
        </w:rPr>
      </w:pPr>
    </w:p>
    <w:p w14:paraId="45377DD0" w14:textId="77777777" w:rsidR="004E71C3" w:rsidRDefault="004E71C3" w:rsidP="004E71C3">
      <w:pPr>
        <w:jc w:val="both"/>
        <w:rPr>
          <w:rFonts w:ascii="PT Astra Serif" w:eastAsia="MS Mincho" w:hAnsi="PT Astra Serif"/>
          <w:sz w:val="28"/>
          <w:szCs w:val="28"/>
        </w:rPr>
      </w:pPr>
    </w:p>
    <w:p w14:paraId="7CE2663C" w14:textId="77777777" w:rsidR="004E71C3" w:rsidRDefault="004E71C3" w:rsidP="004E71C3">
      <w:pPr>
        <w:jc w:val="both"/>
        <w:rPr>
          <w:rFonts w:ascii="PT Astra Serif" w:eastAsia="MS Mincho" w:hAnsi="PT Astra Serif"/>
          <w:sz w:val="28"/>
          <w:szCs w:val="28"/>
        </w:rPr>
      </w:pPr>
    </w:p>
    <w:p w14:paraId="1478FC31" w14:textId="77777777" w:rsidR="004E71C3" w:rsidRDefault="004E71C3" w:rsidP="004E71C3">
      <w:pPr>
        <w:jc w:val="both"/>
        <w:rPr>
          <w:rFonts w:ascii="PT Astra Serif" w:eastAsia="MS Mincho" w:hAnsi="PT Astra Serif"/>
          <w:sz w:val="28"/>
          <w:szCs w:val="28"/>
        </w:rPr>
      </w:pPr>
    </w:p>
    <w:p w14:paraId="006FA8F7" w14:textId="77777777" w:rsidR="004E71C3" w:rsidRDefault="004E71C3" w:rsidP="004E71C3">
      <w:pPr>
        <w:jc w:val="both"/>
        <w:rPr>
          <w:rFonts w:ascii="PT Astra Serif" w:eastAsia="MS Mincho" w:hAnsi="PT Astra Serif"/>
          <w:sz w:val="28"/>
          <w:szCs w:val="28"/>
        </w:rPr>
      </w:pPr>
    </w:p>
    <w:p w14:paraId="56B1B1F1" w14:textId="77777777" w:rsidR="004E71C3" w:rsidRDefault="004E71C3" w:rsidP="004E71C3">
      <w:pPr>
        <w:jc w:val="both"/>
        <w:rPr>
          <w:rFonts w:ascii="PT Astra Serif" w:eastAsia="MS Mincho" w:hAnsi="PT Astra Serif"/>
          <w:sz w:val="28"/>
          <w:szCs w:val="28"/>
        </w:rPr>
      </w:pPr>
    </w:p>
    <w:p w14:paraId="7A045CD0" w14:textId="77777777" w:rsidR="004E71C3" w:rsidRDefault="004E71C3" w:rsidP="004E71C3">
      <w:pPr>
        <w:jc w:val="both"/>
        <w:rPr>
          <w:rFonts w:ascii="PT Astra Serif" w:eastAsia="MS Mincho" w:hAnsi="PT Astra Serif"/>
          <w:sz w:val="28"/>
          <w:szCs w:val="28"/>
        </w:rPr>
      </w:pPr>
    </w:p>
    <w:p w14:paraId="1469A34F" w14:textId="77777777" w:rsidR="004E71C3" w:rsidRDefault="004E71C3" w:rsidP="004E71C3">
      <w:pPr>
        <w:jc w:val="both"/>
        <w:rPr>
          <w:rFonts w:ascii="PT Astra Serif" w:eastAsia="MS Mincho" w:hAnsi="PT Astra Serif"/>
          <w:sz w:val="28"/>
          <w:szCs w:val="28"/>
        </w:rPr>
      </w:pPr>
    </w:p>
    <w:p w14:paraId="33AAB809" w14:textId="77777777" w:rsidR="004E71C3" w:rsidRDefault="004E71C3" w:rsidP="004E71C3">
      <w:pPr>
        <w:jc w:val="both"/>
        <w:rPr>
          <w:rFonts w:ascii="PT Astra Serif" w:eastAsia="MS Mincho" w:hAnsi="PT Astra Serif"/>
          <w:sz w:val="28"/>
          <w:szCs w:val="28"/>
        </w:rPr>
      </w:pPr>
    </w:p>
    <w:p w14:paraId="3762FCCC" w14:textId="77777777" w:rsidR="004E71C3" w:rsidRDefault="004E71C3" w:rsidP="004E71C3">
      <w:pPr>
        <w:jc w:val="both"/>
        <w:rPr>
          <w:rFonts w:ascii="PT Astra Serif" w:eastAsia="MS Mincho" w:hAnsi="PT Astra Serif"/>
          <w:sz w:val="28"/>
          <w:szCs w:val="28"/>
        </w:rPr>
      </w:pPr>
    </w:p>
    <w:p w14:paraId="6B88FB8B" w14:textId="77777777" w:rsidR="004E71C3" w:rsidRDefault="004E71C3" w:rsidP="004E71C3">
      <w:pPr>
        <w:jc w:val="both"/>
        <w:rPr>
          <w:rFonts w:ascii="PT Astra Serif" w:eastAsia="MS Mincho" w:hAnsi="PT Astra Serif"/>
          <w:sz w:val="28"/>
          <w:szCs w:val="28"/>
        </w:rPr>
      </w:pPr>
    </w:p>
    <w:p w14:paraId="0126F0BF" w14:textId="77777777" w:rsidR="004E71C3" w:rsidRDefault="004E71C3" w:rsidP="004E71C3">
      <w:pPr>
        <w:jc w:val="both"/>
        <w:rPr>
          <w:rFonts w:ascii="PT Astra Serif" w:eastAsia="MS Mincho" w:hAnsi="PT Astra Serif"/>
          <w:sz w:val="28"/>
          <w:szCs w:val="28"/>
        </w:rPr>
      </w:pPr>
    </w:p>
    <w:p w14:paraId="4DEE7C91" w14:textId="77777777" w:rsidR="004E71C3" w:rsidRDefault="004E71C3" w:rsidP="004E71C3">
      <w:pPr>
        <w:jc w:val="both"/>
        <w:rPr>
          <w:rFonts w:ascii="PT Astra Serif" w:eastAsia="MS Mincho" w:hAnsi="PT Astra Serif"/>
          <w:sz w:val="28"/>
          <w:szCs w:val="28"/>
        </w:rPr>
      </w:pPr>
    </w:p>
    <w:p w14:paraId="512DB4D2" w14:textId="77777777" w:rsidR="004E71C3" w:rsidRDefault="004E71C3" w:rsidP="004E71C3">
      <w:pPr>
        <w:jc w:val="both"/>
        <w:rPr>
          <w:rFonts w:ascii="PT Astra Serif" w:eastAsia="MS Mincho" w:hAnsi="PT Astra Serif"/>
          <w:sz w:val="28"/>
          <w:szCs w:val="28"/>
        </w:rPr>
      </w:pPr>
    </w:p>
    <w:p w14:paraId="617EC20A" w14:textId="77777777" w:rsidR="004E71C3" w:rsidRDefault="004E71C3" w:rsidP="004E71C3">
      <w:pPr>
        <w:jc w:val="both"/>
        <w:rPr>
          <w:rFonts w:ascii="PT Astra Serif" w:eastAsia="MS Mincho" w:hAnsi="PT Astra Serif"/>
          <w:sz w:val="28"/>
          <w:szCs w:val="28"/>
        </w:rPr>
      </w:pPr>
    </w:p>
    <w:p w14:paraId="56E6ED19" w14:textId="77777777" w:rsidR="004E71C3" w:rsidRDefault="004E71C3" w:rsidP="004E71C3">
      <w:pPr>
        <w:jc w:val="both"/>
        <w:rPr>
          <w:rFonts w:ascii="PT Astra Serif" w:eastAsia="MS Mincho" w:hAnsi="PT Astra Serif"/>
          <w:sz w:val="28"/>
          <w:szCs w:val="28"/>
        </w:rPr>
      </w:pPr>
    </w:p>
    <w:p w14:paraId="7422AE66" w14:textId="77777777" w:rsidR="004E71C3" w:rsidRDefault="004E71C3" w:rsidP="004E71C3">
      <w:pPr>
        <w:jc w:val="both"/>
        <w:rPr>
          <w:rFonts w:ascii="PT Astra Serif" w:eastAsia="MS Mincho" w:hAnsi="PT Astra Serif"/>
          <w:sz w:val="28"/>
          <w:szCs w:val="28"/>
        </w:rPr>
      </w:pPr>
    </w:p>
    <w:p w14:paraId="7189627B" w14:textId="77777777" w:rsidR="004E71C3" w:rsidRDefault="004E71C3" w:rsidP="004E71C3">
      <w:pPr>
        <w:jc w:val="both"/>
        <w:rPr>
          <w:rFonts w:ascii="PT Astra Serif" w:eastAsia="MS Mincho" w:hAnsi="PT Astra Serif"/>
          <w:sz w:val="28"/>
          <w:szCs w:val="28"/>
        </w:rPr>
      </w:pPr>
    </w:p>
    <w:p w14:paraId="3E940A63" w14:textId="77777777" w:rsidR="004E71C3" w:rsidRDefault="004E71C3" w:rsidP="004E71C3">
      <w:pPr>
        <w:widowControl w:val="0"/>
        <w:jc w:val="right"/>
        <w:rPr>
          <w:rFonts w:ascii="PT Astra Serif" w:hAnsi="PT Astra Serif"/>
          <w:sz w:val="28"/>
          <w:szCs w:val="28"/>
        </w:rPr>
      </w:pPr>
    </w:p>
    <w:p w14:paraId="505F3BA0" w14:textId="77777777" w:rsidR="004E71C3" w:rsidRDefault="004E71C3" w:rsidP="004E71C3">
      <w:pPr>
        <w:widowControl w:val="0"/>
        <w:jc w:val="right"/>
        <w:rPr>
          <w:rFonts w:ascii="PT Astra Serif" w:hAnsi="PT Astra Serif"/>
          <w:sz w:val="28"/>
          <w:szCs w:val="28"/>
        </w:rPr>
      </w:pPr>
    </w:p>
    <w:p w14:paraId="707F43C9" w14:textId="77777777" w:rsidR="004E71C3" w:rsidRDefault="004E71C3" w:rsidP="004E71C3">
      <w:pPr>
        <w:widowControl w:val="0"/>
        <w:jc w:val="right"/>
        <w:rPr>
          <w:rFonts w:ascii="PT Astra Serif" w:hAnsi="PT Astra Serif"/>
          <w:sz w:val="28"/>
          <w:szCs w:val="28"/>
        </w:rPr>
      </w:pPr>
      <w:r>
        <w:rPr>
          <w:rFonts w:ascii="PT Astra Serif" w:hAnsi="PT Astra Serif"/>
          <w:sz w:val="28"/>
          <w:szCs w:val="28"/>
        </w:rPr>
        <w:t>Приложение № 3</w:t>
      </w:r>
    </w:p>
    <w:p w14:paraId="5D586DFA" w14:textId="77777777" w:rsidR="004E71C3" w:rsidRDefault="004E71C3" w:rsidP="004E71C3">
      <w:pPr>
        <w:widowControl w:val="0"/>
        <w:jc w:val="right"/>
        <w:rPr>
          <w:rFonts w:ascii="PT Astra Serif" w:hAnsi="PT Astra Serif"/>
          <w:sz w:val="28"/>
          <w:szCs w:val="28"/>
        </w:rPr>
      </w:pPr>
      <w:r>
        <w:rPr>
          <w:rFonts w:ascii="PT Astra Serif" w:hAnsi="PT Astra Serif"/>
          <w:sz w:val="28"/>
          <w:szCs w:val="28"/>
        </w:rPr>
        <w:t>к Административному регламенту</w:t>
      </w:r>
    </w:p>
    <w:p w14:paraId="248008AF" w14:textId="77777777" w:rsidR="004E71C3" w:rsidRDefault="004E71C3" w:rsidP="004E71C3">
      <w:pPr>
        <w:widowControl w:val="0"/>
        <w:jc w:val="center"/>
        <w:rPr>
          <w:rFonts w:ascii="PT Astra Serif" w:hAnsi="PT Astra Serif"/>
          <w:b/>
          <w:sz w:val="28"/>
          <w:szCs w:val="28"/>
          <w:highlight w:val="white"/>
        </w:rPr>
      </w:pPr>
    </w:p>
    <w:p w14:paraId="5ED9D486" w14:textId="77777777" w:rsidR="004E71C3" w:rsidRDefault="004E71C3" w:rsidP="004E71C3">
      <w:pPr>
        <w:widowControl w:val="0"/>
        <w:jc w:val="center"/>
        <w:rPr>
          <w:rFonts w:ascii="PT Astra Serif" w:hAnsi="PT Astra Serif"/>
          <w:b/>
          <w:sz w:val="28"/>
          <w:szCs w:val="28"/>
          <w:highlight w:val="white"/>
        </w:rPr>
      </w:pPr>
      <w:r w:rsidRPr="00DA00EB">
        <w:rPr>
          <w:rFonts w:ascii="PT Astra Serif" w:hAnsi="PT Astra Serif"/>
          <w:b/>
          <w:sz w:val="28"/>
          <w:szCs w:val="28"/>
          <w:highlight w:val="white"/>
        </w:rPr>
        <w:t>Справочная информация о месте нахождения, графике работы, контактных телефонах, адресах электронной почты</w:t>
      </w:r>
    </w:p>
    <w:p w14:paraId="65BB064C" w14:textId="77777777" w:rsidR="004E71C3" w:rsidRPr="00DA00EB" w:rsidRDefault="004E71C3" w:rsidP="004E71C3">
      <w:pPr>
        <w:widowControl w:val="0"/>
        <w:jc w:val="center"/>
        <w:rPr>
          <w:rFonts w:ascii="PT Astra Serif" w:hAnsi="PT Astra Serif"/>
          <w:b/>
          <w:sz w:val="28"/>
          <w:szCs w:val="28"/>
          <w:highlight w:val="white"/>
        </w:rPr>
      </w:pPr>
    </w:p>
    <w:p w14:paraId="52ED87D8" w14:textId="77777777" w:rsidR="004E71C3" w:rsidRPr="00DA00EB" w:rsidRDefault="004E71C3" w:rsidP="004E71C3">
      <w:pPr>
        <w:ind w:firstLine="709"/>
        <w:jc w:val="both"/>
        <w:rPr>
          <w:rFonts w:ascii="PT Astra Serif" w:hAnsi="PT Astra Serif"/>
          <w:sz w:val="28"/>
          <w:szCs w:val="28"/>
          <w:highlight w:val="white"/>
        </w:rPr>
      </w:pPr>
      <w:r w:rsidRPr="00DA00EB">
        <w:rPr>
          <w:rFonts w:ascii="PT Astra Serif" w:hAnsi="PT Astra Serif"/>
          <w:sz w:val="28"/>
          <w:szCs w:val="28"/>
          <w:highlight w:val="white"/>
        </w:rPr>
        <w:t xml:space="preserve">1. Консультирование по вопросам предоставления Муниципальной услуги предоставляется администрацией муниципального образования Щекинский район в лице отраслевого (функционального) органа управления архитектуры, земельных и имущественных отношений администрации муниципального образования Щекинский район  (далее – Управления) -  отдела архитектуры и градостроительства Управления: </w:t>
      </w:r>
    </w:p>
    <w:p w14:paraId="7D815B6E" w14:textId="77777777" w:rsidR="004E71C3" w:rsidRPr="00DA00EB" w:rsidRDefault="004E71C3" w:rsidP="004E71C3">
      <w:pPr>
        <w:ind w:firstLine="709"/>
        <w:jc w:val="both"/>
        <w:rPr>
          <w:rFonts w:ascii="PT Astra Serif" w:hAnsi="PT Astra Serif"/>
          <w:sz w:val="28"/>
          <w:szCs w:val="28"/>
          <w:highlight w:val="white"/>
        </w:rPr>
      </w:pPr>
      <w:r w:rsidRPr="00DA00EB">
        <w:rPr>
          <w:rFonts w:ascii="PT Astra Serif" w:hAnsi="PT Astra Serif"/>
          <w:sz w:val="28"/>
          <w:szCs w:val="28"/>
          <w:highlight w:val="white"/>
        </w:rPr>
        <w:t xml:space="preserve">- почтовый адрес: 301248, Тульская область, г. Щекино, ул. Шахтерская, д. 11; </w:t>
      </w:r>
    </w:p>
    <w:p w14:paraId="669D95BA" w14:textId="77777777" w:rsidR="004E71C3" w:rsidRPr="00DA00EB" w:rsidRDefault="004E71C3" w:rsidP="004E71C3">
      <w:pPr>
        <w:ind w:firstLine="709"/>
        <w:jc w:val="both"/>
        <w:rPr>
          <w:rFonts w:ascii="PT Astra Serif" w:hAnsi="PT Astra Serif"/>
          <w:sz w:val="28"/>
          <w:szCs w:val="28"/>
          <w:highlight w:val="white"/>
        </w:rPr>
      </w:pPr>
      <w:r w:rsidRPr="00DA00EB">
        <w:rPr>
          <w:rFonts w:ascii="PT Astra Serif" w:hAnsi="PT Astra Serif"/>
          <w:sz w:val="28"/>
          <w:szCs w:val="28"/>
          <w:highlight w:val="white"/>
        </w:rPr>
        <w:t xml:space="preserve">- место нахождения: 301248, Тульская область, г. Щекино, ул. Шахтерская, д. 11, </w:t>
      </w:r>
      <w:proofErr w:type="spellStart"/>
      <w:r w:rsidRPr="00DA00EB">
        <w:rPr>
          <w:rFonts w:ascii="PT Astra Serif" w:hAnsi="PT Astra Serif"/>
          <w:sz w:val="28"/>
          <w:szCs w:val="28"/>
          <w:highlight w:val="white"/>
        </w:rPr>
        <w:t>каб</w:t>
      </w:r>
      <w:proofErr w:type="spellEnd"/>
      <w:r w:rsidRPr="00DA00EB">
        <w:rPr>
          <w:rFonts w:ascii="PT Astra Serif" w:hAnsi="PT Astra Serif"/>
          <w:sz w:val="28"/>
          <w:szCs w:val="28"/>
          <w:highlight w:val="white"/>
        </w:rPr>
        <w:t>. 51, 48.</w:t>
      </w:r>
    </w:p>
    <w:p w14:paraId="4685E9B2" w14:textId="77777777" w:rsidR="004E71C3" w:rsidRPr="00DA00EB" w:rsidRDefault="004E71C3" w:rsidP="004E71C3">
      <w:pPr>
        <w:ind w:firstLine="709"/>
        <w:jc w:val="both"/>
        <w:rPr>
          <w:rFonts w:ascii="PT Astra Serif" w:hAnsi="PT Astra Serif"/>
          <w:sz w:val="28"/>
          <w:szCs w:val="28"/>
          <w:highlight w:val="white"/>
        </w:rPr>
      </w:pPr>
      <w:r w:rsidRPr="00DA00EB">
        <w:rPr>
          <w:rFonts w:ascii="PT Astra Serif" w:hAnsi="PT Astra Serif"/>
          <w:sz w:val="28"/>
          <w:szCs w:val="28"/>
          <w:highlight w:val="white"/>
        </w:rPr>
        <w:t>Электронный адрес: sh-nach-arh@tularegion.org</w:t>
      </w:r>
    </w:p>
    <w:p w14:paraId="1A632570" w14:textId="77777777" w:rsidR="004E71C3" w:rsidRPr="00DA00EB" w:rsidRDefault="004E71C3" w:rsidP="004E71C3">
      <w:pPr>
        <w:pStyle w:val="ac"/>
        <w:jc w:val="both"/>
        <w:rPr>
          <w:rFonts w:ascii="PT Astra Serif" w:eastAsia="Times New Roman" w:hAnsi="PT Astra Serif"/>
          <w:sz w:val="28"/>
          <w:szCs w:val="28"/>
          <w:highlight w:val="white"/>
        </w:rPr>
      </w:pPr>
      <w:r w:rsidRPr="00DA00EB">
        <w:rPr>
          <w:rFonts w:ascii="PT Astra Serif" w:eastAsia="Times New Roman" w:hAnsi="PT Astra Serif"/>
          <w:sz w:val="28"/>
          <w:szCs w:val="28"/>
          <w:highlight w:val="white"/>
        </w:rPr>
        <w:t>телефон 8 (48751) 5-22-76, факс 8 (48751) 5-24-10.</w:t>
      </w:r>
    </w:p>
    <w:p w14:paraId="689FF002" w14:textId="77777777" w:rsidR="004E71C3" w:rsidRPr="00DA00EB" w:rsidRDefault="004E71C3" w:rsidP="004E71C3">
      <w:pPr>
        <w:ind w:firstLine="709"/>
        <w:jc w:val="both"/>
        <w:rPr>
          <w:rFonts w:ascii="PT Astra Serif" w:hAnsi="PT Astra Serif"/>
          <w:sz w:val="28"/>
          <w:szCs w:val="28"/>
          <w:highlight w:val="white"/>
        </w:rPr>
      </w:pPr>
      <w:r w:rsidRPr="00DA00EB">
        <w:rPr>
          <w:rFonts w:ascii="PT Astra Serif" w:hAnsi="PT Astra Serif"/>
          <w:sz w:val="28"/>
          <w:szCs w:val="28"/>
          <w:highlight w:val="white"/>
        </w:rPr>
        <w:t>2. Местонахождение и график работы администрации муниципального образования Щекинский район:</w:t>
      </w:r>
    </w:p>
    <w:p w14:paraId="5AC77104" w14:textId="77777777" w:rsidR="004E71C3" w:rsidRPr="00DA00EB" w:rsidRDefault="004E71C3" w:rsidP="004E71C3">
      <w:pPr>
        <w:ind w:firstLine="709"/>
        <w:jc w:val="both"/>
        <w:rPr>
          <w:rFonts w:ascii="PT Astra Serif" w:hAnsi="PT Astra Serif"/>
          <w:sz w:val="28"/>
          <w:szCs w:val="28"/>
          <w:highlight w:val="white"/>
        </w:rPr>
      </w:pPr>
      <w:r w:rsidRPr="00DA00EB">
        <w:rPr>
          <w:rFonts w:ascii="PT Astra Serif" w:hAnsi="PT Astra Serif"/>
          <w:sz w:val="28"/>
          <w:szCs w:val="28"/>
          <w:highlight w:val="white"/>
        </w:rPr>
        <w:t xml:space="preserve">- почтовый адрес: 301248, Тульская область, г. Щекино, пл. Ленина, дом 1; </w:t>
      </w:r>
    </w:p>
    <w:p w14:paraId="30477CB2" w14:textId="77777777" w:rsidR="004E71C3" w:rsidRPr="00DA00EB" w:rsidRDefault="004E71C3" w:rsidP="004E71C3">
      <w:pPr>
        <w:ind w:firstLine="709"/>
        <w:jc w:val="both"/>
        <w:rPr>
          <w:rFonts w:ascii="PT Astra Serif" w:hAnsi="PT Astra Serif"/>
          <w:sz w:val="28"/>
          <w:szCs w:val="28"/>
          <w:highlight w:val="white"/>
        </w:rPr>
      </w:pPr>
      <w:r w:rsidRPr="00DA00EB">
        <w:rPr>
          <w:rFonts w:ascii="PT Astra Serif" w:hAnsi="PT Astra Serif"/>
          <w:sz w:val="28"/>
          <w:szCs w:val="28"/>
          <w:highlight w:val="white"/>
        </w:rPr>
        <w:t>- место нахождения: 301248, Тульская область, г. Щекино, пл. Ленина, дом 1.</w:t>
      </w:r>
    </w:p>
    <w:p w14:paraId="41879520" w14:textId="77777777" w:rsidR="004E71C3" w:rsidRPr="00DA00EB" w:rsidRDefault="004E71C3" w:rsidP="004E71C3">
      <w:pPr>
        <w:ind w:firstLine="709"/>
        <w:jc w:val="both"/>
        <w:rPr>
          <w:rFonts w:ascii="PT Astra Serif" w:hAnsi="PT Astra Serif"/>
          <w:sz w:val="28"/>
          <w:szCs w:val="28"/>
          <w:highlight w:val="white"/>
        </w:rPr>
      </w:pPr>
      <w:r w:rsidRPr="00DA00EB">
        <w:rPr>
          <w:rFonts w:ascii="PT Astra Serif" w:hAnsi="PT Astra Serif"/>
          <w:sz w:val="28"/>
          <w:szCs w:val="28"/>
          <w:highlight w:val="white"/>
        </w:rPr>
        <w:t>- режим работы: понедельник – четверг с 9-00 до 13-00 и с 13-48 до               18-00 часов, пятница с 9-00 до 13-00 и с 13-48 до 17-00 часов;</w:t>
      </w:r>
    </w:p>
    <w:p w14:paraId="0970CC03" w14:textId="77777777" w:rsidR="004E71C3" w:rsidRPr="00DA00EB" w:rsidRDefault="004E71C3" w:rsidP="004E71C3">
      <w:pPr>
        <w:ind w:firstLine="709"/>
        <w:jc w:val="both"/>
        <w:rPr>
          <w:rFonts w:ascii="PT Astra Serif" w:hAnsi="PT Astra Serif"/>
          <w:sz w:val="28"/>
          <w:szCs w:val="28"/>
          <w:highlight w:val="white"/>
        </w:rPr>
      </w:pPr>
      <w:r w:rsidRPr="00DA00EB">
        <w:rPr>
          <w:rFonts w:ascii="PT Astra Serif" w:hAnsi="PT Astra Serif"/>
          <w:sz w:val="28"/>
          <w:szCs w:val="28"/>
          <w:highlight w:val="white"/>
        </w:rPr>
        <w:t>- приемные дни: понедельник – пятница.</w:t>
      </w:r>
    </w:p>
    <w:p w14:paraId="474F4B55" w14:textId="77777777" w:rsidR="004E71C3" w:rsidRPr="00DA00EB" w:rsidRDefault="004E71C3" w:rsidP="004E71C3">
      <w:pPr>
        <w:ind w:firstLine="709"/>
        <w:jc w:val="both"/>
        <w:rPr>
          <w:rFonts w:ascii="PT Astra Serif" w:hAnsi="PT Astra Serif"/>
          <w:sz w:val="28"/>
          <w:szCs w:val="28"/>
          <w:highlight w:val="white"/>
        </w:rPr>
      </w:pPr>
      <w:r w:rsidRPr="00DA00EB">
        <w:rPr>
          <w:rFonts w:ascii="PT Astra Serif" w:hAnsi="PT Astra Serif"/>
          <w:sz w:val="28"/>
          <w:szCs w:val="28"/>
          <w:highlight w:val="white"/>
        </w:rPr>
        <w:t>- телефон: 8(48751) 5-26-72.</w:t>
      </w:r>
    </w:p>
    <w:p w14:paraId="4809D737" w14:textId="77777777" w:rsidR="004E71C3" w:rsidRPr="00DA00EB" w:rsidRDefault="004E71C3" w:rsidP="004E71C3">
      <w:pPr>
        <w:ind w:firstLine="709"/>
        <w:jc w:val="both"/>
        <w:rPr>
          <w:rFonts w:ascii="PT Astra Serif" w:hAnsi="PT Astra Serif"/>
          <w:sz w:val="28"/>
          <w:szCs w:val="28"/>
          <w:highlight w:val="white"/>
        </w:rPr>
      </w:pPr>
      <w:r w:rsidRPr="00DA00EB">
        <w:rPr>
          <w:rFonts w:ascii="PT Astra Serif" w:hAnsi="PT Astra Serif"/>
          <w:sz w:val="28"/>
          <w:szCs w:val="28"/>
          <w:highlight w:val="white"/>
        </w:rPr>
        <w:t xml:space="preserve">- адрес официального портала: </w:t>
      </w:r>
      <w:r w:rsidRPr="00DA00EB">
        <w:rPr>
          <w:rFonts w:ascii="PT Astra Serif" w:hAnsi="PT Astra Serif"/>
          <w:bCs/>
          <w:sz w:val="28"/>
          <w:szCs w:val="28"/>
          <w:highlight w:val="white"/>
        </w:rPr>
        <w:t>www.</w:t>
      </w:r>
      <w:r w:rsidRPr="00DA00EB">
        <w:rPr>
          <w:rFonts w:ascii="PT Astra Serif" w:hAnsi="PT Astra Serif"/>
          <w:sz w:val="28"/>
          <w:szCs w:val="28"/>
          <w:highlight w:val="white"/>
        </w:rPr>
        <w:t>schekino.ru.</w:t>
      </w:r>
    </w:p>
    <w:p w14:paraId="3C9242EE" w14:textId="77777777" w:rsidR="004E71C3" w:rsidRPr="00DA00EB" w:rsidRDefault="004E71C3" w:rsidP="004E71C3">
      <w:pPr>
        <w:ind w:firstLine="709"/>
        <w:jc w:val="both"/>
        <w:rPr>
          <w:rFonts w:ascii="PT Astra Serif" w:hAnsi="PT Astra Serif"/>
          <w:sz w:val="28"/>
          <w:szCs w:val="28"/>
          <w:highlight w:val="white"/>
        </w:rPr>
      </w:pPr>
      <w:r w:rsidRPr="00DA00EB">
        <w:rPr>
          <w:rFonts w:ascii="PT Astra Serif" w:hAnsi="PT Astra Serif"/>
          <w:sz w:val="28"/>
          <w:szCs w:val="28"/>
          <w:highlight w:val="white"/>
        </w:rPr>
        <w:t xml:space="preserve">- адрес электронной почты:  </w:t>
      </w:r>
      <w:hyperlink r:id="rId14" w:history="1">
        <w:r w:rsidRPr="00DA00EB">
          <w:rPr>
            <w:rStyle w:val="af6"/>
            <w:rFonts w:ascii="PT Astra Serif" w:hAnsi="PT Astra Serif"/>
            <w:sz w:val="28"/>
            <w:szCs w:val="28"/>
            <w:highlight w:val="white"/>
          </w:rPr>
          <w:t>ased_mo_schekino@tularegion.ru</w:t>
        </w:r>
      </w:hyperlink>
      <w:r w:rsidRPr="00DA00EB">
        <w:rPr>
          <w:rFonts w:ascii="PT Astra Serif" w:hAnsi="PT Astra Serif"/>
          <w:sz w:val="28"/>
          <w:szCs w:val="28"/>
          <w:highlight w:val="white"/>
        </w:rPr>
        <w:t>.</w:t>
      </w:r>
    </w:p>
    <w:p w14:paraId="521E7828" w14:textId="77777777" w:rsidR="004E71C3" w:rsidRPr="00DA00EB" w:rsidRDefault="004E71C3" w:rsidP="004E71C3">
      <w:pPr>
        <w:ind w:firstLine="708"/>
        <w:jc w:val="both"/>
        <w:rPr>
          <w:rFonts w:ascii="PT Astra Serif" w:hAnsi="PT Astra Serif"/>
          <w:sz w:val="28"/>
          <w:szCs w:val="28"/>
          <w:highlight w:val="white"/>
        </w:rPr>
      </w:pPr>
      <w:r w:rsidRPr="00DA00EB">
        <w:rPr>
          <w:rFonts w:ascii="PT Astra Serif" w:hAnsi="PT Astra Serif"/>
          <w:sz w:val="28"/>
          <w:szCs w:val="28"/>
          <w:highlight w:val="white"/>
        </w:rPr>
        <w:t xml:space="preserve">3. Прием документов осуществляется по адресам: 301248, Тульская область, г. Щекино, пл. Ленина, дом 1; понедельник – </w:t>
      </w:r>
      <w:r w:rsidRPr="00DA00EB">
        <w:rPr>
          <w:rFonts w:ascii="PT Astra Serif" w:hAnsi="PT Astra Serif"/>
          <w:bCs/>
          <w:sz w:val="28"/>
          <w:szCs w:val="28"/>
          <w:highlight w:val="white"/>
        </w:rPr>
        <w:t>четверг с 9-00 до 13-00 и с 13-48 до 18-00 часов, пятница с 9-00 до 13-00 и с 13-48 до 17-00 часов.</w:t>
      </w:r>
    </w:p>
    <w:p w14:paraId="75F46C3F" w14:textId="77777777" w:rsidR="004E71C3" w:rsidRPr="00DA00EB" w:rsidRDefault="004E71C3" w:rsidP="004E71C3">
      <w:pPr>
        <w:ind w:firstLine="709"/>
        <w:jc w:val="both"/>
        <w:rPr>
          <w:rFonts w:ascii="PT Astra Serif" w:hAnsi="PT Astra Serif"/>
          <w:bCs/>
          <w:sz w:val="28"/>
          <w:szCs w:val="28"/>
          <w:highlight w:val="white"/>
        </w:rPr>
      </w:pPr>
      <w:r w:rsidRPr="00DA00EB">
        <w:rPr>
          <w:rFonts w:ascii="PT Astra Serif" w:hAnsi="PT Astra Serif"/>
          <w:bCs/>
          <w:sz w:val="28"/>
          <w:szCs w:val="28"/>
          <w:highlight w:val="white"/>
        </w:rPr>
        <w:t>301248, Тульская область, г. Щекино, ул. Шахтерская, д. 11; понедельник – среда с 9.30 до 13.00 и с 13.48 до 17.30 часов.</w:t>
      </w:r>
    </w:p>
    <w:p w14:paraId="3CE9A54C" w14:textId="77777777" w:rsidR="004E71C3" w:rsidRPr="00DA00EB" w:rsidRDefault="004E71C3" w:rsidP="004E71C3">
      <w:pPr>
        <w:pStyle w:val="ConsPlusNormal"/>
        <w:ind w:firstLine="540"/>
        <w:jc w:val="both"/>
        <w:rPr>
          <w:rFonts w:ascii="PT Astra Serif" w:hAnsi="PT Astra Serif"/>
          <w:bCs/>
          <w:sz w:val="28"/>
          <w:szCs w:val="28"/>
          <w:highlight w:val="white"/>
        </w:rPr>
      </w:pPr>
      <w:r w:rsidRPr="00DA00EB">
        <w:rPr>
          <w:rFonts w:ascii="PT Astra Serif" w:hAnsi="PT Astra Serif"/>
          <w:bCs/>
          <w:sz w:val="28"/>
          <w:szCs w:val="28"/>
          <w:highlight w:val="white"/>
        </w:rPr>
        <w:t>Местонахождение многофункционального центра:</w:t>
      </w:r>
    </w:p>
    <w:p w14:paraId="6A772A8D" w14:textId="77777777" w:rsidR="004E71C3" w:rsidRPr="00DA00EB" w:rsidRDefault="004E71C3" w:rsidP="004E71C3">
      <w:pPr>
        <w:pStyle w:val="ConsPlusNormal"/>
        <w:ind w:firstLine="540"/>
        <w:jc w:val="both"/>
        <w:rPr>
          <w:rFonts w:ascii="PT Astra Serif" w:hAnsi="PT Astra Serif"/>
          <w:bCs/>
          <w:sz w:val="28"/>
          <w:szCs w:val="28"/>
          <w:highlight w:val="white"/>
        </w:rPr>
      </w:pPr>
      <w:r w:rsidRPr="00DA00EB">
        <w:rPr>
          <w:rFonts w:ascii="PT Astra Serif" w:hAnsi="PT Astra Serif"/>
          <w:bCs/>
          <w:sz w:val="28"/>
          <w:szCs w:val="28"/>
          <w:highlight w:val="white"/>
        </w:rPr>
        <w:t xml:space="preserve">301240, Тульская область, г. Щекино, ул. Шахтерская, д.21, </w:t>
      </w:r>
      <w:r w:rsidRPr="00DA00EB">
        <w:rPr>
          <w:rFonts w:ascii="PT Astra Serif" w:hAnsi="PT Astra Serif"/>
          <w:sz w:val="28"/>
          <w:szCs w:val="28"/>
          <w:highlight w:val="white"/>
        </w:rPr>
        <w:t xml:space="preserve">адрес электронной почты:  </w:t>
      </w:r>
      <w:proofErr w:type="spellStart"/>
      <w:r w:rsidRPr="00DA00EB">
        <w:rPr>
          <w:rFonts w:ascii="PT Astra Serif" w:hAnsi="PT Astra Serif"/>
          <w:sz w:val="28"/>
          <w:szCs w:val="28"/>
          <w:highlight w:val="white"/>
          <w:lang w:val="en-US"/>
        </w:rPr>
        <w:t>mfc</w:t>
      </w:r>
      <w:proofErr w:type="spellEnd"/>
      <w:r w:rsidRPr="00DA00EB">
        <w:rPr>
          <w:rFonts w:ascii="PT Astra Serif" w:hAnsi="PT Astra Serif"/>
          <w:sz w:val="28"/>
          <w:szCs w:val="28"/>
          <w:highlight w:val="white"/>
        </w:rPr>
        <w:t>.</w:t>
      </w:r>
      <w:proofErr w:type="spellStart"/>
      <w:r w:rsidRPr="00DA00EB">
        <w:rPr>
          <w:rFonts w:ascii="PT Astra Serif" w:hAnsi="PT Astra Serif"/>
          <w:sz w:val="28"/>
          <w:szCs w:val="28"/>
          <w:highlight w:val="white"/>
          <w:lang w:val="en-US"/>
        </w:rPr>
        <w:t>shekino</w:t>
      </w:r>
      <w:proofErr w:type="spellEnd"/>
      <w:r w:rsidRPr="00DA00EB">
        <w:rPr>
          <w:rFonts w:ascii="PT Astra Serif" w:hAnsi="PT Astra Serif"/>
          <w:sz w:val="28"/>
          <w:szCs w:val="28"/>
          <w:highlight w:val="white"/>
        </w:rPr>
        <w:t>@</w:t>
      </w:r>
      <w:proofErr w:type="spellStart"/>
      <w:r w:rsidRPr="00DA00EB">
        <w:rPr>
          <w:rFonts w:ascii="PT Astra Serif" w:hAnsi="PT Astra Serif"/>
          <w:sz w:val="28"/>
          <w:szCs w:val="28"/>
          <w:highlight w:val="white"/>
          <w:lang w:val="en-US"/>
        </w:rPr>
        <w:t>tularegion</w:t>
      </w:r>
      <w:proofErr w:type="spellEnd"/>
      <w:r w:rsidRPr="00DA00EB">
        <w:rPr>
          <w:rFonts w:ascii="PT Astra Serif" w:hAnsi="PT Astra Serif"/>
          <w:sz w:val="28"/>
          <w:szCs w:val="28"/>
          <w:highlight w:val="white"/>
        </w:rPr>
        <w:t>.</w:t>
      </w:r>
      <w:proofErr w:type="spellStart"/>
      <w:r w:rsidRPr="00DA00EB">
        <w:rPr>
          <w:rFonts w:ascii="PT Astra Serif" w:hAnsi="PT Astra Serif"/>
          <w:sz w:val="28"/>
          <w:szCs w:val="28"/>
          <w:highlight w:val="white"/>
          <w:lang w:val="en-US"/>
        </w:rPr>
        <w:t>ru</w:t>
      </w:r>
      <w:proofErr w:type="spellEnd"/>
      <w:r w:rsidRPr="00DA00EB">
        <w:rPr>
          <w:rFonts w:ascii="PT Astra Serif" w:hAnsi="PT Astra Serif"/>
          <w:bCs/>
          <w:sz w:val="28"/>
          <w:szCs w:val="28"/>
          <w:highlight w:val="white"/>
        </w:rPr>
        <w:t>;</w:t>
      </w:r>
    </w:p>
    <w:p w14:paraId="78A84A2C" w14:textId="77777777" w:rsidR="004E71C3" w:rsidRPr="00DA00EB" w:rsidRDefault="004E71C3" w:rsidP="004E71C3">
      <w:pPr>
        <w:pStyle w:val="ConsPlusNormal"/>
        <w:ind w:firstLine="540"/>
        <w:jc w:val="both"/>
        <w:rPr>
          <w:rFonts w:ascii="PT Astra Serif" w:hAnsi="PT Astra Serif"/>
          <w:bCs/>
          <w:sz w:val="28"/>
          <w:szCs w:val="28"/>
          <w:highlight w:val="white"/>
        </w:rPr>
      </w:pPr>
      <w:r w:rsidRPr="00DA00EB">
        <w:rPr>
          <w:rFonts w:ascii="PT Astra Serif" w:hAnsi="PT Astra Serif"/>
          <w:bCs/>
          <w:sz w:val="28"/>
          <w:szCs w:val="28"/>
          <w:highlight w:val="white"/>
        </w:rPr>
        <w:t>иные филиалы многофункционального центра, осуществляющие оказание муниципальных услуг на территории муниципального образования Щекинский район.</w:t>
      </w:r>
    </w:p>
    <w:p w14:paraId="6B3269DA" w14:textId="77777777" w:rsidR="004E71C3" w:rsidRPr="00DA00EB" w:rsidRDefault="004E71C3" w:rsidP="004E71C3">
      <w:pPr>
        <w:pStyle w:val="ConsPlusNormal"/>
        <w:ind w:firstLine="540"/>
        <w:jc w:val="both"/>
        <w:rPr>
          <w:rFonts w:ascii="PT Astra Serif" w:hAnsi="PT Astra Serif"/>
          <w:bCs/>
          <w:sz w:val="28"/>
          <w:szCs w:val="28"/>
          <w:highlight w:val="white"/>
        </w:rPr>
      </w:pPr>
      <w:r w:rsidRPr="00DA00EB">
        <w:rPr>
          <w:rFonts w:ascii="PT Astra Serif" w:hAnsi="PT Astra Serif"/>
          <w:bCs/>
          <w:sz w:val="28"/>
          <w:szCs w:val="28"/>
          <w:highlight w:val="white"/>
        </w:rPr>
        <w:t>Справочный телефон многофункционального центра: 8 (800) 450-</w:t>
      </w:r>
      <w:r w:rsidRPr="00DA00EB">
        <w:rPr>
          <w:rFonts w:ascii="PT Astra Serif" w:hAnsi="PT Astra Serif"/>
          <w:bCs/>
          <w:sz w:val="28"/>
          <w:szCs w:val="28"/>
          <w:highlight w:val="white"/>
        </w:rPr>
        <w:lastRenderedPageBreak/>
        <w:t>00-71.</w:t>
      </w:r>
    </w:p>
    <w:p w14:paraId="0813B162" w14:textId="77777777" w:rsidR="004E71C3" w:rsidRPr="00DA00EB" w:rsidRDefault="004E71C3" w:rsidP="004E71C3">
      <w:pPr>
        <w:pStyle w:val="ConsPlusNormal"/>
        <w:ind w:firstLine="540"/>
        <w:jc w:val="both"/>
        <w:rPr>
          <w:rFonts w:ascii="PT Astra Serif" w:hAnsi="PT Astra Serif"/>
          <w:bCs/>
          <w:sz w:val="28"/>
          <w:szCs w:val="28"/>
          <w:highlight w:val="white"/>
        </w:rPr>
      </w:pPr>
      <w:r w:rsidRPr="00DA00EB">
        <w:rPr>
          <w:rFonts w:ascii="PT Astra Serif" w:hAnsi="PT Astra Serif"/>
          <w:bCs/>
          <w:sz w:val="28"/>
          <w:szCs w:val="28"/>
          <w:highlight w:val="white"/>
        </w:rPr>
        <w:t xml:space="preserve">Единый портал государственных и муниципальных услуг (функций): </w:t>
      </w:r>
      <w:hyperlink r:id="rId15" w:history="1">
        <w:r w:rsidRPr="00DA00EB">
          <w:rPr>
            <w:rStyle w:val="af6"/>
            <w:rFonts w:ascii="PT Astra Serif" w:hAnsi="PT Astra Serif"/>
            <w:bCs/>
            <w:sz w:val="28"/>
            <w:szCs w:val="28"/>
            <w:highlight w:val="white"/>
          </w:rPr>
          <w:t>www.gosuslugi.ru</w:t>
        </w:r>
      </w:hyperlink>
      <w:r w:rsidRPr="00DA00EB">
        <w:rPr>
          <w:rFonts w:ascii="PT Astra Serif" w:hAnsi="PT Astra Serif"/>
          <w:bCs/>
          <w:sz w:val="28"/>
          <w:szCs w:val="28"/>
          <w:highlight w:val="white"/>
        </w:rPr>
        <w:t>.</w:t>
      </w:r>
    </w:p>
    <w:p w14:paraId="7688A057" w14:textId="77777777" w:rsidR="004E71C3" w:rsidRPr="00DA00EB" w:rsidRDefault="004E71C3" w:rsidP="004E71C3">
      <w:pPr>
        <w:pStyle w:val="ConsPlusNormal"/>
        <w:ind w:firstLine="540"/>
        <w:jc w:val="both"/>
        <w:rPr>
          <w:rFonts w:ascii="PT Astra Serif" w:hAnsi="PT Astra Serif"/>
          <w:bCs/>
          <w:sz w:val="28"/>
          <w:szCs w:val="28"/>
          <w:highlight w:val="white"/>
        </w:rPr>
      </w:pPr>
      <w:r w:rsidRPr="00DA00EB">
        <w:rPr>
          <w:rFonts w:ascii="PT Astra Serif" w:hAnsi="PT Astra Serif"/>
          <w:sz w:val="28"/>
          <w:szCs w:val="28"/>
          <w:highlight w:val="white"/>
        </w:rPr>
        <w:t xml:space="preserve">Портал государственных и муниципальных услуг Тульской </w:t>
      </w:r>
      <w:r w:rsidRPr="00DA00EB">
        <w:rPr>
          <w:rFonts w:ascii="PT Astra Serif" w:hAnsi="PT Astra Serif"/>
          <w:bCs/>
          <w:sz w:val="28"/>
          <w:szCs w:val="28"/>
          <w:highlight w:val="white"/>
        </w:rPr>
        <w:t>области: www.gosuslugi71.ru</w:t>
      </w:r>
    </w:p>
    <w:p w14:paraId="727C1C18" w14:textId="77777777" w:rsidR="004E71C3" w:rsidRPr="00DA00EB" w:rsidRDefault="004E71C3" w:rsidP="004E71C3">
      <w:pPr>
        <w:pStyle w:val="ConsPlusNormal"/>
        <w:ind w:firstLine="540"/>
        <w:jc w:val="both"/>
        <w:rPr>
          <w:rFonts w:ascii="PT Astra Serif" w:hAnsi="PT Astra Serif"/>
          <w:bCs/>
          <w:sz w:val="28"/>
          <w:szCs w:val="28"/>
          <w:highlight w:val="white"/>
        </w:rPr>
      </w:pPr>
      <w:r w:rsidRPr="00DA00EB">
        <w:rPr>
          <w:rFonts w:ascii="PT Astra Serif" w:hAnsi="PT Astra Serif"/>
          <w:bCs/>
          <w:sz w:val="28"/>
          <w:szCs w:val="28"/>
          <w:highlight w:val="white"/>
        </w:rPr>
        <w:t>4. По вопросам предоставления Муниципальной услуги (консультирование) организуется личный прием заявителей, который осуществляет начальник и сотрудники отдела архитектуры и градостроительства Управления в соответствии с режимом приема заявителей.</w:t>
      </w:r>
    </w:p>
    <w:p w14:paraId="1E4EB38A" w14:textId="77777777" w:rsidR="004E71C3" w:rsidRPr="00DA00EB" w:rsidRDefault="004E71C3" w:rsidP="004E71C3">
      <w:pPr>
        <w:pStyle w:val="ConsPlusNormal"/>
        <w:ind w:firstLine="540"/>
        <w:jc w:val="both"/>
        <w:rPr>
          <w:rFonts w:ascii="PT Astra Serif" w:hAnsi="PT Astra Serif"/>
          <w:bCs/>
          <w:sz w:val="28"/>
          <w:szCs w:val="28"/>
          <w:highlight w:val="white"/>
        </w:rPr>
      </w:pPr>
      <w:r w:rsidRPr="00DA00EB">
        <w:rPr>
          <w:rFonts w:ascii="PT Astra Serif" w:hAnsi="PT Astra Serif"/>
          <w:bCs/>
          <w:sz w:val="28"/>
          <w:szCs w:val="28"/>
          <w:highlight w:val="white"/>
        </w:rPr>
        <w:t>Режим приема заявителей начальником отдела архитектуры и градостроительства Управления: среда: с 14.30 до 17.00 часов.</w:t>
      </w:r>
    </w:p>
    <w:p w14:paraId="4C4A817C" w14:textId="77777777" w:rsidR="004E71C3" w:rsidRPr="00DA00EB" w:rsidRDefault="004E71C3" w:rsidP="004E71C3">
      <w:pPr>
        <w:ind w:firstLine="697"/>
        <w:jc w:val="both"/>
        <w:rPr>
          <w:rFonts w:ascii="PT Astra Serif" w:hAnsi="PT Astra Serif"/>
          <w:sz w:val="28"/>
          <w:szCs w:val="28"/>
          <w:highlight w:val="white"/>
        </w:rPr>
      </w:pPr>
      <w:r w:rsidRPr="00DA00EB">
        <w:rPr>
          <w:rFonts w:ascii="PT Astra Serif" w:hAnsi="PT Astra Serif"/>
          <w:bCs/>
          <w:sz w:val="28"/>
          <w:szCs w:val="28"/>
          <w:highlight w:val="white"/>
        </w:rPr>
        <w:t>Режим приема заявителей сотрудниками отдела архитектуры и градостроительства Управления: понедельник – среда с 9.30 до 13.00 и с 13.48 до 17.30 часов.</w:t>
      </w:r>
    </w:p>
    <w:p w14:paraId="61564F68" w14:textId="77777777" w:rsidR="004E71C3" w:rsidRDefault="004E71C3" w:rsidP="004E71C3">
      <w:pPr>
        <w:jc w:val="both"/>
        <w:rPr>
          <w:rFonts w:ascii="PT Astra Serif" w:eastAsia="MS Mincho" w:hAnsi="PT Astra Serif"/>
          <w:sz w:val="28"/>
          <w:szCs w:val="28"/>
        </w:rPr>
      </w:pPr>
    </w:p>
    <w:sectPr w:rsidR="004E71C3" w:rsidSect="004A5020">
      <w:pgSz w:w="11906" w:h="16838"/>
      <w:pgMar w:top="1134" w:right="851"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73A72" w14:textId="77777777" w:rsidR="00B934F4" w:rsidRDefault="00B934F4">
      <w:r>
        <w:separator/>
      </w:r>
    </w:p>
  </w:endnote>
  <w:endnote w:type="continuationSeparator" w:id="0">
    <w:p w14:paraId="1C88DBAD" w14:textId="77777777" w:rsidR="00B934F4" w:rsidRDefault="00B9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altName w:val="Cambria"/>
    <w:charset w:val="CC"/>
    <w:family w:val="roman"/>
    <w:pitch w:val="variable"/>
    <w:sig w:usb0="A00002EF" w:usb1="5000204B" w:usb2="0000002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4FC06" w14:textId="77777777" w:rsidR="00B934F4" w:rsidRDefault="00B934F4">
      <w:r>
        <w:separator/>
      </w:r>
    </w:p>
  </w:footnote>
  <w:footnote w:type="continuationSeparator" w:id="0">
    <w:p w14:paraId="59BA86A2" w14:textId="77777777" w:rsidR="00B934F4" w:rsidRDefault="00B93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979288"/>
      <w:docPartObj>
        <w:docPartGallery w:val="Page Numbers (Top of Page)"/>
        <w:docPartUnique/>
      </w:docPartObj>
    </w:sdtPr>
    <w:sdtEndPr>
      <w:rPr>
        <w:rFonts w:ascii="PT Astra Serif" w:hAnsi="PT Astra Serif"/>
        <w:sz w:val="24"/>
        <w:szCs w:val="24"/>
      </w:rPr>
    </w:sdtEndPr>
    <w:sdtContent>
      <w:p w14:paraId="7451A632" w14:textId="77777777" w:rsidR="00A044A8" w:rsidRPr="002B6890" w:rsidRDefault="00A044A8">
        <w:pPr>
          <w:pStyle w:val="a3"/>
          <w:jc w:val="center"/>
          <w:rPr>
            <w:rFonts w:ascii="PT Astra Serif" w:hAnsi="PT Astra Serif"/>
            <w:sz w:val="24"/>
            <w:szCs w:val="24"/>
          </w:rPr>
        </w:pPr>
        <w:r w:rsidRPr="002B6890">
          <w:rPr>
            <w:rFonts w:ascii="PT Astra Serif" w:hAnsi="PT Astra Serif"/>
            <w:sz w:val="24"/>
            <w:szCs w:val="24"/>
          </w:rPr>
          <w:fldChar w:fldCharType="begin"/>
        </w:r>
        <w:r w:rsidRPr="002B6890">
          <w:rPr>
            <w:rFonts w:ascii="PT Astra Serif" w:hAnsi="PT Astra Serif"/>
            <w:sz w:val="24"/>
            <w:szCs w:val="24"/>
          </w:rPr>
          <w:instrText>PAGE   \* MERGEFORMAT</w:instrText>
        </w:r>
        <w:r w:rsidRPr="002B6890">
          <w:rPr>
            <w:rFonts w:ascii="PT Astra Serif" w:hAnsi="PT Astra Serif"/>
            <w:sz w:val="24"/>
            <w:szCs w:val="24"/>
          </w:rPr>
          <w:fldChar w:fldCharType="separate"/>
        </w:r>
        <w:r w:rsidR="00492193">
          <w:rPr>
            <w:rFonts w:ascii="PT Astra Serif" w:hAnsi="PT Astra Serif"/>
            <w:noProof/>
            <w:sz w:val="24"/>
            <w:szCs w:val="24"/>
          </w:rPr>
          <w:t>2</w:t>
        </w:r>
        <w:r w:rsidRPr="002B6890">
          <w:rPr>
            <w:rFonts w:ascii="PT Astra Serif" w:hAnsi="PT Astra Serif"/>
            <w:sz w:val="24"/>
            <w:szCs w:val="24"/>
          </w:rPr>
          <w:fldChar w:fldCharType="end"/>
        </w:r>
      </w:p>
    </w:sdtContent>
  </w:sdt>
  <w:p w14:paraId="7B61C492" w14:textId="77777777" w:rsidR="00A044A8" w:rsidRDefault="00A044A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252967"/>
      <w:docPartObj>
        <w:docPartGallery w:val="Page Numbers (Top of Page)"/>
        <w:docPartUnique/>
      </w:docPartObj>
    </w:sdtPr>
    <w:sdtEndPr>
      <w:rPr>
        <w:rFonts w:ascii="PT Astra Serif" w:hAnsi="PT Astra Serif"/>
        <w:sz w:val="24"/>
        <w:szCs w:val="24"/>
      </w:rPr>
    </w:sdtEndPr>
    <w:sdtContent>
      <w:p w14:paraId="6D0943FE" w14:textId="77777777" w:rsidR="00A044A8" w:rsidRPr="00661C2B" w:rsidRDefault="00A044A8">
        <w:pPr>
          <w:pStyle w:val="a3"/>
          <w:jc w:val="center"/>
          <w:rPr>
            <w:rFonts w:ascii="PT Astra Serif" w:hAnsi="PT Astra Serif"/>
            <w:sz w:val="24"/>
            <w:szCs w:val="24"/>
          </w:rPr>
        </w:pPr>
        <w:r w:rsidRPr="00661C2B">
          <w:rPr>
            <w:rFonts w:ascii="PT Astra Serif" w:hAnsi="PT Astra Serif"/>
            <w:sz w:val="24"/>
            <w:szCs w:val="24"/>
          </w:rPr>
          <w:fldChar w:fldCharType="begin"/>
        </w:r>
        <w:r w:rsidRPr="00661C2B">
          <w:rPr>
            <w:rFonts w:ascii="PT Astra Serif" w:hAnsi="PT Astra Serif"/>
            <w:sz w:val="24"/>
            <w:szCs w:val="24"/>
          </w:rPr>
          <w:instrText>PAGE   \* MERGEFORMAT</w:instrText>
        </w:r>
        <w:r w:rsidRPr="00661C2B">
          <w:rPr>
            <w:rFonts w:ascii="PT Astra Serif" w:hAnsi="PT Astra Serif"/>
            <w:sz w:val="24"/>
            <w:szCs w:val="24"/>
          </w:rPr>
          <w:fldChar w:fldCharType="separate"/>
        </w:r>
        <w:r w:rsidR="00492193">
          <w:rPr>
            <w:rFonts w:ascii="PT Astra Serif" w:hAnsi="PT Astra Serif"/>
            <w:noProof/>
            <w:sz w:val="24"/>
            <w:szCs w:val="24"/>
          </w:rPr>
          <w:t>3</w:t>
        </w:r>
        <w:r w:rsidRPr="00661C2B">
          <w:rPr>
            <w:rFonts w:ascii="PT Astra Serif" w:hAnsi="PT Astra Serif"/>
            <w:sz w:val="24"/>
            <w:szCs w:val="24"/>
          </w:rPr>
          <w:fldChar w:fldCharType="end"/>
        </w:r>
      </w:p>
    </w:sdtContent>
  </w:sdt>
  <w:p w14:paraId="17825E30" w14:textId="77777777" w:rsidR="00A044A8" w:rsidRDefault="00A044A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7318" w14:textId="77777777" w:rsidR="00A044A8" w:rsidRDefault="00A044A8">
    <w:pPr>
      <w:pStyle w:val="a3"/>
      <w:jc w:val="center"/>
    </w:pPr>
  </w:p>
  <w:p w14:paraId="036E21E2" w14:textId="77777777" w:rsidR="00A044A8" w:rsidRDefault="00A044A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30D6"/>
    <w:multiLevelType w:val="multilevel"/>
    <w:tmpl w:val="6960060C"/>
    <w:lvl w:ilvl="0">
      <w:start w:val="2"/>
      <w:numFmt w:val="decimal"/>
      <w:lvlText w:val="%1."/>
      <w:lvlJc w:val="left"/>
      <w:pPr>
        <w:ind w:left="675" w:hanging="675"/>
      </w:pPr>
      <w:rPr>
        <w:rFonts w:hint="default"/>
      </w:rPr>
    </w:lvl>
    <w:lvl w:ilvl="1">
      <w:start w:val="9"/>
      <w:numFmt w:val="decimal"/>
      <w:lvlText w:val="%1.%2."/>
      <w:lvlJc w:val="left"/>
      <w:pPr>
        <w:ind w:left="1075" w:hanging="720"/>
      </w:pPr>
      <w:rPr>
        <w:rFonts w:hint="default"/>
        <w:b/>
        <w:color w:val="auto"/>
      </w:rPr>
    </w:lvl>
    <w:lvl w:ilvl="2">
      <w:start w:val="1"/>
      <w:numFmt w:val="decimal"/>
      <w:lvlText w:val="%1.%2.%3."/>
      <w:lvlJc w:val="left"/>
      <w:pPr>
        <w:ind w:left="3981"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15:restartNumberingAfterBreak="0">
    <w:nsid w:val="0CD57030"/>
    <w:multiLevelType w:val="hybridMultilevel"/>
    <w:tmpl w:val="B02C1354"/>
    <w:lvl w:ilvl="0" w:tplc="B9744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2B313EE"/>
    <w:multiLevelType w:val="hybridMultilevel"/>
    <w:tmpl w:val="30742008"/>
    <w:lvl w:ilvl="0" w:tplc="34A8A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4" w15:restartNumberingAfterBreak="0">
    <w:nsid w:val="40C03F03"/>
    <w:multiLevelType w:val="hybridMultilevel"/>
    <w:tmpl w:val="34D2B1B6"/>
    <w:lvl w:ilvl="0" w:tplc="CBAE69A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DB368F"/>
    <w:multiLevelType w:val="hybridMultilevel"/>
    <w:tmpl w:val="6060BA6E"/>
    <w:lvl w:ilvl="0" w:tplc="65FE22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AEB578B"/>
    <w:multiLevelType w:val="multilevel"/>
    <w:tmpl w:val="722C65B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9892FC1"/>
    <w:multiLevelType w:val="multilevel"/>
    <w:tmpl w:val="E51E2C4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15:restartNumberingAfterBreak="0">
    <w:nsid w:val="5B510110"/>
    <w:multiLevelType w:val="hybridMultilevel"/>
    <w:tmpl w:val="26F6F1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6737C6"/>
    <w:multiLevelType w:val="hybridMultilevel"/>
    <w:tmpl w:val="DE46A960"/>
    <w:lvl w:ilvl="0" w:tplc="A142F8C2">
      <w:start w:val="1"/>
      <w:numFmt w:val="decimal"/>
      <w:lvlText w:val="%1."/>
      <w:lvlJc w:val="left"/>
      <w:pPr>
        <w:ind w:left="1369" w:hanging="6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3922596"/>
    <w:multiLevelType w:val="multilevel"/>
    <w:tmpl w:val="347275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3"/>
  </w:num>
  <w:num w:numId="3">
    <w:abstractNumId w:val="3"/>
    <w:lvlOverride w:ilvl="0">
      <w:startOverride w:val="1"/>
    </w:lvlOverride>
    <w:lvlOverride w:ilvl="1">
      <w:startOverride w:val="1"/>
    </w:lvlOverride>
  </w:num>
  <w:num w:numId="4">
    <w:abstractNumId w:val="3"/>
    <w:lvlOverride w:ilvl="0">
      <w:startOverride w:val="26"/>
    </w:lvlOverride>
  </w:num>
  <w:num w:numId="5">
    <w:abstractNumId w:val="10"/>
  </w:num>
  <w:num w:numId="6">
    <w:abstractNumId w:val="7"/>
  </w:num>
  <w:num w:numId="7">
    <w:abstractNumId w:val="3"/>
    <w:lvlOverride w:ilvl="0">
      <w:startOverride w:val="1"/>
    </w:lvlOverride>
    <w:lvlOverride w:ilvl="1">
      <w:startOverride w:val="1"/>
    </w:lvlOverride>
  </w:num>
  <w:num w:numId="8">
    <w:abstractNumId w:val="0"/>
  </w:num>
  <w:num w:numId="9">
    <w:abstractNumId w:val="5"/>
  </w:num>
  <w:num w:numId="10">
    <w:abstractNumId w:val="1"/>
  </w:num>
  <w:num w:numId="11">
    <w:abstractNumId w:val="3"/>
    <w:lvlOverride w:ilvl="0">
      <w:startOverride w:val="1"/>
    </w:lvlOverride>
    <w:lvlOverride w:ilvl="1">
      <w:startOverride w:val="1"/>
    </w:lvlOverride>
  </w:num>
  <w:num w:numId="12">
    <w:abstractNumId w:val="6"/>
  </w:num>
  <w:num w:numId="13">
    <w:abstractNumId w:val="2"/>
  </w:num>
  <w:num w:numId="14">
    <w:abstractNumId w:val="11"/>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 w:numId="18">
    <w:abstractNumId w:val="3"/>
  </w:num>
  <w:num w:numId="19">
    <w:abstractNumId w:val="3"/>
  </w:num>
  <w:num w:numId="20">
    <w:abstractNumId w:val="9"/>
  </w:num>
  <w:num w:numId="21">
    <w:abstractNumId w:val="4"/>
  </w:num>
  <w:num w:numId="2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2177"/>
    <w:rsid w:val="00000612"/>
    <w:rsid w:val="0000438D"/>
    <w:rsid w:val="00006E55"/>
    <w:rsid w:val="0001045C"/>
    <w:rsid w:val="00011627"/>
    <w:rsid w:val="00016293"/>
    <w:rsid w:val="00017440"/>
    <w:rsid w:val="00024ACA"/>
    <w:rsid w:val="00026125"/>
    <w:rsid w:val="000362D2"/>
    <w:rsid w:val="00037F41"/>
    <w:rsid w:val="00040E8E"/>
    <w:rsid w:val="00041597"/>
    <w:rsid w:val="00041EC6"/>
    <w:rsid w:val="00042CCA"/>
    <w:rsid w:val="00043517"/>
    <w:rsid w:val="00044BD8"/>
    <w:rsid w:val="00044CFC"/>
    <w:rsid w:val="000455E8"/>
    <w:rsid w:val="000461DC"/>
    <w:rsid w:val="00047A8A"/>
    <w:rsid w:val="000515D2"/>
    <w:rsid w:val="00061015"/>
    <w:rsid w:val="00062089"/>
    <w:rsid w:val="000643EF"/>
    <w:rsid w:val="00064F36"/>
    <w:rsid w:val="000734B7"/>
    <w:rsid w:val="0007363A"/>
    <w:rsid w:val="0008254D"/>
    <w:rsid w:val="0009120E"/>
    <w:rsid w:val="00091318"/>
    <w:rsid w:val="00093188"/>
    <w:rsid w:val="00093C17"/>
    <w:rsid w:val="00093E86"/>
    <w:rsid w:val="00095AED"/>
    <w:rsid w:val="000970FF"/>
    <w:rsid w:val="00097D47"/>
    <w:rsid w:val="000A38A6"/>
    <w:rsid w:val="000A5F26"/>
    <w:rsid w:val="000A7DF5"/>
    <w:rsid w:val="000B0CC1"/>
    <w:rsid w:val="000B31CB"/>
    <w:rsid w:val="000B3E86"/>
    <w:rsid w:val="000B59A3"/>
    <w:rsid w:val="000B7775"/>
    <w:rsid w:val="000C00AA"/>
    <w:rsid w:val="000C18D8"/>
    <w:rsid w:val="000C4645"/>
    <w:rsid w:val="000C5C9E"/>
    <w:rsid w:val="000C6610"/>
    <w:rsid w:val="000C6F9E"/>
    <w:rsid w:val="000D0B3E"/>
    <w:rsid w:val="000D0FBE"/>
    <w:rsid w:val="000D61D0"/>
    <w:rsid w:val="000D65A7"/>
    <w:rsid w:val="000E769A"/>
    <w:rsid w:val="000F2DB1"/>
    <w:rsid w:val="000F3B78"/>
    <w:rsid w:val="000F48F0"/>
    <w:rsid w:val="0010001F"/>
    <w:rsid w:val="00105384"/>
    <w:rsid w:val="00120377"/>
    <w:rsid w:val="0012192B"/>
    <w:rsid w:val="001220AB"/>
    <w:rsid w:val="001232BB"/>
    <w:rsid w:val="001256AF"/>
    <w:rsid w:val="00131BA9"/>
    <w:rsid w:val="00134DCE"/>
    <w:rsid w:val="0013630A"/>
    <w:rsid w:val="001364A5"/>
    <w:rsid w:val="00143FBE"/>
    <w:rsid w:val="0014476D"/>
    <w:rsid w:val="00144EB7"/>
    <w:rsid w:val="0015033B"/>
    <w:rsid w:val="00160A75"/>
    <w:rsid w:val="00166F8E"/>
    <w:rsid w:val="00170494"/>
    <w:rsid w:val="001716DB"/>
    <w:rsid w:val="001719A2"/>
    <w:rsid w:val="00177843"/>
    <w:rsid w:val="00180385"/>
    <w:rsid w:val="001808C8"/>
    <w:rsid w:val="00183B2E"/>
    <w:rsid w:val="0019640A"/>
    <w:rsid w:val="001A1072"/>
    <w:rsid w:val="001A1540"/>
    <w:rsid w:val="001A33DB"/>
    <w:rsid w:val="001A587E"/>
    <w:rsid w:val="001A5BDB"/>
    <w:rsid w:val="001B37C7"/>
    <w:rsid w:val="001C269C"/>
    <w:rsid w:val="001D1503"/>
    <w:rsid w:val="001D7207"/>
    <w:rsid w:val="001E0960"/>
    <w:rsid w:val="001E1DBF"/>
    <w:rsid w:val="001E2995"/>
    <w:rsid w:val="001E428A"/>
    <w:rsid w:val="001E750C"/>
    <w:rsid w:val="001F00BE"/>
    <w:rsid w:val="001F1A5D"/>
    <w:rsid w:val="001F3CFB"/>
    <w:rsid w:val="001F77EA"/>
    <w:rsid w:val="00201A7E"/>
    <w:rsid w:val="00213C11"/>
    <w:rsid w:val="00233F68"/>
    <w:rsid w:val="00241537"/>
    <w:rsid w:val="002448CA"/>
    <w:rsid w:val="002528EF"/>
    <w:rsid w:val="00262CB4"/>
    <w:rsid w:val="00266627"/>
    <w:rsid w:val="00266A10"/>
    <w:rsid w:val="00270A2D"/>
    <w:rsid w:val="002720AB"/>
    <w:rsid w:val="002735A9"/>
    <w:rsid w:val="002759D2"/>
    <w:rsid w:val="00277249"/>
    <w:rsid w:val="002773E6"/>
    <w:rsid w:val="00282544"/>
    <w:rsid w:val="00283828"/>
    <w:rsid w:val="002900B3"/>
    <w:rsid w:val="002A6E3B"/>
    <w:rsid w:val="002B6890"/>
    <w:rsid w:val="002B7F63"/>
    <w:rsid w:val="002C061D"/>
    <w:rsid w:val="002C0855"/>
    <w:rsid w:val="002C5C97"/>
    <w:rsid w:val="002D0305"/>
    <w:rsid w:val="002D4683"/>
    <w:rsid w:val="002D512B"/>
    <w:rsid w:val="002D5406"/>
    <w:rsid w:val="002D7845"/>
    <w:rsid w:val="002D7BA7"/>
    <w:rsid w:val="002E223C"/>
    <w:rsid w:val="002E2D3D"/>
    <w:rsid w:val="002E2FBD"/>
    <w:rsid w:val="002E6FE6"/>
    <w:rsid w:val="002F10D5"/>
    <w:rsid w:val="002F24E0"/>
    <w:rsid w:val="002F2B0B"/>
    <w:rsid w:val="003018C4"/>
    <w:rsid w:val="0030389F"/>
    <w:rsid w:val="00307745"/>
    <w:rsid w:val="00310D73"/>
    <w:rsid w:val="00312584"/>
    <w:rsid w:val="0032013A"/>
    <w:rsid w:val="00320DBD"/>
    <w:rsid w:val="00323B1B"/>
    <w:rsid w:val="003269BB"/>
    <w:rsid w:val="003359AC"/>
    <w:rsid w:val="00343FAE"/>
    <w:rsid w:val="00344556"/>
    <w:rsid w:val="00355216"/>
    <w:rsid w:val="003604A3"/>
    <w:rsid w:val="0036097F"/>
    <w:rsid w:val="003625FA"/>
    <w:rsid w:val="00364130"/>
    <w:rsid w:val="00365B00"/>
    <w:rsid w:val="00366176"/>
    <w:rsid w:val="003703C8"/>
    <w:rsid w:val="0037162E"/>
    <w:rsid w:val="00377D04"/>
    <w:rsid w:val="003844C4"/>
    <w:rsid w:val="00386168"/>
    <w:rsid w:val="00392664"/>
    <w:rsid w:val="00392761"/>
    <w:rsid w:val="003A0E2F"/>
    <w:rsid w:val="003A400E"/>
    <w:rsid w:val="003A6FFC"/>
    <w:rsid w:val="003B24E7"/>
    <w:rsid w:val="003B2865"/>
    <w:rsid w:val="003B48AB"/>
    <w:rsid w:val="003B7AF4"/>
    <w:rsid w:val="003C2606"/>
    <w:rsid w:val="003C6604"/>
    <w:rsid w:val="003C7557"/>
    <w:rsid w:val="003C75C7"/>
    <w:rsid w:val="003D02BE"/>
    <w:rsid w:val="003D0F5C"/>
    <w:rsid w:val="003D2842"/>
    <w:rsid w:val="003D3C4C"/>
    <w:rsid w:val="003D42F4"/>
    <w:rsid w:val="003D4DCF"/>
    <w:rsid w:val="003E0258"/>
    <w:rsid w:val="003E301F"/>
    <w:rsid w:val="003E32D7"/>
    <w:rsid w:val="003E56B4"/>
    <w:rsid w:val="003E737D"/>
    <w:rsid w:val="003F38A1"/>
    <w:rsid w:val="003F3A36"/>
    <w:rsid w:val="003F53F2"/>
    <w:rsid w:val="004000CE"/>
    <w:rsid w:val="004016A5"/>
    <w:rsid w:val="00402AE0"/>
    <w:rsid w:val="004070E6"/>
    <w:rsid w:val="00407307"/>
    <w:rsid w:val="00413307"/>
    <w:rsid w:val="00414736"/>
    <w:rsid w:val="004147CD"/>
    <w:rsid w:val="004151AA"/>
    <w:rsid w:val="00416F62"/>
    <w:rsid w:val="00421DA7"/>
    <w:rsid w:val="00422B45"/>
    <w:rsid w:val="00422E8D"/>
    <w:rsid w:val="0042536A"/>
    <w:rsid w:val="00432827"/>
    <w:rsid w:val="00434E2B"/>
    <w:rsid w:val="004353DD"/>
    <w:rsid w:val="00436A67"/>
    <w:rsid w:val="00442F75"/>
    <w:rsid w:val="00443BE1"/>
    <w:rsid w:val="0044683C"/>
    <w:rsid w:val="00450061"/>
    <w:rsid w:val="0045009E"/>
    <w:rsid w:val="00450EE6"/>
    <w:rsid w:val="004511B8"/>
    <w:rsid w:val="0045274E"/>
    <w:rsid w:val="00455B38"/>
    <w:rsid w:val="00460913"/>
    <w:rsid w:val="00460E6C"/>
    <w:rsid w:val="004615CB"/>
    <w:rsid w:val="00461E5A"/>
    <w:rsid w:val="004651B2"/>
    <w:rsid w:val="00467686"/>
    <w:rsid w:val="00472030"/>
    <w:rsid w:val="00472266"/>
    <w:rsid w:val="00473E0B"/>
    <w:rsid w:val="00474210"/>
    <w:rsid w:val="00477320"/>
    <w:rsid w:val="0048375A"/>
    <w:rsid w:val="004870F1"/>
    <w:rsid w:val="00487921"/>
    <w:rsid w:val="00490C88"/>
    <w:rsid w:val="00492193"/>
    <w:rsid w:val="004928B4"/>
    <w:rsid w:val="00494B86"/>
    <w:rsid w:val="004A04A6"/>
    <w:rsid w:val="004A1966"/>
    <w:rsid w:val="004A5020"/>
    <w:rsid w:val="004A69F2"/>
    <w:rsid w:val="004A6CE3"/>
    <w:rsid w:val="004A79FF"/>
    <w:rsid w:val="004B0A58"/>
    <w:rsid w:val="004B1829"/>
    <w:rsid w:val="004B4658"/>
    <w:rsid w:val="004C1557"/>
    <w:rsid w:val="004C2BE4"/>
    <w:rsid w:val="004C46AA"/>
    <w:rsid w:val="004D0358"/>
    <w:rsid w:val="004D08FD"/>
    <w:rsid w:val="004D6C56"/>
    <w:rsid w:val="004E1F8F"/>
    <w:rsid w:val="004E4950"/>
    <w:rsid w:val="004E71C3"/>
    <w:rsid w:val="004E7430"/>
    <w:rsid w:val="004F18E0"/>
    <w:rsid w:val="004F2757"/>
    <w:rsid w:val="004F3100"/>
    <w:rsid w:val="004F563C"/>
    <w:rsid w:val="004F58C2"/>
    <w:rsid w:val="00500CF1"/>
    <w:rsid w:val="00503AFF"/>
    <w:rsid w:val="00504E3D"/>
    <w:rsid w:val="005053B6"/>
    <w:rsid w:val="00505B72"/>
    <w:rsid w:val="005105C6"/>
    <w:rsid w:val="00511BAF"/>
    <w:rsid w:val="005122BA"/>
    <w:rsid w:val="005240EC"/>
    <w:rsid w:val="005264A7"/>
    <w:rsid w:val="00527968"/>
    <w:rsid w:val="00533F0E"/>
    <w:rsid w:val="00536CAE"/>
    <w:rsid w:val="005416E4"/>
    <w:rsid w:val="0054554D"/>
    <w:rsid w:val="00554D98"/>
    <w:rsid w:val="0055682C"/>
    <w:rsid w:val="0056626D"/>
    <w:rsid w:val="005711E4"/>
    <w:rsid w:val="00573BC9"/>
    <w:rsid w:val="00573CA7"/>
    <w:rsid w:val="005774FB"/>
    <w:rsid w:val="005820AC"/>
    <w:rsid w:val="00583A6D"/>
    <w:rsid w:val="0058711F"/>
    <w:rsid w:val="0059333B"/>
    <w:rsid w:val="00594F94"/>
    <w:rsid w:val="005954D0"/>
    <w:rsid w:val="00597A4A"/>
    <w:rsid w:val="005A4B73"/>
    <w:rsid w:val="005B2EE0"/>
    <w:rsid w:val="005B41FC"/>
    <w:rsid w:val="005B4282"/>
    <w:rsid w:val="005B7F25"/>
    <w:rsid w:val="005C014F"/>
    <w:rsid w:val="005C66D5"/>
    <w:rsid w:val="005E15E5"/>
    <w:rsid w:val="005E5311"/>
    <w:rsid w:val="005F0BCA"/>
    <w:rsid w:val="005F6294"/>
    <w:rsid w:val="00603FF4"/>
    <w:rsid w:val="006045DF"/>
    <w:rsid w:val="00605788"/>
    <w:rsid w:val="00605D3E"/>
    <w:rsid w:val="00606693"/>
    <w:rsid w:val="00606F43"/>
    <w:rsid w:val="006107D3"/>
    <w:rsid w:val="00611D51"/>
    <w:rsid w:val="00613373"/>
    <w:rsid w:val="006237E0"/>
    <w:rsid w:val="00626D6B"/>
    <w:rsid w:val="006272D2"/>
    <w:rsid w:val="00627D3B"/>
    <w:rsid w:val="00627F1D"/>
    <w:rsid w:val="0063092E"/>
    <w:rsid w:val="00632177"/>
    <w:rsid w:val="00640916"/>
    <w:rsid w:val="006437E6"/>
    <w:rsid w:val="006468E1"/>
    <w:rsid w:val="00650E54"/>
    <w:rsid w:val="0065189C"/>
    <w:rsid w:val="00652783"/>
    <w:rsid w:val="0065680F"/>
    <w:rsid w:val="00656F23"/>
    <w:rsid w:val="00660634"/>
    <w:rsid w:val="00661C2B"/>
    <w:rsid w:val="00665A40"/>
    <w:rsid w:val="00671076"/>
    <w:rsid w:val="0067412F"/>
    <w:rsid w:val="00676075"/>
    <w:rsid w:val="00683E36"/>
    <w:rsid w:val="00685EC1"/>
    <w:rsid w:val="00692A3F"/>
    <w:rsid w:val="00692B50"/>
    <w:rsid w:val="00697023"/>
    <w:rsid w:val="00697160"/>
    <w:rsid w:val="00697281"/>
    <w:rsid w:val="00697ACE"/>
    <w:rsid w:val="00697BB0"/>
    <w:rsid w:val="00697C81"/>
    <w:rsid w:val="006A1B40"/>
    <w:rsid w:val="006A20F4"/>
    <w:rsid w:val="006A24DE"/>
    <w:rsid w:val="006A2DA1"/>
    <w:rsid w:val="006A3E91"/>
    <w:rsid w:val="006B21DB"/>
    <w:rsid w:val="006B49F4"/>
    <w:rsid w:val="006B6F2D"/>
    <w:rsid w:val="006C480E"/>
    <w:rsid w:val="006C665F"/>
    <w:rsid w:val="006D0634"/>
    <w:rsid w:val="006D25EF"/>
    <w:rsid w:val="006D6E03"/>
    <w:rsid w:val="006E5995"/>
    <w:rsid w:val="006F13F8"/>
    <w:rsid w:val="006F3959"/>
    <w:rsid w:val="00702E38"/>
    <w:rsid w:val="00704C0B"/>
    <w:rsid w:val="00704E02"/>
    <w:rsid w:val="007050B5"/>
    <w:rsid w:val="007126AB"/>
    <w:rsid w:val="00714118"/>
    <w:rsid w:val="007151C5"/>
    <w:rsid w:val="00717566"/>
    <w:rsid w:val="00730895"/>
    <w:rsid w:val="00736A81"/>
    <w:rsid w:val="00740DCE"/>
    <w:rsid w:val="00740E7B"/>
    <w:rsid w:val="0074357A"/>
    <w:rsid w:val="007442F1"/>
    <w:rsid w:val="007448AA"/>
    <w:rsid w:val="00746DCD"/>
    <w:rsid w:val="0075395D"/>
    <w:rsid w:val="0075464E"/>
    <w:rsid w:val="007562FD"/>
    <w:rsid w:val="00757BF2"/>
    <w:rsid w:val="0076476E"/>
    <w:rsid w:val="00770B37"/>
    <w:rsid w:val="0077692E"/>
    <w:rsid w:val="00780A53"/>
    <w:rsid w:val="007817BC"/>
    <w:rsid w:val="00782606"/>
    <w:rsid w:val="007869A2"/>
    <w:rsid w:val="00787B3C"/>
    <w:rsid w:val="007929D3"/>
    <w:rsid w:val="007A3119"/>
    <w:rsid w:val="007A59DE"/>
    <w:rsid w:val="007A7887"/>
    <w:rsid w:val="007B0239"/>
    <w:rsid w:val="007B3964"/>
    <w:rsid w:val="007B462F"/>
    <w:rsid w:val="007B628F"/>
    <w:rsid w:val="007B6CCF"/>
    <w:rsid w:val="007B719C"/>
    <w:rsid w:val="007C2941"/>
    <w:rsid w:val="007C420E"/>
    <w:rsid w:val="007C4755"/>
    <w:rsid w:val="007C6D81"/>
    <w:rsid w:val="007C7C87"/>
    <w:rsid w:val="007D67D8"/>
    <w:rsid w:val="007D6A1C"/>
    <w:rsid w:val="007E7A02"/>
    <w:rsid w:val="007E7B73"/>
    <w:rsid w:val="007F1187"/>
    <w:rsid w:val="007F270E"/>
    <w:rsid w:val="007F2DB9"/>
    <w:rsid w:val="007F76D8"/>
    <w:rsid w:val="00801460"/>
    <w:rsid w:val="008018B4"/>
    <w:rsid w:val="00801ABD"/>
    <w:rsid w:val="008024CC"/>
    <w:rsid w:val="00803085"/>
    <w:rsid w:val="00810194"/>
    <w:rsid w:val="00812E43"/>
    <w:rsid w:val="008147F7"/>
    <w:rsid w:val="00816189"/>
    <w:rsid w:val="00825700"/>
    <w:rsid w:val="00827307"/>
    <w:rsid w:val="00830215"/>
    <w:rsid w:val="00843EBB"/>
    <w:rsid w:val="00845B27"/>
    <w:rsid w:val="00847C18"/>
    <w:rsid w:val="00851191"/>
    <w:rsid w:val="008519C8"/>
    <w:rsid w:val="00853AE7"/>
    <w:rsid w:val="00873E97"/>
    <w:rsid w:val="0089342F"/>
    <w:rsid w:val="00895104"/>
    <w:rsid w:val="008A368B"/>
    <w:rsid w:val="008A79AA"/>
    <w:rsid w:val="008B11F9"/>
    <w:rsid w:val="008B263B"/>
    <w:rsid w:val="008B28E0"/>
    <w:rsid w:val="008B51E6"/>
    <w:rsid w:val="008B662B"/>
    <w:rsid w:val="008B6D2D"/>
    <w:rsid w:val="008C1A00"/>
    <w:rsid w:val="008C2284"/>
    <w:rsid w:val="008C2865"/>
    <w:rsid w:val="008C5DB6"/>
    <w:rsid w:val="008C7A8F"/>
    <w:rsid w:val="008C7B3A"/>
    <w:rsid w:val="008D17E3"/>
    <w:rsid w:val="008D21D7"/>
    <w:rsid w:val="008D6DBE"/>
    <w:rsid w:val="008E3689"/>
    <w:rsid w:val="008E5DCA"/>
    <w:rsid w:val="008E7341"/>
    <w:rsid w:val="008F4DEB"/>
    <w:rsid w:val="008F5AAB"/>
    <w:rsid w:val="008F6D8B"/>
    <w:rsid w:val="009049B3"/>
    <w:rsid w:val="0090700E"/>
    <w:rsid w:val="009121A8"/>
    <w:rsid w:val="00917235"/>
    <w:rsid w:val="00921C5E"/>
    <w:rsid w:val="009234A8"/>
    <w:rsid w:val="009241EC"/>
    <w:rsid w:val="0092560A"/>
    <w:rsid w:val="00925AF2"/>
    <w:rsid w:val="009276FC"/>
    <w:rsid w:val="00927B9A"/>
    <w:rsid w:val="00930AC3"/>
    <w:rsid w:val="00930FF2"/>
    <w:rsid w:val="00931C72"/>
    <w:rsid w:val="0093449F"/>
    <w:rsid w:val="00943FFC"/>
    <w:rsid w:val="00944DE2"/>
    <w:rsid w:val="009456AE"/>
    <w:rsid w:val="009460C7"/>
    <w:rsid w:val="00950036"/>
    <w:rsid w:val="00951CAC"/>
    <w:rsid w:val="00951D9D"/>
    <w:rsid w:val="00953C97"/>
    <w:rsid w:val="009578A6"/>
    <w:rsid w:val="00961FD5"/>
    <w:rsid w:val="0096784A"/>
    <w:rsid w:val="00973D30"/>
    <w:rsid w:val="00980E89"/>
    <w:rsid w:val="0098289A"/>
    <w:rsid w:val="009852EB"/>
    <w:rsid w:val="009863F8"/>
    <w:rsid w:val="00993CF0"/>
    <w:rsid w:val="0099541B"/>
    <w:rsid w:val="009B13D4"/>
    <w:rsid w:val="009B151F"/>
    <w:rsid w:val="009C1409"/>
    <w:rsid w:val="009C3DED"/>
    <w:rsid w:val="009C5692"/>
    <w:rsid w:val="009C61D9"/>
    <w:rsid w:val="009D0B3D"/>
    <w:rsid w:val="009D1E6F"/>
    <w:rsid w:val="009D7E98"/>
    <w:rsid w:val="009D7F7D"/>
    <w:rsid w:val="009E4D4C"/>
    <w:rsid w:val="009E701E"/>
    <w:rsid w:val="009F252B"/>
    <w:rsid w:val="009F2B27"/>
    <w:rsid w:val="009F5536"/>
    <w:rsid w:val="009F7508"/>
    <w:rsid w:val="00A02BC7"/>
    <w:rsid w:val="00A044A8"/>
    <w:rsid w:val="00A052B4"/>
    <w:rsid w:val="00A100D3"/>
    <w:rsid w:val="00A12303"/>
    <w:rsid w:val="00A127AD"/>
    <w:rsid w:val="00A14B87"/>
    <w:rsid w:val="00A257AC"/>
    <w:rsid w:val="00A274B8"/>
    <w:rsid w:val="00A33CF7"/>
    <w:rsid w:val="00A368AD"/>
    <w:rsid w:val="00A4025F"/>
    <w:rsid w:val="00A41730"/>
    <w:rsid w:val="00A42C45"/>
    <w:rsid w:val="00A454D3"/>
    <w:rsid w:val="00A5074A"/>
    <w:rsid w:val="00A52A6A"/>
    <w:rsid w:val="00A52E36"/>
    <w:rsid w:val="00A53C9B"/>
    <w:rsid w:val="00A60C9C"/>
    <w:rsid w:val="00A61B57"/>
    <w:rsid w:val="00A628C4"/>
    <w:rsid w:val="00A63923"/>
    <w:rsid w:val="00A65BF0"/>
    <w:rsid w:val="00A65FC0"/>
    <w:rsid w:val="00A708BA"/>
    <w:rsid w:val="00A70BE1"/>
    <w:rsid w:val="00A7412D"/>
    <w:rsid w:val="00A81566"/>
    <w:rsid w:val="00A81B3D"/>
    <w:rsid w:val="00A83483"/>
    <w:rsid w:val="00A84833"/>
    <w:rsid w:val="00A86F6B"/>
    <w:rsid w:val="00A9165D"/>
    <w:rsid w:val="00A93B5E"/>
    <w:rsid w:val="00AA09FA"/>
    <w:rsid w:val="00AA26CB"/>
    <w:rsid w:val="00AA5822"/>
    <w:rsid w:val="00AA62F1"/>
    <w:rsid w:val="00AA71E0"/>
    <w:rsid w:val="00AA77FE"/>
    <w:rsid w:val="00AA7CF7"/>
    <w:rsid w:val="00AB5C3E"/>
    <w:rsid w:val="00AC19A4"/>
    <w:rsid w:val="00AC3F13"/>
    <w:rsid w:val="00AC6627"/>
    <w:rsid w:val="00AC6B27"/>
    <w:rsid w:val="00AC6F7B"/>
    <w:rsid w:val="00AD3941"/>
    <w:rsid w:val="00AD724F"/>
    <w:rsid w:val="00AD7C80"/>
    <w:rsid w:val="00AE1463"/>
    <w:rsid w:val="00AE1715"/>
    <w:rsid w:val="00AE235A"/>
    <w:rsid w:val="00AE35C0"/>
    <w:rsid w:val="00AE464F"/>
    <w:rsid w:val="00AE6AC0"/>
    <w:rsid w:val="00AF080B"/>
    <w:rsid w:val="00AF1A21"/>
    <w:rsid w:val="00B0070D"/>
    <w:rsid w:val="00B027E2"/>
    <w:rsid w:val="00B02B2D"/>
    <w:rsid w:val="00B04AB3"/>
    <w:rsid w:val="00B06147"/>
    <w:rsid w:val="00B112BE"/>
    <w:rsid w:val="00B14D22"/>
    <w:rsid w:val="00B153E2"/>
    <w:rsid w:val="00B16303"/>
    <w:rsid w:val="00B17808"/>
    <w:rsid w:val="00B20E76"/>
    <w:rsid w:val="00B21E64"/>
    <w:rsid w:val="00B22BEF"/>
    <w:rsid w:val="00B23E1B"/>
    <w:rsid w:val="00B24586"/>
    <w:rsid w:val="00B2614A"/>
    <w:rsid w:val="00B27CAF"/>
    <w:rsid w:val="00B31133"/>
    <w:rsid w:val="00B323E3"/>
    <w:rsid w:val="00B37E91"/>
    <w:rsid w:val="00B41CF7"/>
    <w:rsid w:val="00B4545A"/>
    <w:rsid w:val="00B4565F"/>
    <w:rsid w:val="00B46E13"/>
    <w:rsid w:val="00B57235"/>
    <w:rsid w:val="00B578C3"/>
    <w:rsid w:val="00B60C87"/>
    <w:rsid w:val="00B64F72"/>
    <w:rsid w:val="00B777E1"/>
    <w:rsid w:val="00B77B0E"/>
    <w:rsid w:val="00B803CE"/>
    <w:rsid w:val="00B820CA"/>
    <w:rsid w:val="00B865F8"/>
    <w:rsid w:val="00B90E65"/>
    <w:rsid w:val="00B91969"/>
    <w:rsid w:val="00B91E13"/>
    <w:rsid w:val="00B93003"/>
    <w:rsid w:val="00B934F4"/>
    <w:rsid w:val="00B93EDB"/>
    <w:rsid w:val="00BA35F5"/>
    <w:rsid w:val="00BA6DFF"/>
    <w:rsid w:val="00BA7992"/>
    <w:rsid w:val="00BB46CB"/>
    <w:rsid w:val="00BB7DA6"/>
    <w:rsid w:val="00BC24F8"/>
    <w:rsid w:val="00BC7202"/>
    <w:rsid w:val="00BD015F"/>
    <w:rsid w:val="00BD3EDB"/>
    <w:rsid w:val="00BD55CA"/>
    <w:rsid w:val="00BE4990"/>
    <w:rsid w:val="00BE60E4"/>
    <w:rsid w:val="00BE6273"/>
    <w:rsid w:val="00BF2485"/>
    <w:rsid w:val="00BF4DD0"/>
    <w:rsid w:val="00BF4E69"/>
    <w:rsid w:val="00BF718D"/>
    <w:rsid w:val="00C01112"/>
    <w:rsid w:val="00C03752"/>
    <w:rsid w:val="00C04389"/>
    <w:rsid w:val="00C06E58"/>
    <w:rsid w:val="00C07673"/>
    <w:rsid w:val="00C11B8E"/>
    <w:rsid w:val="00C13DCF"/>
    <w:rsid w:val="00C1535E"/>
    <w:rsid w:val="00C167CC"/>
    <w:rsid w:val="00C20795"/>
    <w:rsid w:val="00C22682"/>
    <w:rsid w:val="00C2284A"/>
    <w:rsid w:val="00C27EB0"/>
    <w:rsid w:val="00C32D38"/>
    <w:rsid w:val="00C3659B"/>
    <w:rsid w:val="00C42569"/>
    <w:rsid w:val="00C43197"/>
    <w:rsid w:val="00C44E49"/>
    <w:rsid w:val="00C45C07"/>
    <w:rsid w:val="00C46119"/>
    <w:rsid w:val="00C46290"/>
    <w:rsid w:val="00C5171D"/>
    <w:rsid w:val="00C5297E"/>
    <w:rsid w:val="00C54B30"/>
    <w:rsid w:val="00C560C0"/>
    <w:rsid w:val="00C56D43"/>
    <w:rsid w:val="00C5791B"/>
    <w:rsid w:val="00C57A41"/>
    <w:rsid w:val="00C6074B"/>
    <w:rsid w:val="00C619EE"/>
    <w:rsid w:val="00C63AE4"/>
    <w:rsid w:val="00C753D9"/>
    <w:rsid w:val="00C75415"/>
    <w:rsid w:val="00C824DF"/>
    <w:rsid w:val="00C83609"/>
    <w:rsid w:val="00C86150"/>
    <w:rsid w:val="00C87080"/>
    <w:rsid w:val="00CA1CE7"/>
    <w:rsid w:val="00CA6934"/>
    <w:rsid w:val="00CB2017"/>
    <w:rsid w:val="00CB3468"/>
    <w:rsid w:val="00CB4832"/>
    <w:rsid w:val="00CB6108"/>
    <w:rsid w:val="00CC153F"/>
    <w:rsid w:val="00CC60B9"/>
    <w:rsid w:val="00CC620A"/>
    <w:rsid w:val="00CC7530"/>
    <w:rsid w:val="00CD0D47"/>
    <w:rsid w:val="00CD3556"/>
    <w:rsid w:val="00CD4054"/>
    <w:rsid w:val="00CD4470"/>
    <w:rsid w:val="00CD52B2"/>
    <w:rsid w:val="00CD53B1"/>
    <w:rsid w:val="00CD775A"/>
    <w:rsid w:val="00CD7BA7"/>
    <w:rsid w:val="00CE1323"/>
    <w:rsid w:val="00CE3116"/>
    <w:rsid w:val="00CE32FD"/>
    <w:rsid w:val="00CE69C8"/>
    <w:rsid w:val="00CE78E1"/>
    <w:rsid w:val="00CF0A4A"/>
    <w:rsid w:val="00CF5274"/>
    <w:rsid w:val="00CF59D7"/>
    <w:rsid w:val="00CF7805"/>
    <w:rsid w:val="00D01661"/>
    <w:rsid w:val="00D154FF"/>
    <w:rsid w:val="00D174C2"/>
    <w:rsid w:val="00D25114"/>
    <w:rsid w:val="00D257AC"/>
    <w:rsid w:val="00D30983"/>
    <w:rsid w:val="00D31911"/>
    <w:rsid w:val="00D42AF9"/>
    <w:rsid w:val="00D501C6"/>
    <w:rsid w:val="00D50204"/>
    <w:rsid w:val="00D53595"/>
    <w:rsid w:val="00D54E47"/>
    <w:rsid w:val="00D56FD4"/>
    <w:rsid w:val="00D576D4"/>
    <w:rsid w:val="00D641A5"/>
    <w:rsid w:val="00D67A53"/>
    <w:rsid w:val="00D67AFB"/>
    <w:rsid w:val="00D7663A"/>
    <w:rsid w:val="00D774C2"/>
    <w:rsid w:val="00D874F8"/>
    <w:rsid w:val="00D90953"/>
    <w:rsid w:val="00D912E3"/>
    <w:rsid w:val="00D91DB7"/>
    <w:rsid w:val="00D93C3B"/>
    <w:rsid w:val="00D94A14"/>
    <w:rsid w:val="00D95971"/>
    <w:rsid w:val="00D975E2"/>
    <w:rsid w:val="00DA24AB"/>
    <w:rsid w:val="00DA328B"/>
    <w:rsid w:val="00DA6128"/>
    <w:rsid w:val="00DB7974"/>
    <w:rsid w:val="00DC1283"/>
    <w:rsid w:val="00DC3229"/>
    <w:rsid w:val="00DC37FC"/>
    <w:rsid w:val="00DC7297"/>
    <w:rsid w:val="00DD23D3"/>
    <w:rsid w:val="00DD2AA5"/>
    <w:rsid w:val="00DD4DB7"/>
    <w:rsid w:val="00DE3693"/>
    <w:rsid w:val="00DE590F"/>
    <w:rsid w:val="00DE6B73"/>
    <w:rsid w:val="00DF0830"/>
    <w:rsid w:val="00DF12EA"/>
    <w:rsid w:val="00DF58A5"/>
    <w:rsid w:val="00E00AB3"/>
    <w:rsid w:val="00E05F92"/>
    <w:rsid w:val="00E0673A"/>
    <w:rsid w:val="00E1425D"/>
    <w:rsid w:val="00E149BC"/>
    <w:rsid w:val="00E14E0C"/>
    <w:rsid w:val="00E164CF"/>
    <w:rsid w:val="00E21F42"/>
    <w:rsid w:val="00E26A8D"/>
    <w:rsid w:val="00E270F8"/>
    <w:rsid w:val="00E33916"/>
    <w:rsid w:val="00E33DDF"/>
    <w:rsid w:val="00E356A9"/>
    <w:rsid w:val="00E418E7"/>
    <w:rsid w:val="00E42A41"/>
    <w:rsid w:val="00E43561"/>
    <w:rsid w:val="00E4373A"/>
    <w:rsid w:val="00E442DC"/>
    <w:rsid w:val="00E51C9E"/>
    <w:rsid w:val="00E5661F"/>
    <w:rsid w:val="00E57599"/>
    <w:rsid w:val="00E5777F"/>
    <w:rsid w:val="00E60458"/>
    <w:rsid w:val="00E6089C"/>
    <w:rsid w:val="00E639AF"/>
    <w:rsid w:val="00E63A7E"/>
    <w:rsid w:val="00E67CA5"/>
    <w:rsid w:val="00E7068E"/>
    <w:rsid w:val="00E716F8"/>
    <w:rsid w:val="00E732C4"/>
    <w:rsid w:val="00E80BF9"/>
    <w:rsid w:val="00E80D67"/>
    <w:rsid w:val="00E84B52"/>
    <w:rsid w:val="00E873E1"/>
    <w:rsid w:val="00E879D7"/>
    <w:rsid w:val="00E92098"/>
    <w:rsid w:val="00E926CF"/>
    <w:rsid w:val="00EA1C30"/>
    <w:rsid w:val="00EA4462"/>
    <w:rsid w:val="00EA6065"/>
    <w:rsid w:val="00EA740A"/>
    <w:rsid w:val="00EB2190"/>
    <w:rsid w:val="00EB327B"/>
    <w:rsid w:val="00EB3A6F"/>
    <w:rsid w:val="00EC6C7B"/>
    <w:rsid w:val="00EC7B74"/>
    <w:rsid w:val="00ED1D86"/>
    <w:rsid w:val="00ED1F3B"/>
    <w:rsid w:val="00EE2482"/>
    <w:rsid w:val="00EE3B6F"/>
    <w:rsid w:val="00EE77AB"/>
    <w:rsid w:val="00EF4618"/>
    <w:rsid w:val="00EF6BB7"/>
    <w:rsid w:val="00F01C89"/>
    <w:rsid w:val="00F02101"/>
    <w:rsid w:val="00F04D6E"/>
    <w:rsid w:val="00F05650"/>
    <w:rsid w:val="00F1791A"/>
    <w:rsid w:val="00F21904"/>
    <w:rsid w:val="00F22F91"/>
    <w:rsid w:val="00F333AF"/>
    <w:rsid w:val="00F40D31"/>
    <w:rsid w:val="00F416E4"/>
    <w:rsid w:val="00F47C29"/>
    <w:rsid w:val="00F54518"/>
    <w:rsid w:val="00F54E29"/>
    <w:rsid w:val="00F55C83"/>
    <w:rsid w:val="00F56E1F"/>
    <w:rsid w:val="00F60122"/>
    <w:rsid w:val="00F631EA"/>
    <w:rsid w:val="00F63E94"/>
    <w:rsid w:val="00F67D6A"/>
    <w:rsid w:val="00F7097B"/>
    <w:rsid w:val="00F70EC5"/>
    <w:rsid w:val="00F721F3"/>
    <w:rsid w:val="00F726FD"/>
    <w:rsid w:val="00F73155"/>
    <w:rsid w:val="00F75230"/>
    <w:rsid w:val="00F7679E"/>
    <w:rsid w:val="00F800B9"/>
    <w:rsid w:val="00F80483"/>
    <w:rsid w:val="00F81317"/>
    <w:rsid w:val="00F821B6"/>
    <w:rsid w:val="00F83DEB"/>
    <w:rsid w:val="00F85B7B"/>
    <w:rsid w:val="00F921D9"/>
    <w:rsid w:val="00F93F71"/>
    <w:rsid w:val="00F9409F"/>
    <w:rsid w:val="00F94AF4"/>
    <w:rsid w:val="00F97782"/>
    <w:rsid w:val="00FA1788"/>
    <w:rsid w:val="00FA2EFD"/>
    <w:rsid w:val="00FA2F0F"/>
    <w:rsid w:val="00FA3571"/>
    <w:rsid w:val="00FA4372"/>
    <w:rsid w:val="00FA479A"/>
    <w:rsid w:val="00FA687D"/>
    <w:rsid w:val="00FA6F38"/>
    <w:rsid w:val="00FA6F5D"/>
    <w:rsid w:val="00FB50B0"/>
    <w:rsid w:val="00FB68C1"/>
    <w:rsid w:val="00FB6A67"/>
    <w:rsid w:val="00FC0DBB"/>
    <w:rsid w:val="00FC1FB4"/>
    <w:rsid w:val="00FC60FD"/>
    <w:rsid w:val="00FC6B81"/>
    <w:rsid w:val="00FD0885"/>
    <w:rsid w:val="00FD0919"/>
    <w:rsid w:val="00FD1E93"/>
    <w:rsid w:val="00FD2257"/>
    <w:rsid w:val="00FD3C40"/>
    <w:rsid w:val="00FD79B3"/>
    <w:rsid w:val="00FD7E58"/>
    <w:rsid w:val="00FE13B0"/>
    <w:rsid w:val="00FF1B3E"/>
    <w:rsid w:val="00FF2AE0"/>
    <w:rsid w:val="00FF2C10"/>
    <w:rsid w:val="00FF45F9"/>
    <w:rsid w:val="00FF6C44"/>
    <w:rsid w:val="00FF6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89EDA"/>
  <w15:docId w15:val="{D651EB0C-2F9D-46B5-A72F-407D5566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F8F"/>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nhideWhenUsed/>
    <w:rsid w:val="00CD7BA7"/>
  </w:style>
  <w:style w:type="character" w:customStyle="1" w:styleId="ad">
    <w:name w:val="Текст примечания Знак"/>
    <w:basedOn w:val="a0"/>
    <w:link w:val="ac"/>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rsid w:val="00FE13B0"/>
    <w:rPr>
      <w:rFonts w:ascii="Courier New" w:eastAsia="Times New Roman" w:hAnsi="Courier New" w:cs="Courier New"/>
    </w:rPr>
  </w:style>
  <w:style w:type="character" w:customStyle="1" w:styleId="af8">
    <w:name w:val="Текст Знак"/>
    <w:basedOn w:val="a0"/>
    <w:link w:val="af7"/>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styleId="afe">
    <w:name w:val="Normal (Web)"/>
    <w:basedOn w:val="a"/>
    <w:uiPriority w:val="99"/>
    <w:unhideWhenUsed/>
    <w:rsid w:val="00355216"/>
    <w:pPr>
      <w:spacing w:before="100" w:beforeAutospacing="1" w:after="100" w:afterAutospacing="1"/>
    </w:pPr>
    <w:rPr>
      <w:rFonts w:eastAsia="Times New Roman"/>
      <w:sz w:val="24"/>
      <w:szCs w:val="24"/>
    </w:rPr>
  </w:style>
  <w:style w:type="paragraph" w:customStyle="1" w:styleId="headertext">
    <w:name w:val="headertext"/>
    <w:basedOn w:val="a"/>
    <w:rsid w:val="00D56FD4"/>
    <w:pPr>
      <w:spacing w:before="100" w:beforeAutospacing="1" w:after="100" w:afterAutospacing="1"/>
    </w:pPr>
    <w:rPr>
      <w:rFonts w:eastAsia="Times New Roman"/>
      <w:sz w:val="24"/>
      <w:szCs w:val="24"/>
    </w:rPr>
  </w:style>
  <w:style w:type="paragraph" w:customStyle="1" w:styleId="formattext">
    <w:name w:val="formattext"/>
    <w:basedOn w:val="a"/>
    <w:rsid w:val="009D1E6F"/>
    <w:pPr>
      <w:spacing w:before="100" w:beforeAutospacing="1" w:after="100" w:afterAutospacing="1"/>
    </w:pPr>
    <w:rPr>
      <w:rFonts w:eastAsia="Times New Roman"/>
      <w:sz w:val="24"/>
      <w:szCs w:val="24"/>
    </w:rPr>
  </w:style>
  <w:style w:type="table" w:styleId="aff">
    <w:name w:val="Table Grid"/>
    <w:basedOn w:val="a1"/>
    <w:uiPriority w:val="59"/>
    <w:rsid w:val="009D1E6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961FD5"/>
    <w:pPr>
      <w:spacing w:before="100" w:beforeAutospacing="1" w:after="100" w:afterAutospacing="1"/>
    </w:pPr>
    <w:rPr>
      <w:rFonts w:eastAsia="Times New Roman"/>
      <w:sz w:val="24"/>
      <w:szCs w:val="24"/>
    </w:rPr>
  </w:style>
  <w:style w:type="paragraph" w:customStyle="1" w:styleId="aff0">
    <w:name w:val="Приложение"/>
    <w:basedOn w:val="a"/>
    <w:link w:val="aff1"/>
    <w:qFormat/>
    <w:rsid w:val="00CC620A"/>
    <w:pPr>
      <w:keepNext/>
      <w:keepLines/>
      <w:spacing w:line="276" w:lineRule="auto"/>
      <w:jc w:val="right"/>
      <w:outlineLvl w:val="2"/>
    </w:pPr>
    <w:rPr>
      <w:rFonts w:eastAsia="Times New Roman"/>
      <w:bCs/>
      <w:color w:val="4F81BD"/>
      <w:sz w:val="28"/>
      <w:szCs w:val="28"/>
      <w:lang w:val="x-none" w:eastAsia="x-none"/>
    </w:rPr>
  </w:style>
  <w:style w:type="character" w:customStyle="1" w:styleId="aff1">
    <w:name w:val="Приложение Знак"/>
    <w:link w:val="aff0"/>
    <w:rsid w:val="00CC620A"/>
    <w:rPr>
      <w:rFonts w:ascii="Times New Roman" w:eastAsia="Times New Roman" w:hAnsi="Times New Roman" w:cs="Times New Roman"/>
      <w:bCs/>
      <w:color w:val="4F81BD"/>
      <w:sz w:val="28"/>
      <w:szCs w:val="28"/>
      <w:lang w:val="x-none" w:eastAsia="x-none"/>
    </w:rPr>
  </w:style>
  <w:style w:type="character" w:styleId="aff2">
    <w:name w:val="Strong"/>
    <w:uiPriority w:val="22"/>
    <w:qFormat/>
    <w:rsid w:val="00A123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2">
      <w:bodyDiv w:val="1"/>
      <w:marLeft w:val="0"/>
      <w:marRight w:val="0"/>
      <w:marTop w:val="0"/>
      <w:marBottom w:val="0"/>
      <w:divBdr>
        <w:top w:val="none" w:sz="0" w:space="0" w:color="auto"/>
        <w:left w:val="none" w:sz="0" w:space="0" w:color="auto"/>
        <w:bottom w:val="none" w:sz="0" w:space="0" w:color="auto"/>
        <w:right w:val="none" w:sz="0" w:space="0" w:color="auto"/>
      </w:divBdr>
    </w:div>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120003446">
      <w:bodyDiv w:val="1"/>
      <w:marLeft w:val="0"/>
      <w:marRight w:val="0"/>
      <w:marTop w:val="0"/>
      <w:marBottom w:val="0"/>
      <w:divBdr>
        <w:top w:val="none" w:sz="0" w:space="0" w:color="auto"/>
        <w:left w:val="none" w:sz="0" w:space="0" w:color="auto"/>
        <w:bottom w:val="none" w:sz="0" w:space="0" w:color="auto"/>
        <w:right w:val="none" w:sz="0" w:space="0" w:color="auto"/>
      </w:divBdr>
    </w:div>
    <w:div w:id="222835682">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728649268">
      <w:bodyDiv w:val="1"/>
      <w:marLeft w:val="0"/>
      <w:marRight w:val="0"/>
      <w:marTop w:val="0"/>
      <w:marBottom w:val="0"/>
      <w:divBdr>
        <w:top w:val="none" w:sz="0" w:space="0" w:color="auto"/>
        <w:left w:val="none" w:sz="0" w:space="0" w:color="auto"/>
        <w:bottom w:val="none" w:sz="0" w:space="0" w:color="auto"/>
        <w:right w:val="none" w:sz="0" w:space="0" w:color="auto"/>
      </w:divBdr>
    </w:div>
    <w:div w:id="865563202">
      <w:bodyDiv w:val="1"/>
      <w:marLeft w:val="0"/>
      <w:marRight w:val="0"/>
      <w:marTop w:val="0"/>
      <w:marBottom w:val="0"/>
      <w:divBdr>
        <w:top w:val="none" w:sz="0" w:space="0" w:color="auto"/>
        <w:left w:val="none" w:sz="0" w:space="0" w:color="auto"/>
        <w:bottom w:val="none" w:sz="0" w:space="0" w:color="auto"/>
        <w:right w:val="none" w:sz="0" w:space="0" w:color="auto"/>
      </w:divBdr>
    </w:div>
    <w:div w:id="117788278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289240608">
      <w:bodyDiv w:val="1"/>
      <w:marLeft w:val="0"/>
      <w:marRight w:val="0"/>
      <w:marTop w:val="0"/>
      <w:marBottom w:val="0"/>
      <w:divBdr>
        <w:top w:val="none" w:sz="0" w:space="0" w:color="auto"/>
        <w:left w:val="none" w:sz="0" w:space="0" w:color="auto"/>
        <w:bottom w:val="none" w:sz="0" w:space="0" w:color="auto"/>
        <w:right w:val="none" w:sz="0" w:space="0" w:color="auto"/>
      </w:divBdr>
    </w:div>
    <w:div w:id="1324973841">
      <w:bodyDiv w:val="1"/>
      <w:marLeft w:val="0"/>
      <w:marRight w:val="0"/>
      <w:marTop w:val="0"/>
      <w:marBottom w:val="0"/>
      <w:divBdr>
        <w:top w:val="none" w:sz="0" w:space="0" w:color="auto"/>
        <w:left w:val="none" w:sz="0" w:space="0" w:color="auto"/>
        <w:bottom w:val="none" w:sz="0" w:space="0" w:color="auto"/>
        <w:right w:val="none" w:sz="0" w:space="0" w:color="auto"/>
      </w:divBdr>
    </w:div>
    <w:div w:id="1590850894">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807769684">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1929077230">
      <w:bodyDiv w:val="1"/>
      <w:marLeft w:val="0"/>
      <w:marRight w:val="0"/>
      <w:marTop w:val="0"/>
      <w:marBottom w:val="0"/>
      <w:divBdr>
        <w:top w:val="none" w:sz="0" w:space="0" w:color="auto"/>
        <w:left w:val="none" w:sz="0" w:space="0" w:color="auto"/>
        <w:bottom w:val="none" w:sz="0" w:space="0" w:color="auto"/>
        <w:right w:val="none" w:sz="0" w:space="0" w:color="auto"/>
      </w:divBdr>
    </w:div>
    <w:div w:id="2074039018">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ased_mo_schekino@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EA04B-825D-4253-B08B-AB86B3F1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37</Pages>
  <Words>10518</Words>
  <Characters>59958</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ilya</cp:lastModifiedBy>
  <cp:revision>34</cp:revision>
  <cp:lastPrinted>2021-07-29T12:49:00Z</cp:lastPrinted>
  <dcterms:created xsi:type="dcterms:W3CDTF">2021-07-29T11:09:00Z</dcterms:created>
  <dcterms:modified xsi:type="dcterms:W3CDTF">2022-01-25T11:36:00Z</dcterms:modified>
</cp:coreProperties>
</file>