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60" w:rsidRDefault="00417660" w:rsidP="00417660">
      <w:pPr>
        <w:jc w:val="center"/>
        <w:rPr>
          <w:b/>
        </w:rPr>
      </w:pPr>
      <w:r>
        <w:rPr>
          <w:noProof/>
        </w:rPr>
        <w:drawing>
          <wp:anchor distT="0" distB="0" distL="114300" distR="114300" simplePos="0" relativeHeight="251657216" behindDoc="0" locked="0" layoutInCell="1" allowOverlap="1">
            <wp:simplePos x="0" y="0"/>
            <wp:positionH relativeFrom="column">
              <wp:posOffset>2430780</wp:posOffset>
            </wp:positionH>
            <wp:positionV relativeFrom="paragraph">
              <wp:posOffset>0</wp:posOffset>
            </wp:positionV>
            <wp:extent cx="883920" cy="1013460"/>
            <wp:effectExtent l="19050" t="0" r="0" b="0"/>
            <wp:wrapTopAndBottom/>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srcRect/>
                    <a:stretch>
                      <a:fillRect/>
                    </a:stretch>
                  </pic:blipFill>
                  <pic:spPr bwMode="auto">
                    <a:xfrm>
                      <a:off x="0" y="0"/>
                      <a:ext cx="883920" cy="1013460"/>
                    </a:xfrm>
                    <a:prstGeom prst="rect">
                      <a:avLst/>
                    </a:prstGeom>
                    <a:noFill/>
                  </pic:spPr>
                </pic:pic>
              </a:graphicData>
            </a:graphic>
          </wp:anchor>
        </w:drawing>
      </w:r>
      <w:r>
        <w:rPr>
          <w:b/>
        </w:rPr>
        <w:t>Тульская область</w:t>
      </w:r>
    </w:p>
    <w:p w:rsidR="00417660" w:rsidRDefault="00417660" w:rsidP="00417660">
      <w:pPr>
        <w:jc w:val="center"/>
        <w:rPr>
          <w:b/>
        </w:rPr>
      </w:pPr>
      <w:r>
        <w:rPr>
          <w:b/>
        </w:rPr>
        <w:t xml:space="preserve">Муниципальное образование </w:t>
      </w:r>
    </w:p>
    <w:p w:rsidR="00417660" w:rsidRDefault="00417660" w:rsidP="00417660">
      <w:pPr>
        <w:jc w:val="center"/>
        <w:rPr>
          <w:b/>
          <w:spacing w:val="43"/>
        </w:rPr>
      </w:pPr>
      <w:r>
        <w:rPr>
          <w:b/>
          <w:spacing w:val="43"/>
        </w:rPr>
        <w:t>ЩЁКИНСКИЙ РАЙОН</w:t>
      </w:r>
    </w:p>
    <w:p w:rsidR="00417660" w:rsidRDefault="00417660" w:rsidP="00417660">
      <w:pPr>
        <w:spacing w:line="120" w:lineRule="exact"/>
        <w:jc w:val="center"/>
        <w:rPr>
          <w:b/>
        </w:rPr>
      </w:pPr>
    </w:p>
    <w:p w:rsidR="00417660" w:rsidRDefault="00417660" w:rsidP="00417660">
      <w:pPr>
        <w:jc w:val="center"/>
        <w:rPr>
          <w:b/>
        </w:rPr>
      </w:pPr>
      <w:r>
        <w:rPr>
          <w:b/>
        </w:rPr>
        <w:t>АДМИНИСТРАЦИЯ ЩЁКИНСКОГО РАЙОНА</w:t>
      </w:r>
    </w:p>
    <w:p w:rsidR="00417660" w:rsidRDefault="00417660" w:rsidP="00417660">
      <w:pPr>
        <w:spacing w:line="120" w:lineRule="exact"/>
        <w:jc w:val="center"/>
      </w:pPr>
    </w:p>
    <w:p w:rsidR="00417660" w:rsidRDefault="00417660" w:rsidP="00417660">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 </w:t>
      </w:r>
    </w:p>
    <w:p w:rsidR="00417660" w:rsidRDefault="00417660" w:rsidP="00417660">
      <w:pPr>
        <w:tabs>
          <w:tab w:val="left" w:pos="5160"/>
        </w:tabs>
        <w:rPr>
          <w:rFonts w:ascii="Arial" w:hAnsi="Arial"/>
          <w:szCs w:val="24"/>
        </w:rPr>
      </w:pPr>
      <w:r>
        <w:rPr>
          <w:rFonts w:ascii="Arial" w:hAnsi="Arial"/>
        </w:rPr>
        <w:tab/>
      </w:r>
    </w:p>
    <w:p w:rsidR="00417660" w:rsidRDefault="002234AC" w:rsidP="00417660">
      <w:pPr>
        <w:ind w:firstLine="142"/>
        <w:rPr>
          <w:rFonts w:ascii="Arial" w:hAnsi="Arial"/>
          <w:sz w:val="24"/>
        </w:rPr>
      </w:pPr>
      <w:r w:rsidRPr="002234AC">
        <w:rPr>
          <w:sz w:val="24"/>
        </w:rPr>
        <w:pict>
          <v:shapetype id="_x0000_t202" coordsize="21600,21600" o:spt="202" path="m,l,21600r21600,l21600,xe">
            <v:stroke joinstyle="miter"/>
            <v:path gradientshapeok="t" o:connecttype="rect"/>
          </v:shapetype>
          <v:shape id="_x0000_s1027" type="#_x0000_t202" style="position:absolute;left:0;text-align:left;margin-left:18pt;margin-top:4.6pt;width:417.85pt;height:18pt;z-index:251658240" filled="f" stroked="f">
            <v:textbox style="mso-next-textbox:#_x0000_s1027" inset="0,0,0,0">
              <w:txbxContent>
                <w:p w:rsidR="00417660" w:rsidRDefault="00417660" w:rsidP="00417660">
                  <w:pPr>
                    <w:rPr>
                      <w:sz w:val="28"/>
                      <w:szCs w:val="28"/>
                      <w:lang w:val="en-US"/>
                    </w:rPr>
                  </w:pPr>
                  <w:r>
                    <w:rPr>
                      <w:sz w:val="28"/>
                      <w:szCs w:val="28"/>
                    </w:rPr>
                    <w:t xml:space="preserve"> « </w:t>
                  </w:r>
                  <w:r w:rsidR="000360B0">
                    <w:rPr>
                      <w:sz w:val="28"/>
                      <w:szCs w:val="28"/>
                    </w:rPr>
                    <w:t>30</w:t>
                  </w:r>
                  <w:r>
                    <w:rPr>
                      <w:sz w:val="28"/>
                      <w:szCs w:val="28"/>
                    </w:rPr>
                    <w:t xml:space="preserve"> » </w:t>
                  </w:r>
                  <w:r w:rsidR="000360B0">
                    <w:rPr>
                      <w:sz w:val="28"/>
                      <w:szCs w:val="28"/>
                    </w:rPr>
                    <w:t>декабря</w:t>
                  </w:r>
                  <w:r>
                    <w:rPr>
                      <w:sz w:val="28"/>
                      <w:szCs w:val="28"/>
                    </w:rPr>
                    <w:t xml:space="preserve"> </w:t>
                  </w:r>
                  <w:smartTag w:uri="urn:schemas-microsoft-com:office:smarttags" w:element="metricconverter">
                    <w:smartTagPr>
                      <w:attr w:name="ProductID" w:val="2013 г"/>
                    </w:smartTagPr>
                    <w:r>
                      <w:rPr>
                        <w:sz w:val="28"/>
                        <w:szCs w:val="28"/>
                      </w:rPr>
                      <w:t>2013 г</w:t>
                    </w:r>
                  </w:smartTag>
                  <w:r>
                    <w:rPr>
                      <w:sz w:val="28"/>
                      <w:szCs w:val="28"/>
                    </w:rPr>
                    <w:t>.</w:t>
                  </w:r>
                  <w:r>
                    <w:rPr>
                      <w:sz w:val="28"/>
                      <w:szCs w:val="28"/>
                    </w:rPr>
                    <w:tab/>
                    <w:t xml:space="preserve">   </w:t>
                  </w:r>
                  <w:r>
                    <w:rPr>
                      <w:sz w:val="28"/>
                      <w:szCs w:val="28"/>
                    </w:rPr>
                    <w:tab/>
                  </w:r>
                  <w:r>
                    <w:rPr>
                      <w:sz w:val="28"/>
                      <w:szCs w:val="28"/>
                    </w:rPr>
                    <w:tab/>
                  </w:r>
                  <w:r>
                    <w:rPr>
                      <w:sz w:val="28"/>
                      <w:szCs w:val="28"/>
                    </w:rPr>
                    <w:tab/>
                  </w:r>
                  <w:r w:rsidR="00BB4564">
                    <w:rPr>
                      <w:sz w:val="28"/>
                      <w:szCs w:val="28"/>
                    </w:rPr>
                    <w:t xml:space="preserve">           </w:t>
                  </w:r>
                  <w:r>
                    <w:rPr>
                      <w:sz w:val="28"/>
                      <w:szCs w:val="28"/>
                    </w:rPr>
                    <w:t>№</w:t>
                  </w:r>
                  <w:r w:rsidR="000360B0">
                    <w:rPr>
                      <w:sz w:val="28"/>
                      <w:szCs w:val="28"/>
                    </w:rPr>
                    <w:t xml:space="preserve"> 12 - 2098</w:t>
                  </w:r>
                  <w:r>
                    <w:rPr>
                      <w:sz w:val="28"/>
                      <w:szCs w:val="28"/>
                    </w:rPr>
                    <w:t xml:space="preserve">  </w:t>
                  </w:r>
                </w:p>
              </w:txbxContent>
            </v:textbox>
          </v:shape>
        </w:pict>
      </w:r>
    </w:p>
    <w:p w:rsidR="00417660" w:rsidRDefault="00417660" w:rsidP="00417660">
      <w:pPr>
        <w:ind w:firstLine="142"/>
        <w:rPr>
          <w:rFonts w:ascii="Arial" w:hAnsi="Arial"/>
        </w:rPr>
      </w:pPr>
    </w:p>
    <w:p w:rsidR="00417660" w:rsidRDefault="00417660" w:rsidP="00417660"/>
    <w:p w:rsidR="00417660" w:rsidRDefault="00417660" w:rsidP="00417660">
      <w:pPr>
        <w:pStyle w:val="1"/>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bCs w:val="0"/>
          <w:sz w:val="28"/>
          <w:szCs w:val="28"/>
        </w:rPr>
        <w:t>»</w:t>
      </w:r>
    </w:p>
    <w:p w:rsidR="00417660" w:rsidRDefault="00417660" w:rsidP="00417660">
      <w:pPr>
        <w:rPr>
          <w:sz w:val="24"/>
          <w:szCs w:val="24"/>
        </w:rPr>
      </w:pPr>
    </w:p>
    <w:p w:rsidR="00417660" w:rsidRDefault="00417660" w:rsidP="00417660">
      <w:pPr>
        <w:ind w:firstLine="720"/>
        <w:jc w:val="both"/>
      </w:pPr>
      <w:proofErr w:type="gramStart"/>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 xml:space="preserve">решением Собрания депутатов муниципального образования город Щекино </w:t>
      </w:r>
      <w:proofErr w:type="spellStart"/>
      <w:r>
        <w:rPr>
          <w:sz w:val="28"/>
          <w:szCs w:val="28"/>
        </w:rPr>
        <w:t>Щекинского</w:t>
      </w:r>
      <w:proofErr w:type="spellEnd"/>
      <w:r>
        <w:rPr>
          <w:sz w:val="28"/>
          <w:szCs w:val="28"/>
        </w:rPr>
        <w:t xml:space="preserve"> района от 27 сентября 2012 года № 120-645 «О передаче части полномочий по решению вопросов местного значения на территории</w:t>
      </w:r>
      <w:proofErr w:type="gramEnd"/>
      <w:r>
        <w:rPr>
          <w:sz w:val="28"/>
          <w:szCs w:val="28"/>
        </w:rPr>
        <w:t xml:space="preserve"> муниципального образования город Щекино </w:t>
      </w:r>
      <w:proofErr w:type="spellStart"/>
      <w:r>
        <w:rPr>
          <w:sz w:val="28"/>
          <w:szCs w:val="28"/>
        </w:rPr>
        <w:t>Щекинского</w:t>
      </w:r>
      <w:proofErr w:type="spellEnd"/>
      <w:r>
        <w:rPr>
          <w:sz w:val="28"/>
          <w:szCs w:val="28"/>
        </w:rPr>
        <w:t xml:space="preserve"> района органам местного самоуправления муниципального образования </w:t>
      </w:r>
      <w:proofErr w:type="spellStart"/>
      <w:r>
        <w:rPr>
          <w:sz w:val="28"/>
          <w:szCs w:val="28"/>
        </w:rPr>
        <w:t>Щекинский</w:t>
      </w:r>
      <w:proofErr w:type="spellEnd"/>
      <w:r>
        <w:rPr>
          <w:sz w:val="28"/>
          <w:szCs w:val="28"/>
        </w:rPr>
        <w:t xml:space="preserve"> район», на основании статьи 42 Устава муниципального образования </w:t>
      </w:r>
      <w:proofErr w:type="spellStart"/>
      <w:r>
        <w:rPr>
          <w:sz w:val="28"/>
          <w:szCs w:val="28"/>
        </w:rPr>
        <w:t>Щекинский</w:t>
      </w:r>
      <w:proofErr w:type="spellEnd"/>
      <w:r>
        <w:rPr>
          <w:sz w:val="28"/>
          <w:szCs w:val="28"/>
        </w:rPr>
        <w:t xml:space="preserve"> район администрация муниципального образования </w:t>
      </w:r>
      <w:proofErr w:type="spellStart"/>
      <w:r>
        <w:rPr>
          <w:sz w:val="28"/>
          <w:szCs w:val="28"/>
        </w:rPr>
        <w:t>Щекинский</w:t>
      </w:r>
      <w:proofErr w:type="spellEnd"/>
      <w:r>
        <w:rPr>
          <w:sz w:val="28"/>
          <w:szCs w:val="28"/>
        </w:rPr>
        <w:t xml:space="preserve"> район ПОСТАНОВЛЯЕТ</w:t>
      </w:r>
      <w:r>
        <w:t>:</w:t>
      </w:r>
    </w:p>
    <w:p w:rsidR="00417660" w:rsidRDefault="00417660" w:rsidP="00417660">
      <w:pPr>
        <w:ind w:firstLine="720"/>
        <w:jc w:val="both"/>
        <w:rPr>
          <w:sz w:val="28"/>
          <w:szCs w:val="28"/>
        </w:rPr>
      </w:pPr>
      <w:r>
        <w:rPr>
          <w:sz w:val="28"/>
          <w:szCs w:val="28"/>
        </w:rPr>
        <w:t>1. Утвердить административный регламент предоставления муниципальной услуги «</w:t>
      </w:r>
      <w:r>
        <w:rPr>
          <w:bCs/>
          <w:sz w:val="28"/>
          <w:szCs w:val="28"/>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r>
        <w:rPr>
          <w:sz w:val="28"/>
          <w:szCs w:val="28"/>
        </w:rPr>
        <w:t>(Приложение).</w:t>
      </w:r>
    </w:p>
    <w:p w:rsidR="00417660" w:rsidRDefault="00417660" w:rsidP="00417660">
      <w:pPr>
        <w:pStyle w:val="aa"/>
        <w:ind w:firstLine="709"/>
        <w:jc w:val="both"/>
        <w:rPr>
          <w:rFonts w:ascii="Times New Roman" w:hAnsi="Times New Roman"/>
          <w:sz w:val="28"/>
          <w:szCs w:val="28"/>
        </w:rPr>
      </w:pPr>
      <w:r>
        <w:rPr>
          <w:rFonts w:ascii="Times New Roman" w:hAnsi="Times New Roman" w:cs="Times New Roman"/>
          <w:sz w:val="28"/>
          <w:szCs w:val="28"/>
        </w:rPr>
        <w:t>2. Постановление о</w:t>
      </w:r>
      <w:r>
        <w:rPr>
          <w:rFonts w:ascii="Times New Roman" w:hAnsi="Times New Roman"/>
          <w:sz w:val="28"/>
          <w:szCs w:val="28"/>
        </w:rPr>
        <w:t xml:space="preserve">публиковать в средствах массовой информации и разместить на официальном Портале муниципального образования </w:t>
      </w:r>
      <w:proofErr w:type="spellStart"/>
      <w:r>
        <w:rPr>
          <w:rFonts w:ascii="Times New Roman" w:hAnsi="Times New Roman"/>
          <w:sz w:val="28"/>
          <w:szCs w:val="28"/>
        </w:rPr>
        <w:t>Щекинский</w:t>
      </w:r>
      <w:proofErr w:type="spellEnd"/>
      <w:r>
        <w:rPr>
          <w:rFonts w:ascii="Times New Roman" w:hAnsi="Times New Roman"/>
          <w:sz w:val="28"/>
          <w:szCs w:val="28"/>
        </w:rPr>
        <w:t xml:space="preserve"> район.</w:t>
      </w:r>
    </w:p>
    <w:p w:rsidR="00417660" w:rsidRDefault="00417660" w:rsidP="00417660">
      <w:pPr>
        <w:pStyle w:val="aa"/>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оставляю за собой.</w:t>
      </w:r>
    </w:p>
    <w:p w:rsidR="00417660" w:rsidRDefault="00417660" w:rsidP="00417660">
      <w:pPr>
        <w:autoSpaceDE w:val="0"/>
        <w:autoSpaceDN w:val="0"/>
        <w:adjustRightInd w:val="0"/>
        <w:ind w:firstLine="709"/>
        <w:jc w:val="both"/>
        <w:rPr>
          <w:sz w:val="28"/>
          <w:szCs w:val="28"/>
        </w:rPr>
      </w:pPr>
      <w:r>
        <w:rPr>
          <w:sz w:val="28"/>
          <w:szCs w:val="28"/>
        </w:rPr>
        <w:t>4. Постановление вступает в силу со дня официального опубликования.</w:t>
      </w:r>
    </w:p>
    <w:p w:rsidR="00417660" w:rsidRDefault="00417660" w:rsidP="00417660">
      <w:pPr>
        <w:rPr>
          <w:sz w:val="24"/>
          <w:szCs w:val="24"/>
        </w:rPr>
      </w:pPr>
    </w:p>
    <w:p w:rsidR="00417660" w:rsidRDefault="00417660" w:rsidP="00417660">
      <w:pPr>
        <w:rPr>
          <w:b/>
          <w:sz w:val="28"/>
          <w:szCs w:val="28"/>
        </w:rPr>
      </w:pPr>
    </w:p>
    <w:p w:rsidR="00417660" w:rsidRDefault="00417660" w:rsidP="00417660">
      <w:pPr>
        <w:rPr>
          <w:b/>
          <w:sz w:val="28"/>
          <w:szCs w:val="28"/>
        </w:rPr>
      </w:pPr>
      <w:r>
        <w:rPr>
          <w:b/>
          <w:sz w:val="28"/>
          <w:szCs w:val="28"/>
        </w:rPr>
        <w:t>Глава администрации</w:t>
      </w:r>
    </w:p>
    <w:p w:rsidR="00417660" w:rsidRDefault="00417660" w:rsidP="00417660">
      <w:pPr>
        <w:rPr>
          <w:b/>
          <w:sz w:val="28"/>
          <w:szCs w:val="28"/>
        </w:rPr>
      </w:pPr>
      <w:r>
        <w:rPr>
          <w:b/>
          <w:sz w:val="28"/>
          <w:szCs w:val="28"/>
        </w:rPr>
        <w:t>муниципального образования</w:t>
      </w:r>
    </w:p>
    <w:p w:rsidR="00417660" w:rsidRDefault="00417660" w:rsidP="00417660">
      <w:pPr>
        <w:rPr>
          <w:b/>
          <w:sz w:val="28"/>
          <w:szCs w:val="28"/>
        </w:rPr>
      </w:pPr>
      <w:proofErr w:type="spellStart"/>
      <w:r>
        <w:rPr>
          <w:b/>
          <w:sz w:val="28"/>
          <w:szCs w:val="28"/>
        </w:rPr>
        <w:t>Щекинский</w:t>
      </w:r>
      <w:proofErr w:type="spellEnd"/>
      <w:r>
        <w:rPr>
          <w:b/>
          <w:sz w:val="28"/>
          <w:szCs w:val="28"/>
        </w:rPr>
        <w:t xml:space="preserve"> район                                                                       Н.Н. Свиридов</w:t>
      </w:r>
    </w:p>
    <w:p w:rsidR="00417660" w:rsidRDefault="00417660" w:rsidP="00417660">
      <w:pPr>
        <w:spacing w:line="360" w:lineRule="auto"/>
        <w:ind w:left="7200"/>
        <w:rPr>
          <w:sz w:val="28"/>
          <w:szCs w:val="28"/>
        </w:rPr>
      </w:pPr>
    </w:p>
    <w:p w:rsidR="00417660" w:rsidRDefault="00417660" w:rsidP="00417660">
      <w:pPr>
        <w:spacing w:line="360" w:lineRule="auto"/>
        <w:ind w:left="7200"/>
        <w:rPr>
          <w:sz w:val="28"/>
          <w:szCs w:val="28"/>
        </w:rPr>
      </w:pPr>
      <w:r>
        <w:rPr>
          <w:sz w:val="28"/>
          <w:szCs w:val="28"/>
        </w:rPr>
        <w:lastRenderedPageBreak/>
        <w:t>Согласовано:</w:t>
      </w:r>
    </w:p>
    <w:p w:rsidR="00417660" w:rsidRDefault="00417660" w:rsidP="00417660">
      <w:pPr>
        <w:spacing w:line="360" w:lineRule="auto"/>
        <w:ind w:left="7200"/>
        <w:rPr>
          <w:sz w:val="28"/>
          <w:szCs w:val="28"/>
        </w:rPr>
      </w:pPr>
      <w:r>
        <w:rPr>
          <w:sz w:val="28"/>
          <w:szCs w:val="28"/>
        </w:rPr>
        <w:t xml:space="preserve">В.Н. Никитин </w:t>
      </w:r>
    </w:p>
    <w:p w:rsidR="00417660" w:rsidRDefault="00417660" w:rsidP="00417660">
      <w:pPr>
        <w:spacing w:line="360" w:lineRule="auto"/>
        <w:ind w:left="7200"/>
        <w:rPr>
          <w:sz w:val="28"/>
          <w:szCs w:val="28"/>
        </w:rPr>
      </w:pPr>
      <w:r>
        <w:rPr>
          <w:sz w:val="28"/>
          <w:szCs w:val="28"/>
        </w:rPr>
        <w:t xml:space="preserve">И.А. </w:t>
      </w:r>
      <w:proofErr w:type="spellStart"/>
      <w:r>
        <w:rPr>
          <w:sz w:val="28"/>
          <w:szCs w:val="28"/>
        </w:rPr>
        <w:t>Петрухин</w:t>
      </w:r>
      <w:proofErr w:type="spellEnd"/>
      <w:r>
        <w:rPr>
          <w:sz w:val="28"/>
          <w:szCs w:val="28"/>
        </w:rPr>
        <w:t xml:space="preserve"> </w:t>
      </w:r>
    </w:p>
    <w:p w:rsidR="00417660" w:rsidRDefault="00417660" w:rsidP="00417660">
      <w:pPr>
        <w:spacing w:line="360" w:lineRule="auto"/>
        <w:ind w:left="7200"/>
        <w:rPr>
          <w:sz w:val="28"/>
          <w:szCs w:val="28"/>
        </w:rPr>
      </w:pPr>
      <w:r>
        <w:rPr>
          <w:sz w:val="28"/>
          <w:szCs w:val="28"/>
        </w:rPr>
        <w:t>А.М. Максимов</w:t>
      </w:r>
    </w:p>
    <w:p w:rsidR="00417660" w:rsidRDefault="00417660" w:rsidP="00417660">
      <w:pPr>
        <w:spacing w:line="360" w:lineRule="auto"/>
        <w:ind w:left="7200"/>
        <w:rPr>
          <w:sz w:val="28"/>
          <w:szCs w:val="28"/>
        </w:rPr>
      </w:pPr>
      <w:r>
        <w:rPr>
          <w:sz w:val="28"/>
          <w:szCs w:val="28"/>
        </w:rPr>
        <w:t>С.В.Давыдов</w:t>
      </w:r>
    </w:p>
    <w:p w:rsidR="00417660" w:rsidRDefault="00417660" w:rsidP="00417660">
      <w:pPr>
        <w:spacing w:line="360" w:lineRule="auto"/>
        <w:ind w:left="7200"/>
        <w:rPr>
          <w:sz w:val="28"/>
          <w:szCs w:val="28"/>
        </w:rPr>
      </w:pPr>
      <w:r>
        <w:rPr>
          <w:sz w:val="28"/>
          <w:szCs w:val="28"/>
        </w:rPr>
        <w:t>С.В. Кремнева</w:t>
      </w:r>
    </w:p>
    <w:p w:rsidR="00417660" w:rsidRDefault="00417660" w:rsidP="00417660">
      <w:pPr>
        <w:spacing w:line="360" w:lineRule="auto"/>
        <w:ind w:left="7200"/>
        <w:rPr>
          <w:sz w:val="28"/>
          <w:szCs w:val="28"/>
        </w:rPr>
      </w:pPr>
      <w:r>
        <w:rPr>
          <w:sz w:val="28"/>
          <w:szCs w:val="28"/>
        </w:rPr>
        <w:t>В.С. Кожевников</w:t>
      </w:r>
    </w:p>
    <w:p w:rsidR="00417660" w:rsidRDefault="00417660" w:rsidP="00417660">
      <w:pPr>
        <w:rPr>
          <w:sz w:val="28"/>
          <w:szCs w:val="28"/>
        </w:rPr>
      </w:pPr>
    </w:p>
    <w:p w:rsidR="00417660" w:rsidRDefault="00417660" w:rsidP="00417660">
      <w:pPr>
        <w:rPr>
          <w:sz w:val="28"/>
          <w:szCs w:val="28"/>
        </w:rPr>
      </w:pPr>
    </w:p>
    <w:p w:rsidR="00417660" w:rsidRDefault="00417660" w:rsidP="00417660">
      <w:pPr>
        <w:rPr>
          <w:sz w:val="22"/>
          <w:szCs w:val="22"/>
        </w:rPr>
      </w:pPr>
    </w:p>
    <w:p w:rsidR="00417660" w:rsidRDefault="00417660" w:rsidP="00417660">
      <w:pPr>
        <w:rPr>
          <w:sz w:val="24"/>
          <w:szCs w:val="24"/>
        </w:rPr>
      </w:pPr>
      <w:r>
        <w:t>Исп. Бондарева Л.Н.</w:t>
      </w:r>
    </w:p>
    <w:p w:rsidR="00417660" w:rsidRDefault="00417660" w:rsidP="00417660">
      <w:r>
        <w:t>Тел. 5-47-71</w:t>
      </w:r>
    </w:p>
    <w:p w:rsidR="00417660" w:rsidRDefault="00417660" w:rsidP="00417660"/>
    <w:p w:rsidR="00417660" w:rsidRDefault="00417660" w:rsidP="00417660">
      <w:r>
        <w:t xml:space="preserve">                                                                                                                                         </w:t>
      </w:r>
    </w:p>
    <w:p w:rsidR="00417660" w:rsidRDefault="00417660" w:rsidP="00417660"/>
    <w:p w:rsidR="00417660" w:rsidRDefault="00417660" w:rsidP="00417660">
      <w:pPr>
        <w:jc w:val="center"/>
        <w:rPr>
          <w:sz w:val="28"/>
          <w:szCs w:val="28"/>
        </w:rPr>
      </w:pPr>
      <w:r>
        <w:rPr>
          <w:sz w:val="28"/>
          <w:szCs w:val="28"/>
        </w:rPr>
        <w:t xml:space="preserve">                 </w:t>
      </w:r>
    </w:p>
    <w:p w:rsidR="00417660" w:rsidRDefault="00417660" w:rsidP="00417660">
      <w:pPr>
        <w:jc w:val="center"/>
        <w:rPr>
          <w:sz w:val="28"/>
          <w:szCs w:val="28"/>
        </w:rPr>
      </w:pPr>
      <w:r>
        <w:rPr>
          <w:sz w:val="28"/>
          <w:szCs w:val="28"/>
        </w:rPr>
        <w:t xml:space="preserve">                                    </w:t>
      </w:r>
    </w:p>
    <w:p w:rsidR="00417660" w:rsidRDefault="00417660" w:rsidP="00417660">
      <w:pPr>
        <w:jc w:val="center"/>
        <w:rPr>
          <w:sz w:val="28"/>
          <w:szCs w:val="28"/>
        </w:rPr>
      </w:pPr>
    </w:p>
    <w:p w:rsidR="00417660" w:rsidRDefault="00417660" w:rsidP="00417660">
      <w:pPr>
        <w:jc w:val="center"/>
        <w:rPr>
          <w:sz w:val="28"/>
          <w:szCs w:val="28"/>
        </w:rPr>
      </w:pPr>
    </w:p>
    <w:p w:rsidR="00417660" w:rsidRDefault="00417660" w:rsidP="00417660">
      <w:pPr>
        <w:jc w:val="center"/>
        <w:rPr>
          <w:sz w:val="28"/>
          <w:szCs w:val="28"/>
        </w:rPr>
      </w:pPr>
    </w:p>
    <w:p w:rsidR="00417660" w:rsidRDefault="00417660" w:rsidP="00417660">
      <w:pPr>
        <w:jc w:val="center"/>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417660" w:rsidRDefault="00417660" w:rsidP="00762AAF">
      <w:pPr>
        <w:widowControl/>
        <w:ind w:firstLine="709"/>
        <w:jc w:val="right"/>
        <w:rPr>
          <w:sz w:val="28"/>
          <w:szCs w:val="28"/>
        </w:rPr>
      </w:pPr>
    </w:p>
    <w:p w:rsidR="009700AC" w:rsidRPr="00762AAF" w:rsidRDefault="009700AC" w:rsidP="00762AAF">
      <w:pPr>
        <w:widowControl/>
        <w:ind w:firstLine="709"/>
        <w:jc w:val="right"/>
        <w:rPr>
          <w:sz w:val="28"/>
          <w:szCs w:val="28"/>
        </w:rPr>
      </w:pPr>
      <w:r w:rsidRPr="00762AAF">
        <w:rPr>
          <w:sz w:val="28"/>
          <w:szCs w:val="28"/>
        </w:rPr>
        <w:lastRenderedPageBreak/>
        <w:t>Приложение</w:t>
      </w:r>
    </w:p>
    <w:p w:rsidR="009700AC" w:rsidRPr="00762AAF" w:rsidRDefault="009700AC" w:rsidP="00762AAF">
      <w:pPr>
        <w:widowControl/>
        <w:ind w:firstLine="709"/>
        <w:jc w:val="right"/>
        <w:rPr>
          <w:sz w:val="28"/>
          <w:szCs w:val="28"/>
        </w:rPr>
      </w:pPr>
      <w:r w:rsidRPr="00762AAF">
        <w:rPr>
          <w:sz w:val="28"/>
          <w:szCs w:val="28"/>
        </w:rPr>
        <w:t>к постановлению администрации</w:t>
      </w:r>
    </w:p>
    <w:p w:rsidR="009700AC" w:rsidRPr="00762AAF" w:rsidRDefault="009700AC" w:rsidP="00762AAF">
      <w:pPr>
        <w:widowControl/>
        <w:ind w:firstLine="709"/>
        <w:jc w:val="right"/>
        <w:rPr>
          <w:sz w:val="28"/>
          <w:szCs w:val="28"/>
        </w:rPr>
      </w:pPr>
      <w:r w:rsidRPr="00762AAF">
        <w:rPr>
          <w:sz w:val="28"/>
          <w:szCs w:val="28"/>
        </w:rPr>
        <w:t>муниципального образования</w:t>
      </w:r>
    </w:p>
    <w:p w:rsidR="009700AC" w:rsidRPr="00762AAF" w:rsidRDefault="009700AC" w:rsidP="00762AAF">
      <w:pPr>
        <w:widowControl/>
        <w:ind w:firstLine="709"/>
        <w:jc w:val="right"/>
        <w:rPr>
          <w:sz w:val="28"/>
          <w:szCs w:val="28"/>
        </w:rPr>
      </w:pPr>
      <w:proofErr w:type="spellStart"/>
      <w:r w:rsidRPr="00762AAF">
        <w:rPr>
          <w:sz w:val="28"/>
          <w:szCs w:val="28"/>
        </w:rPr>
        <w:t>Щекинский</w:t>
      </w:r>
      <w:proofErr w:type="spellEnd"/>
      <w:r w:rsidRPr="00762AAF">
        <w:rPr>
          <w:sz w:val="28"/>
          <w:szCs w:val="28"/>
        </w:rPr>
        <w:t xml:space="preserve"> район</w:t>
      </w:r>
    </w:p>
    <w:p w:rsidR="009700AC" w:rsidRPr="00762AAF" w:rsidRDefault="009700AC" w:rsidP="00762AAF">
      <w:pPr>
        <w:widowControl/>
        <w:ind w:firstLine="709"/>
        <w:jc w:val="right"/>
        <w:rPr>
          <w:sz w:val="28"/>
          <w:szCs w:val="28"/>
        </w:rPr>
      </w:pPr>
      <w:r w:rsidRPr="00762AAF">
        <w:rPr>
          <w:sz w:val="28"/>
          <w:szCs w:val="28"/>
        </w:rPr>
        <w:t xml:space="preserve">от « </w:t>
      </w:r>
      <w:r w:rsidR="00BB4564">
        <w:rPr>
          <w:sz w:val="28"/>
          <w:szCs w:val="28"/>
        </w:rPr>
        <w:t>30</w:t>
      </w:r>
      <w:r w:rsidRPr="00762AAF">
        <w:rPr>
          <w:sz w:val="28"/>
          <w:szCs w:val="28"/>
        </w:rPr>
        <w:t xml:space="preserve"> » </w:t>
      </w:r>
      <w:r w:rsidR="00BB4564">
        <w:rPr>
          <w:sz w:val="28"/>
          <w:szCs w:val="28"/>
        </w:rPr>
        <w:t>декабря</w:t>
      </w:r>
      <w:r w:rsidRPr="00762AAF">
        <w:rPr>
          <w:sz w:val="28"/>
          <w:szCs w:val="28"/>
        </w:rPr>
        <w:t xml:space="preserve"> </w:t>
      </w:r>
      <w:smartTag w:uri="urn:schemas-microsoft-com:office:smarttags" w:element="metricconverter">
        <w:smartTagPr>
          <w:attr w:name="ProductID" w:val="2013 г"/>
        </w:smartTagPr>
        <w:r w:rsidRPr="00762AAF">
          <w:rPr>
            <w:sz w:val="28"/>
            <w:szCs w:val="28"/>
          </w:rPr>
          <w:t xml:space="preserve">2013 </w:t>
        </w:r>
        <w:proofErr w:type="spellStart"/>
        <w:r w:rsidRPr="00762AAF">
          <w:rPr>
            <w:sz w:val="28"/>
            <w:szCs w:val="28"/>
          </w:rPr>
          <w:t>г</w:t>
        </w:r>
      </w:smartTag>
      <w:r w:rsidRPr="00762AAF">
        <w:rPr>
          <w:sz w:val="28"/>
          <w:szCs w:val="28"/>
        </w:rPr>
        <w:t>.№</w:t>
      </w:r>
      <w:proofErr w:type="spellEnd"/>
      <w:r w:rsidR="00BB4564">
        <w:rPr>
          <w:sz w:val="28"/>
          <w:szCs w:val="28"/>
        </w:rPr>
        <w:t xml:space="preserve"> 12 - 2098</w:t>
      </w:r>
    </w:p>
    <w:p w:rsidR="009C06BF" w:rsidRPr="00762AAF" w:rsidRDefault="009C06BF" w:rsidP="00762AAF">
      <w:pPr>
        <w:widowControl/>
        <w:tabs>
          <w:tab w:val="left" w:pos="400"/>
        </w:tabs>
        <w:ind w:firstLine="709"/>
        <w:jc w:val="both"/>
        <w:rPr>
          <w:b/>
          <w:bCs/>
          <w:sz w:val="28"/>
          <w:szCs w:val="28"/>
        </w:rPr>
      </w:pPr>
    </w:p>
    <w:p w:rsidR="009C06BF" w:rsidRPr="00762AAF" w:rsidRDefault="00762AAF" w:rsidP="00762AAF">
      <w:pPr>
        <w:widowControl/>
        <w:tabs>
          <w:tab w:val="left" w:pos="400"/>
        </w:tabs>
        <w:ind w:firstLine="709"/>
        <w:jc w:val="center"/>
        <w:rPr>
          <w:b/>
          <w:bCs/>
          <w:sz w:val="28"/>
          <w:szCs w:val="28"/>
        </w:rPr>
      </w:pPr>
      <w:r w:rsidRPr="00762AAF">
        <w:rPr>
          <w:b/>
          <w:bCs/>
          <w:sz w:val="28"/>
          <w:szCs w:val="28"/>
        </w:rPr>
        <w:t>Административный регламент</w:t>
      </w:r>
    </w:p>
    <w:p w:rsidR="00533E2F" w:rsidRPr="00762AAF" w:rsidRDefault="009C06BF" w:rsidP="00762AAF">
      <w:pPr>
        <w:pStyle w:val="a7"/>
        <w:tabs>
          <w:tab w:val="left" w:pos="400"/>
        </w:tabs>
        <w:ind w:firstLine="709"/>
        <w:jc w:val="center"/>
        <w:rPr>
          <w:b/>
          <w:bCs/>
        </w:rPr>
      </w:pPr>
      <w:bookmarkStart w:id="0" w:name="_Toc136151950"/>
      <w:bookmarkStart w:id="1" w:name="_Toc136239795"/>
      <w:bookmarkStart w:id="2" w:name="_Toc136321769"/>
      <w:bookmarkStart w:id="3" w:name="_Toc136666921"/>
      <w:r w:rsidRPr="00762AAF">
        <w:rPr>
          <w:b/>
          <w:bCs/>
        </w:rPr>
        <w:t>предоставления муниципальной услуги</w:t>
      </w:r>
    </w:p>
    <w:p w:rsidR="009C06BF" w:rsidRPr="00762AAF" w:rsidRDefault="009C06BF" w:rsidP="00762AAF">
      <w:pPr>
        <w:pStyle w:val="a7"/>
        <w:tabs>
          <w:tab w:val="left" w:pos="400"/>
        </w:tabs>
        <w:ind w:firstLine="709"/>
        <w:jc w:val="center"/>
        <w:rPr>
          <w:b/>
          <w:bCs/>
        </w:rPr>
      </w:pPr>
      <w:r w:rsidRPr="00762AAF">
        <w:rPr>
          <w:b/>
          <w:bC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bookmarkEnd w:id="0"/>
    <w:bookmarkEnd w:id="1"/>
    <w:bookmarkEnd w:id="2"/>
    <w:bookmarkEnd w:id="3"/>
    <w:p w:rsidR="008416DC" w:rsidRPr="00762AAF" w:rsidRDefault="008416DC" w:rsidP="00762AAF">
      <w:pPr>
        <w:widowControl/>
        <w:ind w:firstLine="709"/>
        <w:jc w:val="both"/>
        <w:rPr>
          <w:b/>
          <w:bCs/>
          <w:sz w:val="28"/>
          <w:szCs w:val="28"/>
        </w:rPr>
      </w:pPr>
    </w:p>
    <w:p w:rsidR="009C06BF" w:rsidRPr="00762AAF" w:rsidRDefault="009C06BF" w:rsidP="00762AAF">
      <w:pPr>
        <w:widowControl/>
        <w:ind w:firstLine="709"/>
        <w:jc w:val="center"/>
        <w:rPr>
          <w:b/>
          <w:bCs/>
          <w:sz w:val="28"/>
          <w:szCs w:val="28"/>
        </w:rPr>
      </w:pPr>
      <w:r w:rsidRPr="00762AAF">
        <w:rPr>
          <w:b/>
          <w:bCs/>
          <w:sz w:val="28"/>
          <w:szCs w:val="28"/>
          <w:lang w:val="en-US"/>
        </w:rPr>
        <w:t>I</w:t>
      </w:r>
      <w:r w:rsidRPr="00762AAF">
        <w:rPr>
          <w:b/>
          <w:bCs/>
          <w:sz w:val="28"/>
          <w:szCs w:val="28"/>
        </w:rPr>
        <w:t>. Общие положения</w:t>
      </w:r>
    </w:p>
    <w:p w:rsidR="00FD120D" w:rsidRPr="00762AAF" w:rsidRDefault="00FD120D" w:rsidP="00762AAF">
      <w:pPr>
        <w:widowControl/>
        <w:autoSpaceDE w:val="0"/>
        <w:autoSpaceDN w:val="0"/>
        <w:adjustRightInd w:val="0"/>
        <w:ind w:firstLine="709"/>
        <w:jc w:val="both"/>
        <w:rPr>
          <w:b/>
          <w:bCs/>
          <w:sz w:val="28"/>
          <w:szCs w:val="28"/>
        </w:rPr>
      </w:pPr>
    </w:p>
    <w:p w:rsidR="00376838" w:rsidRPr="00762AAF" w:rsidRDefault="009C06BF" w:rsidP="00762AAF">
      <w:pPr>
        <w:widowControl/>
        <w:autoSpaceDE w:val="0"/>
        <w:autoSpaceDN w:val="0"/>
        <w:adjustRightInd w:val="0"/>
        <w:ind w:firstLine="709"/>
        <w:jc w:val="both"/>
        <w:rPr>
          <w:b/>
          <w:bCs/>
          <w:sz w:val="28"/>
          <w:szCs w:val="28"/>
        </w:rPr>
      </w:pPr>
      <w:r w:rsidRPr="00762AAF">
        <w:rPr>
          <w:b/>
          <w:bCs/>
          <w:sz w:val="28"/>
          <w:szCs w:val="28"/>
        </w:rPr>
        <w:t xml:space="preserve">1. </w:t>
      </w:r>
      <w:r w:rsidR="00376838" w:rsidRPr="00762AAF">
        <w:rPr>
          <w:b/>
          <w:bCs/>
          <w:sz w:val="28"/>
          <w:szCs w:val="28"/>
        </w:rPr>
        <w:t>Термины</w:t>
      </w:r>
      <w:r w:rsidR="00FD120D" w:rsidRPr="00762AAF">
        <w:rPr>
          <w:b/>
          <w:bCs/>
          <w:sz w:val="28"/>
          <w:szCs w:val="28"/>
        </w:rPr>
        <w:t xml:space="preserve"> и понятия</w:t>
      </w:r>
    </w:p>
    <w:p w:rsidR="00FD120D" w:rsidRPr="00762AAF" w:rsidRDefault="00FD120D" w:rsidP="00762AAF">
      <w:pPr>
        <w:pStyle w:val="ac"/>
        <w:widowControl/>
        <w:spacing w:after="0"/>
        <w:ind w:firstLine="709"/>
        <w:jc w:val="both"/>
        <w:rPr>
          <w:sz w:val="28"/>
          <w:szCs w:val="28"/>
        </w:rPr>
      </w:pPr>
      <w:r w:rsidRPr="00762AAF">
        <w:rPr>
          <w:sz w:val="28"/>
          <w:szCs w:val="28"/>
        </w:rPr>
        <w:t xml:space="preserve">1) </w:t>
      </w:r>
      <w:r w:rsidRPr="00762AAF">
        <w:rPr>
          <w:b/>
          <w:sz w:val="28"/>
          <w:szCs w:val="28"/>
        </w:rPr>
        <w:t>административный регламент</w:t>
      </w:r>
      <w:r w:rsidRPr="00762AAF">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FD120D" w:rsidRPr="00762AAF" w:rsidRDefault="00FD120D" w:rsidP="00762AAF">
      <w:pPr>
        <w:pStyle w:val="ac"/>
        <w:widowControl/>
        <w:spacing w:after="0"/>
        <w:ind w:firstLine="709"/>
        <w:jc w:val="both"/>
        <w:rPr>
          <w:sz w:val="28"/>
          <w:szCs w:val="28"/>
        </w:rPr>
      </w:pPr>
      <w:proofErr w:type="gramStart"/>
      <w:r w:rsidRPr="00762AAF">
        <w:rPr>
          <w:sz w:val="28"/>
          <w:szCs w:val="28"/>
        </w:rPr>
        <w:t xml:space="preserve">2) </w:t>
      </w:r>
      <w:r w:rsidRPr="00762AAF">
        <w:rPr>
          <w:b/>
          <w:sz w:val="28"/>
          <w:szCs w:val="28"/>
        </w:rPr>
        <w:t>муниципальная услуга,</w:t>
      </w:r>
      <w:r w:rsidRPr="00762AAF">
        <w:rPr>
          <w:sz w:val="28"/>
          <w:szCs w:val="28"/>
        </w:rPr>
        <w:t xml:space="preserve"> предоставляемая структурными подразделениями администрации </w:t>
      </w:r>
      <w:proofErr w:type="spellStart"/>
      <w:r w:rsidRPr="00762AAF">
        <w:rPr>
          <w:sz w:val="28"/>
          <w:szCs w:val="28"/>
        </w:rPr>
        <w:t>Щекинского</w:t>
      </w:r>
      <w:proofErr w:type="spellEnd"/>
      <w:r w:rsidRPr="00762AAF">
        <w:rPr>
          <w:sz w:val="28"/>
          <w:szCs w:val="28"/>
        </w:rPr>
        <w:t xml:space="preserve"> района, </w:t>
      </w:r>
      <w:r w:rsidRPr="00762AAF">
        <w:rPr>
          <w:rStyle w:val="af2"/>
          <w:rFonts w:ascii="Times New Roman" w:eastAsia="Calibri" w:hAnsi="Times New Roman" w:cs="Times New Roman"/>
          <w:sz w:val="28"/>
          <w:szCs w:val="28"/>
        </w:rPr>
        <w:t xml:space="preserve">отраслевыми (функциональными) </w:t>
      </w:r>
      <w:r w:rsidRPr="00762AAF">
        <w:rPr>
          <w:sz w:val="28"/>
          <w:szCs w:val="28"/>
        </w:rPr>
        <w:t xml:space="preserve">органами администрации </w:t>
      </w:r>
      <w:proofErr w:type="spellStart"/>
      <w:r w:rsidRPr="00762AAF">
        <w:rPr>
          <w:sz w:val="28"/>
          <w:szCs w:val="28"/>
        </w:rPr>
        <w:t>Щекинского</w:t>
      </w:r>
      <w:proofErr w:type="spellEnd"/>
      <w:r w:rsidRPr="00762AAF">
        <w:rPr>
          <w:sz w:val="28"/>
          <w:szCs w:val="28"/>
        </w:rPr>
        <w:t xml:space="preserve"> района, которые обладают правами юридического лица (далее по тексту - структурными подразделениями администрации </w:t>
      </w:r>
      <w:proofErr w:type="spellStart"/>
      <w:r w:rsidRPr="00762AAF">
        <w:rPr>
          <w:sz w:val="28"/>
          <w:szCs w:val="28"/>
        </w:rPr>
        <w:t>Щекинского</w:t>
      </w:r>
      <w:proofErr w:type="spellEnd"/>
      <w:r w:rsidRPr="00762AAF">
        <w:rPr>
          <w:sz w:val="28"/>
          <w:szCs w:val="28"/>
        </w:rPr>
        <w:t xml:space="preserve"> района), - деятельность по реализации функций структурными подразделениями администрации </w:t>
      </w:r>
      <w:proofErr w:type="spellStart"/>
      <w:r w:rsidRPr="00762AAF">
        <w:rPr>
          <w:sz w:val="28"/>
          <w:szCs w:val="28"/>
        </w:rPr>
        <w:t>Щекинского</w:t>
      </w:r>
      <w:proofErr w:type="spellEnd"/>
      <w:r w:rsidRPr="00762AAF">
        <w:rPr>
          <w:sz w:val="28"/>
          <w:szCs w:val="28"/>
        </w:rPr>
        <w:t xml:space="preserve"> района, которая осуществляется по запросам заявителей в пределах полномочий структурного подразделения администрации </w:t>
      </w:r>
      <w:proofErr w:type="spellStart"/>
      <w:r w:rsidRPr="00762AAF">
        <w:rPr>
          <w:sz w:val="28"/>
          <w:szCs w:val="28"/>
        </w:rPr>
        <w:t>Щекинского</w:t>
      </w:r>
      <w:proofErr w:type="spellEnd"/>
      <w:r w:rsidRPr="00762AAF">
        <w:rPr>
          <w:sz w:val="28"/>
          <w:szCs w:val="28"/>
        </w:rPr>
        <w:t xml:space="preserve"> района, предоставляющего муниципальные услуги, по решению вопросов местного значения, установленных в</w:t>
      </w:r>
      <w:proofErr w:type="gramEnd"/>
      <w:r w:rsidRPr="00762AAF">
        <w:rPr>
          <w:sz w:val="28"/>
          <w:szCs w:val="28"/>
        </w:rPr>
        <w:t xml:space="preserve"> </w:t>
      </w:r>
      <w:proofErr w:type="gramStart"/>
      <w:r w:rsidRPr="00762AAF">
        <w:rPr>
          <w:sz w:val="28"/>
          <w:szCs w:val="28"/>
        </w:rPr>
        <w:t>соответствии</w:t>
      </w:r>
      <w:proofErr w:type="gramEnd"/>
      <w:r w:rsidRPr="00762AAF">
        <w:rPr>
          <w:sz w:val="28"/>
          <w:szCs w:val="28"/>
        </w:rPr>
        <w:t xml:space="preserve"> с Федеральным </w:t>
      </w:r>
      <w:hyperlink r:id="rId9" w:history="1">
        <w:r w:rsidRPr="00762AAF">
          <w:rPr>
            <w:sz w:val="28"/>
            <w:szCs w:val="28"/>
          </w:rPr>
          <w:t>законом</w:t>
        </w:r>
      </w:hyperlink>
      <w:r w:rsidRPr="00762AAF">
        <w:rPr>
          <w:sz w:val="28"/>
          <w:szCs w:val="28"/>
        </w:rPr>
        <w:t xml:space="preserve"> от 6 октября 2003 года № 131-ФЗ «Об общих принципах организации местного самоуправления в Российской Федерации» и </w:t>
      </w:r>
      <w:hyperlink r:id="rId10" w:history="1">
        <w:r w:rsidRPr="00762AAF">
          <w:rPr>
            <w:sz w:val="28"/>
            <w:szCs w:val="28"/>
          </w:rPr>
          <w:t>Уставом</w:t>
        </w:r>
      </w:hyperlink>
      <w:r w:rsidRPr="00762AAF">
        <w:rPr>
          <w:sz w:val="28"/>
          <w:szCs w:val="28"/>
        </w:rPr>
        <w:t xml:space="preserve"> муниципального образования </w:t>
      </w:r>
      <w:proofErr w:type="spellStart"/>
      <w:r w:rsidRPr="00762AAF">
        <w:rPr>
          <w:sz w:val="28"/>
          <w:szCs w:val="28"/>
        </w:rPr>
        <w:t>Щекинский</w:t>
      </w:r>
      <w:proofErr w:type="spellEnd"/>
      <w:r w:rsidRPr="00762AAF">
        <w:rPr>
          <w:sz w:val="28"/>
          <w:szCs w:val="28"/>
        </w:rPr>
        <w:t xml:space="preserve"> район;</w:t>
      </w:r>
    </w:p>
    <w:p w:rsidR="00FD120D" w:rsidRPr="00762AAF" w:rsidRDefault="00FD120D" w:rsidP="00762AAF">
      <w:pPr>
        <w:pStyle w:val="ac"/>
        <w:widowControl/>
        <w:spacing w:after="0"/>
        <w:ind w:firstLine="709"/>
        <w:jc w:val="both"/>
        <w:rPr>
          <w:sz w:val="28"/>
          <w:szCs w:val="28"/>
        </w:rPr>
      </w:pPr>
      <w:proofErr w:type="gramStart"/>
      <w:r w:rsidRPr="00762AAF">
        <w:rPr>
          <w:sz w:val="28"/>
          <w:szCs w:val="28"/>
        </w:rPr>
        <w:t xml:space="preserve">3) </w:t>
      </w:r>
      <w:r w:rsidRPr="00762AAF">
        <w:rPr>
          <w:b/>
          <w:sz w:val="28"/>
          <w:szCs w:val="28"/>
        </w:rPr>
        <w:t>заявители</w:t>
      </w:r>
      <w:r w:rsidRPr="00762AAF">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w:t>
      </w:r>
      <w:proofErr w:type="spellStart"/>
      <w:r w:rsidRPr="00762AAF">
        <w:rPr>
          <w:sz w:val="28"/>
          <w:szCs w:val="28"/>
        </w:rPr>
        <w:t>Щекинского</w:t>
      </w:r>
      <w:proofErr w:type="spellEnd"/>
      <w:r w:rsidRPr="00762AAF">
        <w:rPr>
          <w:sz w:val="28"/>
          <w:szCs w:val="28"/>
        </w:rPr>
        <w:t xml:space="preserve"> района, предоставляющее муниципальные услуги, или в организации, подведомственные администрации </w:t>
      </w:r>
      <w:proofErr w:type="spellStart"/>
      <w:r w:rsidRPr="00762AAF">
        <w:rPr>
          <w:sz w:val="28"/>
          <w:szCs w:val="28"/>
        </w:rPr>
        <w:t>Щекинского</w:t>
      </w:r>
      <w:proofErr w:type="spellEnd"/>
      <w:r w:rsidRPr="00762AAF">
        <w:rPr>
          <w:sz w:val="28"/>
          <w:szCs w:val="28"/>
        </w:rPr>
        <w:t xml:space="preserve"> района, с запросом о предоставлении муниципальной услуги, выраженным в устной, письменной или электронной форме;</w:t>
      </w:r>
      <w:proofErr w:type="gramEnd"/>
    </w:p>
    <w:p w:rsidR="00FD120D" w:rsidRPr="00762AAF" w:rsidRDefault="00FD120D" w:rsidP="00762AAF">
      <w:pPr>
        <w:pStyle w:val="ac"/>
        <w:widowControl/>
        <w:spacing w:after="0"/>
        <w:ind w:firstLine="709"/>
        <w:jc w:val="both"/>
        <w:rPr>
          <w:sz w:val="28"/>
          <w:szCs w:val="28"/>
        </w:rPr>
      </w:pPr>
      <w:r w:rsidRPr="00762AAF">
        <w:rPr>
          <w:sz w:val="28"/>
          <w:szCs w:val="28"/>
        </w:rPr>
        <w:t xml:space="preserve">4) </w:t>
      </w:r>
      <w:r w:rsidRPr="00762AAF">
        <w:rPr>
          <w:b/>
          <w:sz w:val="28"/>
          <w:szCs w:val="28"/>
        </w:rPr>
        <w:t>предоставление муниципальных услуг в электронной форме</w:t>
      </w:r>
      <w:r w:rsidRPr="00762AAF">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w:t>
      </w:r>
      <w:r w:rsidRPr="00762AAF">
        <w:rPr>
          <w:sz w:val="28"/>
          <w:szCs w:val="28"/>
        </w:rPr>
        <w:lastRenderedPageBreak/>
        <w:t>взаимодействия между государственными органами, органами местного самоуправления, организациями и заявителями;</w:t>
      </w:r>
    </w:p>
    <w:p w:rsidR="00FD120D" w:rsidRPr="00762AAF" w:rsidRDefault="00FD120D" w:rsidP="00762AAF">
      <w:pPr>
        <w:pStyle w:val="ac"/>
        <w:widowControl/>
        <w:spacing w:after="0"/>
        <w:ind w:firstLine="709"/>
        <w:jc w:val="both"/>
        <w:rPr>
          <w:sz w:val="28"/>
          <w:szCs w:val="28"/>
        </w:rPr>
      </w:pPr>
      <w:proofErr w:type="gramStart"/>
      <w:r w:rsidRPr="00762AAF">
        <w:rPr>
          <w:sz w:val="28"/>
          <w:szCs w:val="28"/>
        </w:rPr>
        <w:t xml:space="preserve">5) </w:t>
      </w:r>
      <w:r w:rsidRPr="00762AAF">
        <w:rPr>
          <w:b/>
          <w:sz w:val="28"/>
          <w:szCs w:val="28"/>
        </w:rPr>
        <w:t>портал государственных и муниципальных услуг</w:t>
      </w:r>
      <w:r w:rsidRPr="00762AAF">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FD120D" w:rsidRPr="00762AAF" w:rsidRDefault="00FD120D" w:rsidP="00762AAF">
      <w:pPr>
        <w:pStyle w:val="ac"/>
        <w:widowControl/>
        <w:spacing w:after="0"/>
        <w:ind w:firstLine="709"/>
        <w:jc w:val="both"/>
        <w:rPr>
          <w:sz w:val="28"/>
          <w:szCs w:val="28"/>
        </w:rPr>
      </w:pPr>
      <w:r w:rsidRPr="00762AAF">
        <w:rPr>
          <w:sz w:val="28"/>
          <w:szCs w:val="28"/>
        </w:rPr>
        <w:t xml:space="preserve">6) </w:t>
      </w:r>
      <w:r w:rsidRPr="00762AAF">
        <w:rPr>
          <w:b/>
          <w:sz w:val="28"/>
          <w:szCs w:val="28"/>
        </w:rPr>
        <w:t>подведомственная органу местного самоуправления организация</w:t>
      </w:r>
      <w:r w:rsidRPr="00762AAF">
        <w:rPr>
          <w:sz w:val="28"/>
          <w:szCs w:val="28"/>
        </w:rPr>
        <w:t xml:space="preserve"> - муниципальное учреждение либо унитарное предприятие, созданное органом местного самоуправления;</w:t>
      </w:r>
    </w:p>
    <w:p w:rsidR="00FD120D" w:rsidRPr="00762AAF" w:rsidRDefault="00FD120D" w:rsidP="00762AAF">
      <w:pPr>
        <w:pStyle w:val="ac"/>
        <w:widowControl/>
        <w:spacing w:after="0"/>
        <w:ind w:firstLine="709"/>
        <w:jc w:val="both"/>
        <w:rPr>
          <w:sz w:val="28"/>
          <w:szCs w:val="28"/>
        </w:rPr>
      </w:pPr>
      <w:proofErr w:type="gramStart"/>
      <w:r w:rsidRPr="00762AAF">
        <w:rPr>
          <w:sz w:val="28"/>
          <w:szCs w:val="28"/>
        </w:rPr>
        <w:t xml:space="preserve">7) </w:t>
      </w:r>
      <w:r w:rsidRPr="00762AAF">
        <w:rPr>
          <w:b/>
          <w:sz w:val="28"/>
          <w:szCs w:val="28"/>
        </w:rPr>
        <w:t>межведомственное информационное взаимодействие</w:t>
      </w:r>
      <w:r w:rsidRPr="00762AAF">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FD120D" w:rsidRPr="00762AAF" w:rsidRDefault="00FD120D" w:rsidP="00762AAF">
      <w:pPr>
        <w:pStyle w:val="ac"/>
        <w:widowControl/>
        <w:spacing w:after="0"/>
        <w:ind w:firstLine="709"/>
        <w:jc w:val="both"/>
        <w:rPr>
          <w:sz w:val="28"/>
          <w:szCs w:val="28"/>
        </w:rPr>
      </w:pPr>
      <w:proofErr w:type="gramStart"/>
      <w:r w:rsidRPr="00762AAF">
        <w:rPr>
          <w:sz w:val="28"/>
          <w:szCs w:val="28"/>
        </w:rPr>
        <w:t xml:space="preserve">8) </w:t>
      </w:r>
      <w:r w:rsidRPr="00762AAF">
        <w:rPr>
          <w:b/>
          <w:sz w:val="28"/>
          <w:szCs w:val="28"/>
        </w:rPr>
        <w:t>межведомственный запрос</w:t>
      </w:r>
      <w:r w:rsidRPr="00762AAF">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Pr="00762AAF">
        <w:rPr>
          <w:sz w:val="28"/>
          <w:szCs w:val="28"/>
        </w:rPr>
        <w:t xml:space="preserve"> </w:t>
      </w:r>
      <w:proofErr w:type="gramStart"/>
      <w:r w:rsidRPr="00762AAF">
        <w:rPr>
          <w:sz w:val="28"/>
          <w:szCs w:val="28"/>
        </w:rPr>
        <w:t>соответствующий</w:t>
      </w:r>
      <w:proofErr w:type="gramEnd"/>
      <w:r w:rsidRPr="00762AAF">
        <w:rPr>
          <w:sz w:val="28"/>
          <w:szCs w:val="28"/>
        </w:rPr>
        <w:t xml:space="preserve"> требованиям, установленным действующим законодательством;</w:t>
      </w:r>
    </w:p>
    <w:p w:rsidR="00FD120D" w:rsidRPr="00762AAF" w:rsidRDefault="00FD120D" w:rsidP="00762AAF">
      <w:pPr>
        <w:pStyle w:val="ac"/>
        <w:widowControl/>
        <w:spacing w:after="0"/>
        <w:ind w:firstLine="709"/>
        <w:jc w:val="both"/>
        <w:rPr>
          <w:sz w:val="28"/>
          <w:szCs w:val="28"/>
        </w:rPr>
      </w:pPr>
      <w:r w:rsidRPr="00762AAF">
        <w:rPr>
          <w:sz w:val="28"/>
          <w:szCs w:val="28"/>
        </w:rPr>
        <w:t xml:space="preserve">9) </w:t>
      </w:r>
      <w:r w:rsidRPr="00762AAF">
        <w:rPr>
          <w:b/>
          <w:sz w:val="28"/>
          <w:szCs w:val="28"/>
        </w:rPr>
        <w:t>жалоба на нарушение порядка предоставления муниципальной услуги (далее - жалоба)</w:t>
      </w:r>
      <w:r w:rsidRPr="00762AAF">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AC4EB1" w:rsidRPr="00762AAF" w:rsidRDefault="00AC4EB1" w:rsidP="00762AAF">
      <w:pPr>
        <w:widowControl/>
        <w:autoSpaceDE w:val="0"/>
        <w:autoSpaceDN w:val="0"/>
        <w:adjustRightInd w:val="0"/>
        <w:ind w:firstLine="709"/>
        <w:jc w:val="both"/>
        <w:rPr>
          <w:b/>
          <w:bCs/>
          <w:sz w:val="28"/>
          <w:szCs w:val="28"/>
        </w:rPr>
      </w:pPr>
    </w:p>
    <w:p w:rsidR="00FD120D" w:rsidRPr="00762AAF" w:rsidRDefault="00376838" w:rsidP="00762AAF">
      <w:pPr>
        <w:widowControl/>
        <w:autoSpaceDE w:val="0"/>
        <w:autoSpaceDN w:val="0"/>
        <w:adjustRightInd w:val="0"/>
        <w:ind w:firstLine="709"/>
        <w:jc w:val="both"/>
        <w:rPr>
          <w:b/>
          <w:bCs/>
          <w:sz w:val="28"/>
          <w:szCs w:val="28"/>
        </w:rPr>
      </w:pPr>
      <w:r w:rsidRPr="00762AAF">
        <w:rPr>
          <w:b/>
          <w:bCs/>
          <w:sz w:val="28"/>
          <w:szCs w:val="28"/>
        </w:rPr>
        <w:t xml:space="preserve">2. </w:t>
      </w:r>
      <w:r w:rsidR="00FD120D" w:rsidRPr="00762AAF">
        <w:rPr>
          <w:b/>
          <w:bCs/>
          <w:sz w:val="28"/>
          <w:szCs w:val="28"/>
        </w:rPr>
        <w:t>Предмет регулирования административного регламента</w:t>
      </w:r>
    </w:p>
    <w:p w:rsidR="009C06BF" w:rsidRPr="00762AAF" w:rsidRDefault="009C06BF" w:rsidP="00762AAF">
      <w:pPr>
        <w:widowControl/>
        <w:autoSpaceDE w:val="0"/>
        <w:autoSpaceDN w:val="0"/>
        <w:adjustRightInd w:val="0"/>
        <w:ind w:firstLine="709"/>
        <w:jc w:val="both"/>
        <w:rPr>
          <w:sz w:val="28"/>
          <w:szCs w:val="28"/>
        </w:rPr>
      </w:pPr>
      <w:proofErr w:type="gramStart"/>
      <w:r w:rsidRPr="00762AAF">
        <w:rPr>
          <w:sz w:val="28"/>
          <w:szCs w:val="28"/>
        </w:rPr>
        <w:lastRenderedPageBreak/>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принятии документов, а также выдаче решений о переводе или об отказе в</w:t>
      </w:r>
      <w:proofErr w:type="gramEnd"/>
      <w:r w:rsidRPr="00762AAF">
        <w:rPr>
          <w:sz w:val="28"/>
          <w:szCs w:val="28"/>
        </w:rPr>
        <w:t xml:space="preserve"> </w:t>
      </w:r>
      <w:proofErr w:type="gramStart"/>
      <w:r w:rsidRPr="00762AAF">
        <w:rPr>
          <w:sz w:val="28"/>
          <w:szCs w:val="28"/>
        </w:rPr>
        <w:t>переводе</w:t>
      </w:r>
      <w:proofErr w:type="gramEnd"/>
      <w:r w:rsidRPr="00762AAF">
        <w:rPr>
          <w:sz w:val="28"/>
          <w:szCs w:val="28"/>
        </w:rPr>
        <w:t xml:space="preserve"> жилого помещения в нежилое или нежилого помещения в жилое помещение (далее – заявления). </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 xml:space="preserve">Административный регламент устанавливает порядок взаимодействия администрации муниципального образования </w:t>
      </w:r>
      <w:proofErr w:type="spellStart"/>
      <w:r w:rsidRPr="00762AAF">
        <w:rPr>
          <w:sz w:val="28"/>
          <w:szCs w:val="28"/>
        </w:rPr>
        <w:t>Щекинский</w:t>
      </w:r>
      <w:proofErr w:type="spellEnd"/>
      <w:r w:rsidRPr="00762AAF">
        <w:rPr>
          <w:sz w:val="28"/>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8416DC" w:rsidRPr="00762AAF" w:rsidRDefault="008416DC" w:rsidP="00762AAF">
      <w:pPr>
        <w:widowControl/>
        <w:autoSpaceDE w:val="0"/>
        <w:autoSpaceDN w:val="0"/>
        <w:adjustRightInd w:val="0"/>
        <w:ind w:firstLine="709"/>
        <w:jc w:val="both"/>
        <w:rPr>
          <w:b/>
          <w:bCs/>
          <w:sz w:val="28"/>
          <w:szCs w:val="28"/>
        </w:rPr>
      </w:pPr>
    </w:p>
    <w:p w:rsidR="009C06BF" w:rsidRPr="00762AAF" w:rsidRDefault="00376838" w:rsidP="00762AAF">
      <w:pPr>
        <w:widowControl/>
        <w:autoSpaceDE w:val="0"/>
        <w:autoSpaceDN w:val="0"/>
        <w:adjustRightInd w:val="0"/>
        <w:ind w:firstLine="709"/>
        <w:jc w:val="both"/>
        <w:rPr>
          <w:b/>
          <w:bCs/>
          <w:sz w:val="28"/>
          <w:szCs w:val="28"/>
        </w:rPr>
      </w:pPr>
      <w:r w:rsidRPr="00762AAF">
        <w:rPr>
          <w:b/>
          <w:bCs/>
          <w:sz w:val="28"/>
          <w:szCs w:val="28"/>
        </w:rPr>
        <w:t>3</w:t>
      </w:r>
      <w:r w:rsidR="009C06BF" w:rsidRPr="00762AAF">
        <w:rPr>
          <w:b/>
          <w:bCs/>
          <w:sz w:val="28"/>
          <w:szCs w:val="28"/>
        </w:rPr>
        <w:t>. Круг заявителей</w:t>
      </w:r>
      <w:r w:rsidRPr="00762AAF">
        <w:rPr>
          <w:b/>
          <w:bCs/>
          <w:sz w:val="28"/>
          <w:szCs w:val="28"/>
        </w:rPr>
        <w:t>.</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Заявителем может быть:</w:t>
      </w:r>
    </w:p>
    <w:p w:rsidR="009C06BF" w:rsidRPr="00762AAF" w:rsidRDefault="009C06BF" w:rsidP="00762AAF">
      <w:pPr>
        <w:widowControl/>
        <w:numPr>
          <w:ilvl w:val="0"/>
          <w:numId w:val="1"/>
        </w:numPr>
        <w:autoSpaceDE w:val="0"/>
        <w:autoSpaceDN w:val="0"/>
        <w:adjustRightInd w:val="0"/>
        <w:ind w:left="0" w:firstLine="709"/>
        <w:jc w:val="both"/>
        <w:rPr>
          <w:sz w:val="28"/>
          <w:szCs w:val="28"/>
        </w:rPr>
      </w:pPr>
      <w:r w:rsidRPr="00762AAF">
        <w:rPr>
          <w:sz w:val="28"/>
          <w:szCs w:val="28"/>
        </w:rPr>
        <w:t>физическое лицо,</w:t>
      </w:r>
    </w:p>
    <w:p w:rsidR="009C06BF" w:rsidRPr="00762AAF" w:rsidRDefault="009C06BF" w:rsidP="00762AAF">
      <w:pPr>
        <w:widowControl/>
        <w:numPr>
          <w:ilvl w:val="0"/>
          <w:numId w:val="1"/>
        </w:numPr>
        <w:autoSpaceDE w:val="0"/>
        <w:autoSpaceDN w:val="0"/>
        <w:adjustRightInd w:val="0"/>
        <w:ind w:left="0" w:firstLine="709"/>
        <w:jc w:val="both"/>
        <w:rPr>
          <w:sz w:val="28"/>
          <w:szCs w:val="28"/>
        </w:rPr>
      </w:pPr>
      <w:r w:rsidRPr="00762AAF">
        <w:rPr>
          <w:sz w:val="28"/>
          <w:szCs w:val="28"/>
        </w:rPr>
        <w:t>индивидуальный предприниматель,</w:t>
      </w:r>
    </w:p>
    <w:p w:rsidR="009C06BF" w:rsidRPr="00762AAF" w:rsidRDefault="009C06BF" w:rsidP="00762AAF">
      <w:pPr>
        <w:widowControl/>
        <w:numPr>
          <w:ilvl w:val="0"/>
          <w:numId w:val="1"/>
        </w:numPr>
        <w:autoSpaceDE w:val="0"/>
        <w:autoSpaceDN w:val="0"/>
        <w:adjustRightInd w:val="0"/>
        <w:ind w:left="0" w:firstLine="709"/>
        <w:jc w:val="both"/>
        <w:rPr>
          <w:sz w:val="28"/>
          <w:szCs w:val="28"/>
        </w:rPr>
      </w:pPr>
      <w:r w:rsidRPr="00762AAF">
        <w:rPr>
          <w:sz w:val="28"/>
          <w:szCs w:val="28"/>
        </w:rPr>
        <w:t>юридическое лицо,</w:t>
      </w:r>
    </w:p>
    <w:p w:rsidR="009C06BF" w:rsidRPr="00762AAF" w:rsidRDefault="009C06BF" w:rsidP="00762AAF">
      <w:pPr>
        <w:widowControl/>
        <w:ind w:firstLine="709"/>
        <w:jc w:val="both"/>
        <w:rPr>
          <w:sz w:val="28"/>
          <w:szCs w:val="28"/>
        </w:rPr>
      </w:pPr>
      <w:proofErr w:type="gramStart"/>
      <w:r w:rsidRPr="00762AAF">
        <w:rPr>
          <w:sz w:val="28"/>
          <w:szCs w:val="28"/>
        </w:rPr>
        <w:t xml:space="preserve">обратившееся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w:t>
      </w:r>
      <w:proofErr w:type="spellStart"/>
      <w:r w:rsidRPr="00762AAF">
        <w:rPr>
          <w:sz w:val="28"/>
          <w:szCs w:val="28"/>
        </w:rPr>
        <w:t>Щекинский</w:t>
      </w:r>
      <w:proofErr w:type="spellEnd"/>
      <w:r w:rsidRPr="00762AAF">
        <w:rPr>
          <w:sz w:val="28"/>
          <w:szCs w:val="28"/>
        </w:rPr>
        <w:t xml:space="preserve"> район (далее – администрация)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roofErr w:type="gramEnd"/>
    </w:p>
    <w:p w:rsidR="009C06BF" w:rsidRPr="00762AAF" w:rsidRDefault="009C06BF" w:rsidP="00762AAF">
      <w:pPr>
        <w:widowControl/>
        <w:tabs>
          <w:tab w:val="left" w:pos="400"/>
          <w:tab w:val="left" w:pos="1260"/>
        </w:tabs>
        <w:ind w:firstLine="709"/>
        <w:jc w:val="both"/>
        <w:rPr>
          <w:sz w:val="28"/>
          <w:szCs w:val="28"/>
        </w:rPr>
      </w:pPr>
      <w:r w:rsidRPr="00762AAF">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C06BF" w:rsidRPr="00762AAF" w:rsidRDefault="00376838"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4</w:t>
      </w:r>
      <w:r w:rsidR="009C06BF" w:rsidRPr="00762AAF">
        <w:rPr>
          <w:rFonts w:ascii="Times New Roman" w:hAnsi="Times New Roman" w:cs="Times New Roman"/>
          <w:b/>
          <w:bCs/>
          <w:sz w:val="28"/>
          <w:szCs w:val="28"/>
        </w:rPr>
        <w:t>. Требования к порядку информирования о предоставлении муниципальной услуги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Место нахождения и график работы структурных подразделений администрации муниципального образования </w:t>
      </w:r>
      <w:proofErr w:type="spellStart"/>
      <w:r w:rsidRPr="00762AAF">
        <w:rPr>
          <w:rFonts w:ascii="Times New Roman" w:hAnsi="Times New Roman" w:cs="Times New Roman"/>
          <w:sz w:val="28"/>
          <w:szCs w:val="28"/>
        </w:rPr>
        <w:t>Щекинский</w:t>
      </w:r>
      <w:proofErr w:type="spellEnd"/>
      <w:r w:rsidRPr="00762AAF">
        <w:rPr>
          <w:rFonts w:ascii="Times New Roman" w:hAnsi="Times New Roman" w:cs="Times New Roman"/>
          <w:sz w:val="28"/>
          <w:szCs w:val="28"/>
        </w:rPr>
        <w:t xml:space="preserve"> район, участвующих в оказании услуги: </w:t>
      </w:r>
    </w:p>
    <w:p w:rsidR="009C06BF" w:rsidRPr="00762AAF" w:rsidRDefault="00376838"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lastRenderedPageBreak/>
        <w:t>1)</w:t>
      </w:r>
      <w:r w:rsidR="009C06BF" w:rsidRPr="00762AAF">
        <w:rPr>
          <w:rFonts w:ascii="Times New Roman" w:hAnsi="Times New Roman" w:cs="Times New Roman"/>
          <w:sz w:val="28"/>
          <w:szCs w:val="28"/>
        </w:rPr>
        <w:t xml:space="preserve"> Адрес муниципального казенного учреждения «</w:t>
      </w:r>
      <w:proofErr w:type="spellStart"/>
      <w:r w:rsidR="009C06BF" w:rsidRPr="00762AAF">
        <w:rPr>
          <w:rFonts w:ascii="Times New Roman" w:hAnsi="Times New Roman" w:cs="Times New Roman"/>
          <w:sz w:val="28"/>
          <w:szCs w:val="28"/>
        </w:rPr>
        <w:t>Щекинское</w:t>
      </w:r>
      <w:proofErr w:type="spellEnd"/>
      <w:r w:rsidR="009C06BF" w:rsidRPr="00762AAF">
        <w:rPr>
          <w:rFonts w:ascii="Times New Roman" w:hAnsi="Times New Roman" w:cs="Times New Roman"/>
          <w:sz w:val="28"/>
          <w:szCs w:val="28"/>
        </w:rPr>
        <w:t xml:space="preserve"> городское управление жизнеобеспечения и благоустройства»:</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 301248 Тульская область, </w:t>
      </w:r>
      <w:proofErr w:type="gramStart"/>
      <w:r w:rsidRPr="00762AAF">
        <w:rPr>
          <w:rFonts w:ascii="Times New Roman" w:hAnsi="Times New Roman" w:cs="Times New Roman"/>
          <w:sz w:val="28"/>
          <w:szCs w:val="28"/>
        </w:rPr>
        <w:t>г</w:t>
      </w:r>
      <w:proofErr w:type="gramEnd"/>
      <w:r w:rsidRPr="00762AAF">
        <w:rPr>
          <w:rFonts w:ascii="Times New Roman" w:hAnsi="Times New Roman" w:cs="Times New Roman"/>
          <w:sz w:val="28"/>
          <w:szCs w:val="28"/>
        </w:rPr>
        <w:t xml:space="preserve">. Щекино ул. Шахтерская, д. 11 </w:t>
      </w:r>
      <w:proofErr w:type="spellStart"/>
      <w:r w:rsidRPr="00762AAF">
        <w:rPr>
          <w:rFonts w:ascii="Times New Roman" w:hAnsi="Times New Roman" w:cs="Times New Roman"/>
          <w:sz w:val="28"/>
          <w:szCs w:val="28"/>
        </w:rPr>
        <w:t>каб</w:t>
      </w:r>
      <w:proofErr w:type="spellEnd"/>
      <w:r w:rsidRPr="00762AAF">
        <w:rPr>
          <w:rFonts w:ascii="Times New Roman" w:hAnsi="Times New Roman" w:cs="Times New Roman"/>
          <w:sz w:val="28"/>
          <w:szCs w:val="28"/>
        </w:rPr>
        <w:t>. 49</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График работы МКУ «</w:t>
      </w:r>
      <w:proofErr w:type="spellStart"/>
      <w:r w:rsidRPr="00762AAF">
        <w:rPr>
          <w:rFonts w:ascii="Times New Roman" w:hAnsi="Times New Roman" w:cs="Times New Roman"/>
          <w:sz w:val="28"/>
          <w:szCs w:val="28"/>
        </w:rPr>
        <w:t>ЩГУЖиБ</w:t>
      </w:r>
      <w:proofErr w:type="spellEnd"/>
      <w:r w:rsidRPr="00762AAF">
        <w:rPr>
          <w:rFonts w:ascii="Times New Roman" w:hAnsi="Times New Roman" w:cs="Times New Roman"/>
          <w:sz w:val="28"/>
          <w:szCs w:val="28"/>
        </w:rPr>
        <w:t>»:</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Понедельник 09.00-18.00 (перерыв  13.00-13.48.)</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 xml:space="preserve"> Вторник        09.00-18.00 (перерыв  13.00-13.48.)  – приемный день</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 xml:space="preserve">Среда             09.00-18.00 (перерыв  13.00-13.48.) – приемный день                      </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Четверг          09.00-18.00 (перерыв  13.00-13.48.)</w:t>
      </w:r>
      <w:r w:rsidRPr="00762AAF">
        <w:rPr>
          <w:sz w:val="28"/>
          <w:szCs w:val="28"/>
        </w:rPr>
        <w:tab/>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Пятница         09.00-17.00 (перерыв  13.00-13.48.)</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Суббота           Выходной  день</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Воскресенье    Выходной  день</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Адрес электронной почты: </w:t>
      </w:r>
      <w:proofErr w:type="spellStart"/>
      <w:r w:rsidRPr="00762AAF">
        <w:rPr>
          <w:rFonts w:ascii="Times New Roman" w:hAnsi="Times New Roman" w:cs="Times New Roman"/>
          <w:color w:val="0000FF"/>
          <w:sz w:val="28"/>
          <w:szCs w:val="28"/>
          <w:u w:val="single"/>
          <w:lang w:val="en-US"/>
        </w:rPr>
        <w:t>blago</w:t>
      </w:r>
      <w:proofErr w:type="spellEnd"/>
      <w:r w:rsidRPr="00762AAF">
        <w:rPr>
          <w:rFonts w:ascii="Times New Roman" w:hAnsi="Times New Roman" w:cs="Times New Roman"/>
          <w:color w:val="0000FF"/>
          <w:sz w:val="28"/>
          <w:szCs w:val="28"/>
          <w:u w:val="single"/>
        </w:rPr>
        <w:t>@</w:t>
      </w:r>
      <w:proofErr w:type="spellStart"/>
      <w:r w:rsidRPr="00762AAF">
        <w:rPr>
          <w:rFonts w:ascii="Times New Roman" w:hAnsi="Times New Roman" w:cs="Times New Roman"/>
          <w:color w:val="0000FF"/>
          <w:sz w:val="28"/>
          <w:szCs w:val="28"/>
          <w:u w:val="single"/>
          <w:lang w:val="en-US"/>
        </w:rPr>
        <w:t>schekino</w:t>
      </w:r>
      <w:proofErr w:type="spellEnd"/>
      <w:r w:rsidRPr="00762AAF">
        <w:rPr>
          <w:rFonts w:ascii="Times New Roman" w:hAnsi="Times New Roman" w:cs="Times New Roman"/>
          <w:color w:val="0000FF"/>
          <w:sz w:val="28"/>
          <w:szCs w:val="28"/>
          <w:u w:val="single"/>
        </w:rPr>
        <w:t>.</w:t>
      </w:r>
      <w:proofErr w:type="spellStart"/>
      <w:r w:rsidRPr="00762AAF">
        <w:rPr>
          <w:rFonts w:ascii="Times New Roman" w:hAnsi="Times New Roman" w:cs="Times New Roman"/>
          <w:color w:val="0000FF"/>
          <w:sz w:val="28"/>
          <w:szCs w:val="28"/>
          <w:u w:val="single"/>
          <w:lang w:val="en-US"/>
        </w:rPr>
        <w:t>ru</w:t>
      </w:r>
      <w:proofErr w:type="spellEnd"/>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Адрес официального сайта администрации: </w:t>
      </w:r>
      <w:r w:rsidRPr="00762AAF">
        <w:rPr>
          <w:rFonts w:ascii="Times New Roman" w:hAnsi="Times New Roman" w:cs="Times New Roman"/>
          <w:sz w:val="28"/>
          <w:szCs w:val="28"/>
          <w:lang w:val="en-US"/>
        </w:rPr>
        <w:t>www</w:t>
      </w:r>
      <w:r w:rsidRPr="00762AAF">
        <w:rPr>
          <w:rFonts w:ascii="Times New Roman" w:hAnsi="Times New Roman" w:cs="Times New Roman"/>
          <w:sz w:val="28"/>
          <w:szCs w:val="28"/>
        </w:rPr>
        <w:t>.</w:t>
      </w:r>
      <w:proofErr w:type="spellStart"/>
      <w:r w:rsidRPr="00762AAF">
        <w:rPr>
          <w:rFonts w:ascii="Times New Roman" w:hAnsi="Times New Roman" w:cs="Times New Roman"/>
          <w:color w:val="0000FF"/>
          <w:sz w:val="28"/>
          <w:szCs w:val="28"/>
          <w:lang w:val="en-US"/>
        </w:rPr>
        <w:t>schekino</w:t>
      </w:r>
      <w:proofErr w:type="spellEnd"/>
      <w:r w:rsidRPr="00762AAF">
        <w:rPr>
          <w:rFonts w:ascii="Times New Roman" w:hAnsi="Times New Roman" w:cs="Times New Roman"/>
          <w:color w:val="0000FF"/>
          <w:sz w:val="28"/>
          <w:szCs w:val="28"/>
        </w:rPr>
        <w:t>.</w:t>
      </w:r>
      <w:proofErr w:type="spellStart"/>
      <w:r w:rsidRPr="00762AAF">
        <w:rPr>
          <w:rFonts w:ascii="Times New Roman" w:hAnsi="Times New Roman" w:cs="Times New Roman"/>
          <w:color w:val="0000FF"/>
          <w:sz w:val="28"/>
          <w:szCs w:val="28"/>
          <w:lang w:val="en-US"/>
        </w:rPr>
        <w:t>ru</w:t>
      </w:r>
      <w:proofErr w:type="spellEnd"/>
      <w:r w:rsidRPr="00762AAF">
        <w:rPr>
          <w:rFonts w:ascii="Times New Roman" w:hAnsi="Times New Roman" w:cs="Times New Roman"/>
          <w:sz w:val="28"/>
          <w:szCs w:val="28"/>
        </w:rPr>
        <w:t xml:space="preserve">        </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Телефоны: (48751) 5-47-71; телефон/факс: (48751) 5-45-73;</w:t>
      </w:r>
    </w:p>
    <w:p w:rsidR="009C06BF" w:rsidRPr="00762AAF" w:rsidRDefault="00376838"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2) </w:t>
      </w:r>
      <w:r w:rsidR="009C06BF" w:rsidRPr="00762AAF">
        <w:rPr>
          <w:rFonts w:ascii="Times New Roman" w:hAnsi="Times New Roman" w:cs="Times New Roman"/>
          <w:sz w:val="28"/>
          <w:szCs w:val="28"/>
        </w:rPr>
        <w:t>Адрес МФЦ:</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301248 Тульская область, </w:t>
      </w:r>
      <w:proofErr w:type="gramStart"/>
      <w:r w:rsidRPr="00762AAF">
        <w:rPr>
          <w:rFonts w:ascii="Times New Roman" w:hAnsi="Times New Roman" w:cs="Times New Roman"/>
          <w:sz w:val="28"/>
          <w:szCs w:val="28"/>
        </w:rPr>
        <w:t>г</w:t>
      </w:r>
      <w:proofErr w:type="gramEnd"/>
      <w:r w:rsidRPr="00762AAF">
        <w:rPr>
          <w:rFonts w:ascii="Times New Roman" w:hAnsi="Times New Roman" w:cs="Times New Roman"/>
          <w:sz w:val="28"/>
          <w:szCs w:val="28"/>
        </w:rPr>
        <w:t>. Щекино ул. Шахтерская, д. 21</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График работы МФЦ:</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Понедельник 09.00-18.00 (перерыв  13.00-13.48.)</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Вторник         09.00-18.00 (перерыв  13.00-13.48.)</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Среда             09.00-18.00 (перерыв  13.00-13.48.)</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Четверг          09.00-18.00 (перерыв  13.00-13.48.)</w:t>
      </w:r>
      <w:r w:rsidRPr="00762AAF">
        <w:rPr>
          <w:sz w:val="28"/>
          <w:szCs w:val="28"/>
        </w:rPr>
        <w:tab/>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Пятница         09.00-17.00 (перерыв  13.00-13.48.)</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Суббота           Выходной  день</w:t>
      </w:r>
    </w:p>
    <w:p w:rsidR="009C06BF" w:rsidRPr="00762AAF" w:rsidRDefault="009C06BF" w:rsidP="00762AAF">
      <w:pPr>
        <w:widowControl/>
        <w:tabs>
          <w:tab w:val="left" w:pos="0"/>
          <w:tab w:val="left" w:pos="10080"/>
        </w:tabs>
        <w:ind w:firstLine="709"/>
        <w:jc w:val="both"/>
        <w:rPr>
          <w:sz w:val="28"/>
          <w:szCs w:val="28"/>
        </w:rPr>
      </w:pPr>
      <w:r w:rsidRPr="00762AAF">
        <w:rPr>
          <w:sz w:val="28"/>
          <w:szCs w:val="28"/>
        </w:rPr>
        <w:t>Воскресенье    Выходной  день</w:t>
      </w:r>
    </w:p>
    <w:p w:rsidR="009C06BF" w:rsidRPr="00762AAF" w:rsidRDefault="00376838"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3)</w:t>
      </w:r>
      <w:r w:rsidR="009C06BF" w:rsidRPr="00762AAF">
        <w:rPr>
          <w:rFonts w:ascii="Times New Roman" w:hAnsi="Times New Roman" w:cs="Times New Roman"/>
          <w:sz w:val="28"/>
          <w:szCs w:val="28"/>
        </w:rPr>
        <w:t xml:space="preserve"> Адрес РПГУ: http://gosuslugi71.ru/</w:t>
      </w:r>
    </w:p>
    <w:p w:rsidR="009C06BF" w:rsidRPr="00762AAF" w:rsidRDefault="00376838" w:rsidP="00762AAF">
      <w:pPr>
        <w:widowControl/>
        <w:ind w:firstLine="709"/>
        <w:jc w:val="both"/>
        <w:rPr>
          <w:sz w:val="28"/>
          <w:szCs w:val="28"/>
        </w:rPr>
      </w:pPr>
      <w:r w:rsidRPr="00762AAF">
        <w:rPr>
          <w:sz w:val="28"/>
          <w:szCs w:val="28"/>
        </w:rPr>
        <w:t xml:space="preserve">4) </w:t>
      </w:r>
      <w:r w:rsidR="009C06BF" w:rsidRPr="00762AAF">
        <w:rPr>
          <w:sz w:val="28"/>
          <w:szCs w:val="28"/>
        </w:rPr>
        <w:t>Основными требованиями к информированию заявителей о правилах предоставления муниципальной  услуги являются:</w:t>
      </w:r>
    </w:p>
    <w:p w:rsidR="009C06BF" w:rsidRPr="00762AAF" w:rsidRDefault="009C06BF" w:rsidP="00762AAF">
      <w:pPr>
        <w:widowControl/>
        <w:numPr>
          <w:ilvl w:val="0"/>
          <w:numId w:val="2"/>
        </w:numPr>
        <w:tabs>
          <w:tab w:val="clear" w:pos="567"/>
          <w:tab w:val="left" w:pos="720"/>
          <w:tab w:val="left" w:pos="1080"/>
        </w:tabs>
        <w:suppressAutoHyphens/>
        <w:ind w:left="0" w:firstLine="709"/>
        <w:jc w:val="both"/>
        <w:rPr>
          <w:sz w:val="28"/>
          <w:szCs w:val="28"/>
        </w:rPr>
      </w:pPr>
      <w:r w:rsidRPr="00762AAF">
        <w:rPr>
          <w:sz w:val="28"/>
          <w:szCs w:val="28"/>
        </w:rPr>
        <w:t>достоверность предоставляемой информации;</w:t>
      </w:r>
    </w:p>
    <w:p w:rsidR="009C06BF" w:rsidRPr="00762AAF" w:rsidRDefault="009C06BF" w:rsidP="00762AAF">
      <w:pPr>
        <w:widowControl/>
        <w:numPr>
          <w:ilvl w:val="0"/>
          <w:numId w:val="2"/>
        </w:numPr>
        <w:tabs>
          <w:tab w:val="clear" w:pos="567"/>
          <w:tab w:val="left" w:pos="720"/>
          <w:tab w:val="left" w:pos="1080"/>
        </w:tabs>
        <w:suppressAutoHyphens/>
        <w:ind w:left="0" w:firstLine="709"/>
        <w:jc w:val="both"/>
        <w:rPr>
          <w:sz w:val="28"/>
          <w:szCs w:val="28"/>
        </w:rPr>
      </w:pPr>
      <w:r w:rsidRPr="00762AAF">
        <w:rPr>
          <w:sz w:val="28"/>
          <w:szCs w:val="28"/>
        </w:rPr>
        <w:t>четкость в изложении информации;</w:t>
      </w:r>
    </w:p>
    <w:p w:rsidR="009C06BF" w:rsidRPr="00762AAF" w:rsidRDefault="009C06BF" w:rsidP="00762AAF">
      <w:pPr>
        <w:widowControl/>
        <w:numPr>
          <w:ilvl w:val="0"/>
          <w:numId w:val="2"/>
        </w:numPr>
        <w:tabs>
          <w:tab w:val="clear" w:pos="567"/>
          <w:tab w:val="left" w:pos="720"/>
          <w:tab w:val="left" w:pos="1080"/>
        </w:tabs>
        <w:suppressAutoHyphens/>
        <w:ind w:left="0" w:firstLine="709"/>
        <w:jc w:val="both"/>
        <w:rPr>
          <w:sz w:val="28"/>
          <w:szCs w:val="28"/>
        </w:rPr>
      </w:pPr>
      <w:r w:rsidRPr="00762AAF">
        <w:rPr>
          <w:sz w:val="28"/>
          <w:szCs w:val="28"/>
        </w:rPr>
        <w:t>полнота информирования;</w:t>
      </w:r>
    </w:p>
    <w:p w:rsidR="009C06BF" w:rsidRPr="00762AAF" w:rsidRDefault="009C06BF" w:rsidP="00762AAF">
      <w:pPr>
        <w:widowControl/>
        <w:numPr>
          <w:ilvl w:val="0"/>
          <w:numId w:val="2"/>
        </w:numPr>
        <w:tabs>
          <w:tab w:val="clear" w:pos="567"/>
          <w:tab w:val="left" w:pos="720"/>
          <w:tab w:val="left" w:pos="1080"/>
        </w:tabs>
        <w:suppressAutoHyphens/>
        <w:ind w:left="0" w:firstLine="709"/>
        <w:jc w:val="both"/>
        <w:rPr>
          <w:sz w:val="28"/>
          <w:szCs w:val="28"/>
        </w:rPr>
      </w:pPr>
      <w:r w:rsidRPr="00762AAF">
        <w:rPr>
          <w:sz w:val="28"/>
          <w:szCs w:val="28"/>
        </w:rPr>
        <w:t>наглядность форм предоставляемой информации (при письменном информировании);</w:t>
      </w:r>
    </w:p>
    <w:p w:rsidR="009C06BF" w:rsidRPr="00762AAF" w:rsidRDefault="009C06BF" w:rsidP="00762AAF">
      <w:pPr>
        <w:widowControl/>
        <w:numPr>
          <w:ilvl w:val="0"/>
          <w:numId w:val="2"/>
        </w:numPr>
        <w:tabs>
          <w:tab w:val="clear" w:pos="567"/>
          <w:tab w:val="left" w:pos="720"/>
          <w:tab w:val="left" w:pos="1080"/>
        </w:tabs>
        <w:suppressAutoHyphens/>
        <w:ind w:left="0" w:firstLine="709"/>
        <w:jc w:val="both"/>
        <w:rPr>
          <w:sz w:val="28"/>
          <w:szCs w:val="28"/>
        </w:rPr>
      </w:pPr>
      <w:r w:rsidRPr="00762AAF">
        <w:rPr>
          <w:sz w:val="28"/>
          <w:szCs w:val="28"/>
        </w:rPr>
        <w:t>удобство и доступность получения информации;</w:t>
      </w:r>
    </w:p>
    <w:p w:rsidR="009C06BF" w:rsidRPr="00762AAF" w:rsidRDefault="009C06BF" w:rsidP="00762AAF">
      <w:pPr>
        <w:widowControl/>
        <w:numPr>
          <w:ilvl w:val="0"/>
          <w:numId w:val="2"/>
        </w:numPr>
        <w:tabs>
          <w:tab w:val="clear" w:pos="567"/>
          <w:tab w:val="left" w:pos="720"/>
          <w:tab w:val="left" w:pos="1080"/>
        </w:tabs>
        <w:suppressAutoHyphens/>
        <w:ind w:left="0" w:firstLine="709"/>
        <w:jc w:val="both"/>
        <w:rPr>
          <w:sz w:val="28"/>
          <w:szCs w:val="28"/>
        </w:rPr>
      </w:pPr>
      <w:r w:rsidRPr="00762AAF">
        <w:rPr>
          <w:sz w:val="28"/>
          <w:szCs w:val="28"/>
        </w:rPr>
        <w:t>оперативность предоставления информации.</w:t>
      </w:r>
    </w:p>
    <w:p w:rsidR="009C06BF" w:rsidRPr="00762AAF" w:rsidRDefault="00376838"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 </w:t>
      </w:r>
      <w:r w:rsidR="009C06BF" w:rsidRPr="00762AAF">
        <w:rPr>
          <w:rFonts w:ascii="Times New Roman" w:hAnsi="Times New Roman" w:cs="Times New Roman"/>
          <w:sz w:val="28"/>
          <w:szCs w:val="28"/>
        </w:rPr>
        <w:t>При обращении заявителя лично или по телефону специалист МКУ «</w:t>
      </w:r>
      <w:proofErr w:type="spellStart"/>
      <w:r w:rsidR="009C06BF" w:rsidRPr="00762AAF">
        <w:rPr>
          <w:rFonts w:ascii="Times New Roman" w:hAnsi="Times New Roman" w:cs="Times New Roman"/>
          <w:sz w:val="28"/>
          <w:szCs w:val="28"/>
        </w:rPr>
        <w:t>ЩГУЖиБ</w:t>
      </w:r>
      <w:proofErr w:type="spellEnd"/>
      <w:r w:rsidR="009C06BF" w:rsidRPr="00762AAF">
        <w:rPr>
          <w:rFonts w:ascii="Times New Roman" w:hAnsi="Times New Roman" w:cs="Times New Roman"/>
          <w:sz w:val="28"/>
          <w:szCs w:val="28"/>
        </w:rPr>
        <w:t>»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МКУ «</w:t>
      </w:r>
      <w:proofErr w:type="spellStart"/>
      <w:r w:rsidRPr="00762AAF">
        <w:rPr>
          <w:rFonts w:ascii="Times New Roman" w:hAnsi="Times New Roman" w:cs="Times New Roman"/>
          <w:sz w:val="28"/>
          <w:szCs w:val="28"/>
        </w:rPr>
        <w:t>ЩГУЖиБ</w:t>
      </w:r>
      <w:proofErr w:type="spellEnd"/>
      <w:r w:rsidRPr="00762AAF">
        <w:rPr>
          <w:rFonts w:ascii="Times New Roman" w:hAnsi="Times New Roman" w:cs="Times New Roman"/>
          <w:sz w:val="28"/>
          <w:szCs w:val="28"/>
        </w:rPr>
        <w:t xml:space="preserve">» или МФЦ предлагает </w:t>
      </w:r>
      <w:r w:rsidRPr="00762AAF">
        <w:rPr>
          <w:rFonts w:ascii="Times New Roman" w:hAnsi="Times New Roman" w:cs="Times New Roman"/>
          <w:sz w:val="28"/>
          <w:szCs w:val="28"/>
        </w:rPr>
        <w:lastRenderedPageBreak/>
        <w:t>обратившемуся перезвонить в конкретный день и к назначенному сроку готовит ответ.</w:t>
      </w:r>
    </w:p>
    <w:p w:rsidR="009C06BF" w:rsidRPr="00762AAF" w:rsidRDefault="009C06BF" w:rsidP="00762AAF">
      <w:pPr>
        <w:widowControl/>
        <w:ind w:firstLine="709"/>
        <w:jc w:val="both"/>
        <w:rPr>
          <w:sz w:val="28"/>
          <w:szCs w:val="28"/>
        </w:rPr>
      </w:pPr>
      <w:r w:rsidRPr="00762AAF">
        <w:rPr>
          <w:sz w:val="28"/>
          <w:szCs w:val="28"/>
        </w:rPr>
        <w:t>При ответах на телефонные звонки и личные обращения специалисты МКУ «</w:t>
      </w:r>
      <w:proofErr w:type="spellStart"/>
      <w:r w:rsidRPr="00762AAF">
        <w:rPr>
          <w:sz w:val="28"/>
          <w:szCs w:val="28"/>
        </w:rPr>
        <w:t>ЩГУЖиБ</w:t>
      </w:r>
      <w:proofErr w:type="spellEnd"/>
      <w:r w:rsidRPr="00762AAF">
        <w:rPr>
          <w:sz w:val="28"/>
          <w:szCs w:val="28"/>
        </w:rPr>
        <w:t>»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9C06BF" w:rsidRPr="00762AAF" w:rsidRDefault="009C06BF" w:rsidP="00762AAF">
      <w:pPr>
        <w:widowControl/>
        <w:ind w:firstLine="709"/>
        <w:jc w:val="both"/>
        <w:rPr>
          <w:sz w:val="28"/>
          <w:szCs w:val="28"/>
        </w:rPr>
      </w:pPr>
      <w:r w:rsidRPr="00762AAF">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9C06BF" w:rsidRPr="00762AAF" w:rsidRDefault="009C06BF" w:rsidP="00762AAF">
      <w:pPr>
        <w:widowControl/>
        <w:ind w:firstLine="709"/>
        <w:jc w:val="both"/>
        <w:rPr>
          <w:sz w:val="28"/>
          <w:szCs w:val="28"/>
        </w:rPr>
      </w:pPr>
      <w:r w:rsidRPr="00762AAF">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C06BF" w:rsidRPr="00762AAF" w:rsidRDefault="00376838" w:rsidP="00762AAF">
      <w:pPr>
        <w:widowControl/>
        <w:ind w:firstLine="709"/>
        <w:jc w:val="both"/>
        <w:rPr>
          <w:sz w:val="28"/>
          <w:szCs w:val="28"/>
        </w:rPr>
      </w:pPr>
      <w:r w:rsidRPr="00762AAF">
        <w:rPr>
          <w:sz w:val="28"/>
          <w:szCs w:val="28"/>
        </w:rPr>
        <w:t>5)</w:t>
      </w:r>
      <w:r w:rsidR="009C06BF" w:rsidRPr="00762AAF">
        <w:rPr>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9C06BF" w:rsidRPr="00762AAF" w:rsidRDefault="009C06BF" w:rsidP="00762AAF">
      <w:pPr>
        <w:widowControl/>
        <w:ind w:firstLine="709"/>
        <w:jc w:val="both"/>
        <w:rPr>
          <w:sz w:val="28"/>
          <w:szCs w:val="28"/>
        </w:rPr>
      </w:pPr>
      <w:r w:rsidRPr="00762AAF">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9C06BF" w:rsidRPr="00762AAF" w:rsidRDefault="009C06BF" w:rsidP="00762AAF">
      <w:pPr>
        <w:widowControl/>
        <w:ind w:firstLine="709"/>
        <w:jc w:val="both"/>
        <w:rPr>
          <w:sz w:val="28"/>
          <w:szCs w:val="28"/>
        </w:rPr>
      </w:pPr>
      <w:r w:rsidRPr="00762AAF">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9C06BF" w:rsidRPr="00762AAF" w:rsidRDefault="00376838"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6)</w:t>
      </w:r>
      <w:r w:rsidR="009C06BF" w:rsidRPr="00762AAF">
        <w:rPr>
          <w:rFonts w:ascii="Times New Roman" w:hAnsi="Times New Roman" w:cs="Times New Roman"/>
          <w:sz w:val="28"/>
          <w:szCs w:val="28"/>
        </w:rPr>
        <w:t xml:space="preserve"> Информация о месте нахождения и графике работы МКУ «</w:t>
      </w:r>
      <w:proofErr w:type="spellStart"/>
      <w:r w:rsidR="009C06BF" w:rsidRPr="00762AAF">
        <w:rPr>
          <w:rFonts w:ascii="Times New Roman" w:hAnsi="Times New Roman" w:cs="Times New Roman"/>
          <w:sz w:val="28"/>
          <w:szCs w:val="28"/>
        </w:rPr>
        <w:t>ЩГУЖиБ</w:t>
      </w:r>
      <w:proofErr w:type="spellEnd"/>
      <w:r w:rsidR="009C06BF" w:rsidRPr="00762AAF">
        <w:rPr>
          <w:rFonts w:ascii="Times New Roman" w:hAnsi="Times New Roman" w:cs="Times New Roman"/>
          <w:sz w:val="28"/>
          <w:szCs w:val="28"/>
        </w:rPr>
        <w:t>» и МФЦ размещается на официальном сайте администрации, в МФУ, на РПГУ. Размещаемая информация содержит:</w:t>
      </w:r>
    </w:p>
    <w:p w:rsidR="009C06BF" w:rsidRPr="00762AAF" w:rsidRDefault="009C06BF" w:rsidP="00762AAF">
      <w:pPr>
        <w:pStyle w:val="ConsPlusNormal"/>
        <w:widowControl/>
        <w:numPr>
          <w:ilvl w:val="0"/>
          <w:numId w:val="4"/>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текст настоящего административного регламента;</w:t>
      </w:r>
    </w:p>
    <w:p w:rsidR="009C06BF" w:rsidRPr="00762AAF" w:rsidRDefault="002234AC" w:rsidP="00762AAF">
      <w:pPr>
        <w:pStyle w:val="ConsPlusNormal"/>
        <w:widowControl/>
        <w:numPr>
          <w:ilvl w:val="0"/>
          <w:numId w:val="4"/>
        </w:numPr>
        <w:ind w:left="0" w:firstLine="709"/>
        <w:jc w:val="both"/>
        <w:rPr>
          <w:rFonts w:ascii="Times New Roman" w:hAnsi="Times New Roman" w:cs="Times New Roman"/>
          <w:sz w:val="28"/>
          <w:szCs w:val="28"/>
        </w:rPr>
      </w:pPr>
      <w:hyperlink r:id="rId11" w:history="1">
        <w:r w:rsidR="009C06BF" w:rsidRPr="00762AAF">
          <w:rPr>
            <w:rFonts w:ascii="Times New Roman" w:hAnsi="Times New Roman" w:cs="Times New Roman"/>
            <w:sz w:val="28"/>
            <w:szCs w:val="28"/>
          </w:rPr>
          <w:t>форму</w:t>
        </w:r>
      </w:hyperlink>
      <w:r w:rsidR="009C06BF" w:rsidRPr="00762AAF">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9C06BF" w:rsidRPr="00762AAF" w:rsidRDefault="002234AC" w:rsidP="00762AAF">
      <w:pPr>
        <w:pStyle w:val="ConsPlusNormal"/>
        <w:widowControl/>
        <w:numPr>
          <w:ilvl w:val="0"/>
          <w:numId w:val="4"/>
        </w:numPr>
        <w:ind w:left="0" w:firstLine="709"/>
        <w:jc w:val="both"/>
        <w:rPr>
          <w:rFonts w:ascii="Times New Roman" w:hAnsi="Times New Roman" w:cs="Times New Roman"/>
          <w:sz w:val="28"/>
          <w:szCs w:val="28"/>
        </w:rPr>
      </w:pPr>
      <w:hyperlink r:id="rId12" w:history="1">
        <w:r w:rsidR="009C06BF" w:rsidRPr="00762AAF">
          <w:rPr>
            <w:rFonts w:ascii="Times New Roman" w:hAnsi="Times New Roman" w:cs="Times New Roman"/>
            <w:sz w:val="28"/>
            <w:szCs w:val="28"/>
          </w:rPr>
          <w:t>блок-схему</w:t>
        </w:r>
      </w:hyperlink>
      <w:r w:rsidR="009C06BF" w:rsidRPr="00762AAF">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9C06BF" w:rsidRPr="00762AAF" w:rsidRDefault="00376838"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7)</w:t>
      </w:r>
      <w:r w:rsidR="009C06BF" w:rsidRPr="00762AAF">
        <w:rPr>
          <w:rFonts w:ascii="Times New Roman" w:hAnsi="Times New Roman" w:cs="Times New Roman"/>
          <w:sz w:val="28"/>
          <w:szCs w:val="28"/>
        </w:rPr>
        <w:t xml:space="preserve"> Консультации (справки) предоставляются по следующим вопросам:</w:t>
      </w:r>
    </w:p>
    <w:p w:rsidR="009C06BF" w:rsidRPr="00762AAF" w:rsidRDefault="009C06BF" w:rsidP="00762AAF">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перечень документов, необходимых для предоставления муниципальной услуги;</w:t>
      </w:r>
    </w:p>
    <w:p w:rsidR="009C06BF" w:rsidRPr="00762AAF" w:rsidRDefault="009C06BF" w:rsidP="00762AAF">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lastRenderedPageBreak/>
        <w:t>источник получения документов, необходимых для предоставления муниципальной услуги;</w:t>
      </w:r>
    </w:p>
    <w:p w:rsidR="009C06BF" w:rsidRPr="00762AAF" w:rsidRDefault="009C06BF" w:rsidP="00762AAF">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время приёма документов;</w:t>
      </w:r>
    </w:p>
    <w:p w:rsidR="009C06BF" w:rsidRPr="00762AAF" w:rsidRDefault="009C06BF" w:rsidP="00762AAF">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сроки предоставления муниципальной услуги;</w:t>
      </w:r>
    </w:p>
    <w:p w:rsidR="009C06BF" w:rsidRPr="00762AAF" w:rsidRDefault="009C06BF" w:rsidP="00762AAF">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9C06BF" w:rsidRPr="00762AAF" w:rsidRDefault="009C06BF" w:rsidP="00762AAF">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место нахождения и график работы специалистов МКУ «</w:t>
      </w:r>
      <w:proofErr w:type="spellStart"/>
      <w:r w:rsidRPr="00762AAF">
        <w:rPr>
          <w:rFonts w:ascii="Times New Roman" w:hAnsi="Times New Roman" w:cs="Times New Roman"/>
          <w:sz w:val="28"/>
          <w:szCs w:val="28"/>
        </w:rPr>
        <w:t>ЩГУЖиБ</w:t>
      </w:r>
      <w:proofErr w:type="spellEnd"/>
      <w:r w:rsidRPr="00762AAF">
        <w:rPr>
          <w:rFonts w:ascii="Times New Roman" w:hAnsi="Times New Roman" w:cs="Times New Roman"/>
          <w:sz w:val="28"/>
          <w:szCs w:val="28"/>
        </w:rPr>
        <w:t>» и МФЦ;</w:t>
      </w:r>
    </w:p>
    <w:p w:rsidR="009C06BF" w:rsidRPr="00762AAF" w:rsidRDefault="009C06BF" w:rsidP="00762AAF">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9C06BF" w:rsidRPr="00762AAF" w:rsidRDefault="00376838"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8)</w:t>
      </w:r>
      <w:r w:rsidR="009C06BF" w:rsidRPr="00762AAF">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9C06BF" w:rsidRPr="00762AAF">
        <w:rPr>
          <w:rFonts w:ascii="Times New Roman" w:hAnsi="Times New Roman" w:cs="Times New Roman"/>
          <w:sz w:val="28"/>
          <w:szCs w:val="28"/>
          <w:lang w:val="en-US"/>
        </w:rPr>
        <w:t>TimesNewRoman</w:t>
      </w:r>
      <w:proofErr w:type="spellEnd"/>
      <w:r w:rsidR="009C06BF" w:rsidRPr="00762AAF">
        <w:rPr>
          <w:rFonts w:ascii="Times New Roman" w:hAnsi="Times New Roman" w:cs="Times New Roman"/>
          <w:sz w:val="28"/>
          <w:szCs w:val="28"/>
        </w:rPr>
        <w:t xml:space="preserve"> №14, без исправлений.</w:t>
      </w:r>
    </w:p>
    <w:p w:rsidR="009C06BF" w:rsidRPr="00762AAF" w:rsidRDefault="00376838"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9)</w:t>
      </w:r>
      <w:r w:rsidR="009C06BF" w:rsidRPr="00762AAF">
        <w:rPr>
          <w:rFonts w:ascii="Times New Roman" w:hAnsi="Times New Roman" w:cs="Times New Roman"/>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62AAF" w:rsidRDefault="00376838" w:rsidP="00762AAF">
      <w:pPr>
        <w:shd w:val="clear" w:color="auto" w:fill="FFFFFF"/>
        <w:ind w:firstLine="709"/>
        <w:jc w:val="both"/>
        <w:rPr>
          <w:b/>
          <w:sz w:val="28"/>
          <w:szCs w:val="28"/>
        </w:rPr>
      </w:pPr>
      <w:r w:rsidRPr="00762AAF">
        <w:rPr>
          <w:b/>
          <w:sz w:val="28"/>
          <w:szCs w:val="28"/>
        </w:rPr>
        <w:t>5</w:t>
      </w:r>
      <w:r w:rsidR="009C06BF" w:rsidRPr="00762AAF">
        <w:rPr>
          <w:b/>
          <w:sz w:val="28"/>
          <w:szCs w:val="28"/>
        </w:rPr>
        <w:t>.</w:t>
      </w:r>
      <w:r w:rsidR="009C06BF" w:rsidRPr="00762AAF">
        <w:rPr>
          <w:sz w:val="28"/>
          <w:szCs w:val="28"/>
        </w:rPr>
        <w:t xml:space="preserve"> </w:t>
      </w:r>
      <w:r w:rsidR="009C06BF" w:rsidRPr="00762AAF">
        <w:rPr>
          <w:b/>
          <w:sz w:val="28"/>
          <w:szCs w:val="28"/>
        </w:rPr>
        <w:t>Заявитель имеет право</w:t>
      </w:r>
      <w:r w:rsidR="00762AAF">
        <w:rPr>
          <w:b/>
          <w:sz w:val="28"/>
          <w:szCs w:val="28"/>
        </w:rPr>
        <w:t xml:space="preserve"> </w:t>
      </w:r>
      <w:proofErr w:type="gramStart"/>
      <w:r w:rsidR="00762AAF">
        <w:rPr>
          <w:b/>
          <w:sz w:val="28"/>
          <w:szCs w:val="28"/>
        </w:rPr>
        <w:t>на</w:t>
      </w:r>
      <w:proofErr w:type="gramEnd"/>
      <w:r w:rsidR="00762AAF">
        <w:rPr>
          <w:b/>
          <w:sz w:val="28"/>
          <w:szCs w:val="28"/>
        </w:rPr>
        <w:t>:</w:t>
      </w:r>
    </w:p>
    <w:p w:rsidR="00762AAF" w:rsidRPr="006632A1" w:rsidRDefault="00762AAF" w:rsidP="00762AAF">
      <w:pPr>
        <w:shd w:val="clear" w:color="auto" w:fill="FFFFFF"/>
        <w:ind w:firstLine="709"/>
        <w:jc w:val="both"/>
        <w:rPr>
          <w:sz w:val="28"/>
          <w:szCs w:val="28"/>
        </w:rPr>
      </w:pPr>
      <w:r>
        <w:rPr>
          <w:sz w:val="28"/>
          <w:szCs w:val="28"/>
        </w:rPr>
        <w:t>1)</w:t>
      </w:r>
      <w:r w:rsidRPr="006632A1">
        <w:rPr>
          <w:sz w:val="28"/>
          <w:szCs w:val="28"/>
        </w:rPr>
        <w:t xml:space="preserve"> получение </w:t>
      </w:r>
      <w:r>
        <w:rPr>
          <w:sz w:val="28"/>
          <w:szCs w:val="28"/>
        </w:rPr>
        <w:t>У</w:t>
      </w:r>
      <w:r w:rsidRPr="006632A1">
        <w:rPr>
          <w:sz w:val="28"/>
          <w:szCs w:val="28"/>
        </w:rPr>
        <w:t>слуги своевременно и в соответствии со стандартом предоставления муниципальной услуги;</w:t>
      </w:r>
    </w:p>
    <w:p w:rsidR="00762AAF" w:rsidRPr="006632A1" w:rsidRDefault="00762AAF" w:rsidP="00762AAF">
      <w:pPr>
        <w:shd w:val="clear" w:color="auto" w:fill="FFFFFF"/>
        <w:ind w:firstLine="709"/>
        <w:jc w:val="both"/>
        <w:rPr>
          <w:sz w:val="28"/>
          <w:szCs w:val="28"/>
        </w:rPr>
      </w:pPr>
      <w:r>
        <w:rPr>
          <w:sz w:val="28"/>
          <w:szCs w:val="28"/>
        </w:rPr>
        <w:t>2)</w:t>
      </w:r>
      <w:r w:rsidRPr="006632A1">
        <w:rPr>
          <w:sz w:val="28"/>
          <w:szCs w:val="28"/>
        </w:rPr>
        <w:t xml:space="preserve"> получение полной, актуальной и достоверной информации о порядке предоставления </w:t>
      </w:r>
      <w:r>
        <w:rPr>
          <w:sz w:val="28"/>
          <w:szCs w:val="28"/>
        </w:rPr>
        <w:t>У</w:t>
      </w:r>
      <w:r w:rsidRPr="006632A1">
        <w:rPr>
          <w:sz w:val="28"/>
          <w:szCs w:val="28"/>
        </w:rPr>
        <w:t>слуги, в том числе в электронной форме;</w:t>
      </w:r>
    </w:p>
    <w:p w:rsidR="00762AAF" w:rsidRDefault="00762AAF" w:rsidP="00762AAF">
      <w:pPr>
        <w:ind w:firstLine="709"/>
        <w:jc w:val="both"/>
        <w:rPr>
          <w:sz w:val="28"/>
          <w:szCs w:val="28"/>
        </w:rPr>
      </w:pPr>
      <w:r>
        <w:rPr>
          <w:sz w:val="28"/>
          <w:szCs w:val="28"/>
        </w:rPr>
        <w:t>3)</w:t>
      </w:r>
      <w:r w:rsidRPr="006632A1">
        <w:rPr>
          <w:sz w:val="28"/>
          <w:szCs w:val="28"/>
        </w:rPr>
        <w:t xml:space="preserve"> досудебное (внесудебное) рассмотрение жалоб (претензий) в процессе получения </w:t>
      </w:r>
      <w:r>
        <w:rPr>
          <w:sz w:val="28"/>
          <w:szCs w:val="28"/>
        </w:rPr>
        <w:t>У</w:t>
      </w:r>
      <w:r w:rsidRPr="006632A1">
        <w:rPr>
          <w:sz w:val="28"/>
          <w:szCs w:val="28"/>
        </w:rPr>
        <w:t>слуги.</w:t>
      </w:r>
    </w:p>
    <w:p w:rsidR="009700AC" w:rsidRPr="00762AAF" w:rsidRDefault="00376838"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6. Обязанности структурных подразделений при предоставлении муниципальной услуги:</w:t>
      </w:r>
    </w:p>
    <w:p w:rsidR="00762AAF" w:rsidRPr="00374969" w:rsidRDefault="00762AAF" w:rsidP="00762A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374969">
        <w:rPr>
          <w:rFonts w:ascii="Times New Roman" w:hAnsi="Times New Roman" w:cs="Times New Roman"/>
          <w:sz w:val="28"/>
          <w:szCs w:val="28"/>
        </w:rPr>
        <w:t xml:space="preserve"> предоставлять муниципальную услугу в соответствии с </w:t>
      </w:r>
      <w:r>
        <w:rPr>
          <w:rFonts w:ascii="Times New Roman" w:hAnsi="Times New Roman" w:cs="Times New Roman"/>
          <w:sz w:val="28"/>
          <w:szCs w:val="28"/>
        </w:rPr>
        <w:t xml:space="preserve">настоящим </w:t>
      </w:r>
      <w:r w:rsidRPr="00374969">
        <w:rPr>
          <w:rFonts w:ascii="Times New Roman" w:hAnsi="Times New Roman" w:cs="Times New Roman"/>
          <w:sz w:val="28"/>
          <w:szCs w:val="28"/>
        </w:rPr>
        <w:t>административным регламентом;</w:t>
      </w:r>
    </w:p>
    <w:p w:rsidR="00B360AD" w:rsidRPr="00762AAF" w:rsidRDefault="00762AAF" w:rsidP="00762AAF">
      <w:pPr>
        <w:widowControl/>
        <w:ind w:firstLine="709"/>
        <w:jc w:val="both"/>
        <w:rPr>
          <w:sz w:val="28"/>
          <w:szCs w:val="28"/>
        </w:rPr>
      </w:pPr>
      <w:r>
        <w:rPr>
          <w:sz w:val="28"/>
          <w:szCs w:val="28"/>
        </w:rPr>
        <w:t xml:space="preserve">2) </w:t>
      </w:r>
      <w:r w:rsidR="00B360AD" w:rsidRPr="00762AAF">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E1338E" w:rsidRPr="00762AAF" w:rsidRDefault="00E1338E" w:rsidP="00762AAF">
      <w:pPr>
        <w:pStyle w:val="ConsPlusNormal"/>
        <w:widowControl/>
        <w:ind w:firstLine="709"/>
        <w:jc w:val="both"/>
        <w:rPr>
          <w:rFonts w:ascii="Times New Roman" w:hAnsi="Times New Roman" w:cs="Times New Roman"/>
          <w:b/>
          <w:bCs/>
          <w:sz w:val="28"/>
          <w:szCs w:val="28"/>
        </w:rPr>
      </w:pPr>
    </w:p>
    <w:p w:rsidR="009C06BF" w:rsidRPr="00762AAF" w:rsidRDefault="009C06BF" w:rsidP="00762AAF">
      <w:pPr>
        <w:pStyle w:val="ConsPlusNormal"/>
        <w:widowControl/>
        <w:ind w:firstLine="709"/>
        <w:jc w:val="center"/>
        <w:rPr>
          <w:rFonts w:ascii="Times New Roman" w:hAnsi="Times New Roman" w:cs="Times New Roman"/>
          <w:b/>
          <w:bCs/>
          <w:sz w:val="28"/>
          <w:szCs w:val="28"/>
        </w:rPr>
      </w:pPr>
      <w:r w:rsidRPr="00762AAF">
        <w:rPr>
          <w:rFonts w:ascii="Times New Roman" w:hAnsi="Times New Roman" w:cs="Times New Roman"/>
          <w:b/>
          <w:bCs/>
          <w:sz w:val="28"/>
          <w:szCs w:val="28"/>
          <w:lang w:val="en-US"/>
        </w:rPr>
        <w:t>II</w:t>
      </w:r>
      <w:r w:rsidRPr="00762AAF">
        <w:rPr>
          <w:rFonts w:ascii="Times New Roman" w:hAnsi="Times New Roman" w:cs="Times New Roman"/>
          <w:b/>
          <w:bCs/>
          <w:sz w:val="28"/>
          <w:szCs w:val="28"/>
        </w:rPr>
        <w:t>. Стандарт предоставления муниципальной услуги</w:t>
      </w:r>
    </w:p>
    <w:p w:rsidR="00E1338E" w:rsidRPr="00762AAF" w:rsidRDefault="00E1338E" w:rsidP="00762AAF">
      <w:pPr>
        <w:pStyle w:val="ConsPlusNormal"/>
        <w:widowControl/>
        <w:ind w:firstLine="709"/>
        <w:jc w:val="both"/>
        <w:rPr>
          <w:rFonts w:ascii="Times New Roman" w:hAnsi="Times New Roman" w:cs="Times New Roman"/>
          <w:b/>
          <w:bCs/>
          <w:sz w:val="28"/>
          <w:szCs w:val="28"/>
        </w:rPr>
      </w:pPr>
    </w:p>
    <w:p w:rsidR="009C06BF" w:rsidRPr="00762AAF" w:rsidRDefault="00B360AD"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 xml:space="preserve">7. </w:t>
      </w:r>
      <w:r w:rsidR="009C06BF" w:rsidRPr="00762AAF">
        <w:rPr>
          <w:rFonts w:ascii="Times New Roman" w:hAnsi="Times New Roman" w:cs="Times New Roman"/>
          <w:b/>
          <w:bCs/>
          <w:sz w:val="28"/>
          <w:szCs w:val="28"/>
        </w:rPr>
        <w:t>Наименование муниципальной услуги</w:t>
      </w:r>
    </w:p>
    <w:p w:rsidR="009C06BF" w:rsidRPr="00762AAF" w:rsidRDefault="009C06BF" w:rsidP="00762AAF">
      <w:pPr>
        <w:widowControl/>
        <w:ind w:firstLine="709"/>
        <w:jc w:val="both"/>
        <w:rPr>
          <w:sz w:val="28"/>
          <w:szCs w:val="28"/>
        </w:rPr>
      </w:pPr>
      <w:r w:rsidRPr="00762AAF">
        <w:rPr>
          <w:sz w:val="28"/>
          <w:szCs w:val="28"/>
        </w:rPr>
        <w:t xml:space="preserve">В соответствии с настоящим административным регламентом предоставляется муниципальная услуга «Принятие документов, а также </w:t>
      </w:r>
      <w:r w:rsidRPr="00762AAF">
        <w:rPr>
          <w:sz w:val="28"/>
          <w:szCs w:val="28"/>
        </w:rPr>
        <w:lastRenderedPageBreak/>
        <w:t>выдача решений о переводе или об отказе в переводе жилого помещения в нежилое или нежилого помещения в жилое помещение».</w:t>
      </w:r>
    </w:p>
    <w:p w:rsidR="009C06BF" w:rsidRPr="00762AAF" w:rsidRDefault="009C06BF" w:rsidP="00762AAF">
      <w:pPr>
        <w:widowControl/>
        <w:ind w:firstLine="709"/>
        <w:jc w:val="both"/>
        <w:rPr>
          <w:sz w:val="28"/>
          <w:szCs w:val="28"/>
        </w:rPr>
      </w:pPr>
      <w:proofErr w:type="gramStart"/>
      <w:r w:rsidRPr="00762AAF">
        <w:rPr>
          <w:sz w:val="28"/>
          <w:szCs w:val="28"/>
        </w:rPr>
        <w:t xml:space="preserve">Муниципальную услугу «Принятие документов, а также выдача решений о переводе или об отказе в переводе жилого помещения в нежилое или нежилого помещения в жилое помещение» предоставляет </w:t>
      </w:r>
      <w:r w:rsidR="00762AAF">
        <w:rPr>
          <w:sz w:val="28"/>
          <w:szCs w:val="28"/>
        </w:rPr>
        <w:t xml:space="preserve">уполномоченное </w:t>
      </w:r>
      <w:r w:rsidRPr="00762AAF">
        <w:rPr>
          <w:sz w:val="28"/>
          <w:szCs w:val="28"/>
        </w:rPr>
        <w:t>администраци</w:t>
      </w:r>
      <w:r w:rsidR="00762AAF">
        <w:rPr>
          <w:sz w:val="28"/>
          <w:szCs w:val="28"/>
        </w:rPr>
        <w:t>ей</w:t>
      </w:r>
      <w:r w:rsidRPr="00762AAF">
        <w:rPr>
          <w:sz w:val="28"/>
          <w:szCs w:val="28"/>
        </w:rPr>
        <w:t xml:space="preserve"> муниципального образования </w:t>
      </w:r>
      <w:proofErr w:type="spellStart"/>
      <w:r w:rsidRPr="00762AAF">
        <w:rPr>
          <w:sz w:val="28"/>
          <w:szCs w:val="28"/>
        </w:rPr>
        <w:t>Щекинский</w:t>
      </w:r>
      <w:proofErr w:type="spellEnd"/>
      <w:r w:rsidRPr="00762AAF">
        <w:rPr>
          <w:sz w:val="28"/>
          <w:szCs w:val="28"/>
        </w:rPr>
        <w:t xml:space="preserve"> район</w:t>
      </w:r>
      <w:r w:rsidR="00762AAF">
        <w:rPr>
          <w:sz w:val="28"/>
          <w:szCs w:val="28"/>
        </w:rPr>
        <w:t xml:space="preserve"> </w:t>
      </w:r>
      <w:r w:rsidRPr="00762AAF">
        <w:rPr>
          <w:sz w:val="28"/>
          <w:szCs w:val="28"/>
        </w:rPr>
        <w:t>- муниципальное казенное учреждение «</w:t>
      </w:r>
      <w:proofErr w:type="spellStart"/>
      <w:r w:rsidRPr="00762AAF">
        <w:rPr>
          <w:sz w:val="28"/>
          <w:szCs w:val="28"/>
        </w:rPr>
        <w:t>Щекинское</w:t>
      </w:r>
      <w:proofErr w:type="spellEnd"/>
      <w:r w:rsidRPr="00762AAF">
        <w:rPr>
          <w:sz w:val="28"/>
          <w:szCs w:val="28"/>
        </w:rPr>
        <w:t xml:space="preserve"> городское управление жизнеобеспечения и благоустройства».</w:t>
      </w:r>
      <w:proofErr w:type="gramEnd"/>
    </w:p>
    <w:p w:rsidR="009C06BF" w:rsidRPr="00762AAF" w:rsidRDefault="00B360AD"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8</w:t>
      </w:r>
      <w:r w:rsidR="009C06BF" w:rsidRPr="00762AAF">
        <w:rPr>
          <w:rFonts w:ascii="Times New Roman" w:hAnsi="Times New Roman" w:cs="Times New Roman"/>
          <w:b/>
          <w:bCs/>
          <w:sz w:val="28"/>
          <w:szCs w:val="28"/>
        </w:rPr>
        <w:t>. Описание результатов предоставления муниципальной услуги</w:t>
      </w:r>
    </w:p>
    <w:p w:rsidR="009C06BF" w:rsidRPr="00762AAF" w:rsidRDefault="009C06BF" w:rsidP="00762AAF">
      <w:pPr>
        <w:pStyle w:val="ConsPlusNormal"/>
        <w:widowControl/>
        <w:ind w:firstLine="709"/>
        <w:jc w:val="both"/>
        <w:rPr>
          <w:rFonts w:ascii="Times New Roman" w:hAnsi="Times New Roman" w:cs="Times New Roman"/>
          <w:sz w:val="28"/>
          <w:szCs w:val="28"/>
        </w:rPr>
      </w:pPr>
      <w:proofErr w:type="gramStart"/>
      <w:r w:rsidRPr="00762AAF">
        <w:rPr>
          <w:rFonts w:ascii="Times New Roman" w:hAnsi="Times New Roman" w:cs="Times New Roman"/>
          <w:sz w:val="28"/>
          <w:szCs w:val="28"/>
        </w:rPr>
        <w:t xml:space="preserve">Результатом предоставления муниципальной услуги является выдача копии постановления администрации муниципального образования </w:t>
      </w:r>
      <w:proofErr w:type="spellStart"/>
      <w:r w:rsidRPr="00762AAF">
        <w:rPr>
          <w:rFonts w:ascii="Times New Roman" w:hAnsi="Times New Roman" w:cs="Times New Roman"/>
          <w:sz w:val="28"/>
          <w:szCs w:val="28"/>
        </w:rPr>
        <w:t>Щекинский</w:t>
      </w:r>
      <w:proofErr w:type="spellEnd"/>
      <w:r w:rsidRPr="00762AAF">
        <w:rPr>
          <w:rFonts w:ascii="Times New Roman" w:hAnsi="Times New Roman" w:cs="Times New Roman"/>
          <w:sz w:val="28"/>
          <w:szCs w:val="28"/>
        </w:rPr>
        <w:t xml:space="preserve"> район и  уведомления о переводе жилого помещения в нежилое или нежилого помещения в жилое помещение  либо письмо, содержащее мотивированный отказ в предоставлении муниципальной услуги.</w:t>
      </w:r>
      <w:proofErr w:type="gramEnd"/>
    </w:p>
    <w:p w:rsidR="009C06BF" w:rsidRPr="00762AAF" w:rsidRDefault="00B360AD"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9</w:t>
      </w:r>
      <w:r w:rsidR="009C06BF" w:rsidRPr="00762AAF">
        <w:rPr>
          <w:rFonts w:ascii="Times New Roman" w:hAnsi="Times New Roman" w:cs="Times New Roman"/>
          <w:b/>
          <w:bCs/>
          <w:sz w:val="28"/>
          <w:szCs w:val="28"/>
        </w:rPr>
        <w:t>. Срок предоставления муниципальной услуги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Муниципальная услуга предоставляется в срок не позднее 25 дней со дня регистрации заявления о предоставлении муниципальной услуги.</w:t>
      </w:r>
    </w:p>
    <w:p w:rsidR="009C06BF" w:rsidRPr="00762AAF" w:rsidRDefault="00D26725"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10</w:t>
      </w:r>
      <w:r w:rsidR="009C06BF" w:rsidRPr="00762AAF">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9C06BF" w:rsidRPr="00762AAF" w:rsidRDefault="009C06BF" w:rsidP="00762AAF">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762AAF">
        <w:rPr>
          <w:rFonts w:ascii="Times New Roman" w:hAnsi="Times New Roman" w:cs="Times New Roman"/>
          <w:color w:val="000000"/>
          <w:sz w:val="28"/>
          <w:szCs w:val="28"/>
          <w:shd w:val="clear" w:color="auto" w:fill="FFFFFF"/>
        </w:rPr>
        <w:t xml:space="preserve">Конституцией Российской Федерации; </w:t>
      </w:r>
    </w:p>
    <w:p w:rsidR="009C06BF" w:rsidRPr="00762AAF" w:rsidRDefault="009C06BF" w:rsidP="00762AAF">
      <w:pPr>
        <w:pStyle w:val="ConsPlusNormal"/>
        <w:widowControl/>
        <w:numPr>
          <w:ilvl w:val="0"/>
          <w:numId w:val="28"/>
        </w:numPr>
        <w:ind w:left="0" w:firstLine="709"/>
        <w:jc w:val="both"/>
        <w:rPr>
          <w:rFonts w:ascii="Times New Roman" w:hAnsi="Times New Roman" w:cs="Times New Roman"/>
          <w:sz w:val="28"/>
          <w:szCs w:val="28"/>
          <w:lang w:eastAsia="en-US"/>
        </w:rPr>
      </w:pPr>
      <w:r w:rsidRPr="00762AAF">
        <w:rPr>
          <w:rFonts w:ascii="Times New Roman" w:hAnsi="Times New Roman" w:cs="Times New Roman"/>
          <w:color w:val="000000"/>
          <w:sz w:val="28"/>
          <w:szCs w:val="28"/>
          <w:shd w:val="clear" w:color="auto" w:fill="FFFFFF"/>
        </w:rPr>
        <w:t>"Жилищным кодексом Российской Федерации" от 29.12.2004 N 188-ФЗ;</w:t>
      </w:r>
    </w:p>
    <w:p w:rsidR="009C06BF" w:rsidRPr="00762AAF" w:rsidRDefault="009C06BF" w:rsidP="00762AAF">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762AAF">
        <w:rPr>
          <w:rFonts w:ascii="Times New Roman" w:hAnsi="Times New Roman" w:cs="Times New Roman"/>
          <w:color w:val="000000"/>
          <w:sz w:val="28"/>
          <w:szCs w:val="28"/>
          <w:shd w:val="clear" w:color="auto" w:fill="FFFFFF"/>
        </w:rPr>
        <w:t>Градостроительным кодексом Российской Федерации от 22.12.2004 N 190-ФЗ;</w:t>
      </w:r>
    </w:p>
    <w:p w:rsidR="009C06BF" w:rsidRPr="00762AAF" w:rsidRDefault="009C06BF" w:rsidP="00762AAF">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762AAF">
        <w:rPr>
          <w:rFonts w:ascii="Times New Roman" w:hAnsi="Times New Roman" w:cs="Times New Roman"/>
          <w:color w:val="000000"/>
          <w:sz w:val="28"/>
          <w:szCs w:val="28"/>
          <w:shd w:val="clear" w:color="auto" w:fill="FFFFFF"/>
        </w:rPr>
        <w:t xml:space="preserve">Федеральным </w:t>
      </w:r>
      <w:hyperlink r:id="rId13" w:history="1">
        <w:r w:rsidRPr="00762AAF">
          <w:rPr>
            <w:rFonts w:ascii="Times New Roman" w:hAnsi="Times New Roman" w:cs="Times New Roman"/>
            <w:color w:val="000000"/>
            <w:sz w:val="28"/>
            <w:szCs w:val="28"/>
            <w:shd w:val="clear" w:color="auto" w:fill="FFFFFF"/>
          </w:rPr>
          <w:t>законом</w:t>
        </w:r>
      </w:hyperlink>
      <w:r w:rsidRPr="00762AAF">
        <w:rPr>
          <w:rFonts w:ascii="Times New Roman" w:hAnsi="Times New Roman" w:cs="Times New Roman"/>
          <w:color w:val="000000"/>
          <w:sz w:val="28"/>
          <w:szCs w:val="28"/>
          <w:shd w:val="clear" w:color="auto" w:fill="FFFFFF"/>
        </w:rPr>
        <w:t xml:space="preserve"> от 06.10.2003 № 131-ФЗ «Об общих принципах организации местного самоуправления в Российской Федерации»;</w:t>
      </w:r>
    </w:p>
    <w:p w:rsidR="009C06BF" w:rsidRPr="00762AAF" w:rsidRDefault="009C06BF" w:rsidP="00762AAF">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sidRPr="00762AAF">
        <w:rPr>
          <w:rFonts w:ascii="Times New Roman" w:hAnsi="Times New Roman" w:cs="Times New Roman"/>
          <w:color w:val="000000"/>
          <w:sz w:val="28"/>
          <w:szCs w:val="28"/>
          <w:shd w:val="clear" w:color="auto" w:fill="FFFFFF"/>
        </w:rPr>
        <w:t xml:space="preserve">Федеральным </w:t>
      </w:r>
      <w:hyperlink r:id="rId14" w:history="1">
        <w:r w:rsidRPr="00762AAF">
          <w:rPr>
            <w:rFonts w:ascii="Times New Roman" w:hAnsi="Times New Roman" w:cs="Times New Roman"/>
            <w:color w:val="000000"/>
            <w:sz w:val="28"/>
            <w:szCs w:val="28"/>
            <w:shd w:val="clear" w:color="auto" w:fill="FFFFFF"/>
          </w:rPr>
          <w:t>законом</w:t>
        </w:r>
      </w:hyperlink>
      <w:r w:rsidRPr="00762AAF">
        <w:rPr>
          <w:rFonts w:ascii="Times New Roman" w:hAnsi="Times New Roman" w:cs="Times New Roman"/>
          <w:color w:val="000000"/>
          <w:sz w:val="28"/>
          <w:szCs w:val="28"/>
          <w:shd w:val="clear" w:color="auto" w:fill="FFFFFF"/>
        </w:rPr>
        <w:t xml:space="preserve"> от 02.05.2006 № 59-ФЗ «О порядке рассмотрения обращений граждан Российской Федерации»;</w:t>
      </w:r>
    </w:p>
    <w:p w:rsidR="009C06BF" w:rsidRPr="00762AAF" w:rsidRDefault="009C06BF" w:rsidP="00762AAF">
      <w:pPr>
        <w:pStyle w:val="ConsPlusNormal"/>
        <w:widowControl/>
        <w:numPr>
          <w:ilvl w:val="0"/>
          <w:numId w:val="28"/>
        </w:numPr>
        <w:tabs>
          <w:tab w:val="left" w:pos="851"/>
        </w:tabs>
        <w:ind w:left="0" w:firstLine="709"/>
        <w:jc w:val="both"/>
        <w:rPr>
          <w:rFonts w:ascii="Times New Roman" w:hAnsi="Times New Roman" w:cs="Times New Roman"/>
          <w:sz w:val="28"/>
          <w:szCs w:val="28"/>
          <w:lang w:eastAsia="en-US"/>
        </w:rPr>
      </w:pPr>
      <w:r w:rsidRPr="00762AAF">
        <w:rPr>
          <w:rFonts w:ascii="Times New Roman" w:hAnsi="Times New Roman" w:cs="Times New Roman"/>
          <w:color w:val="000000"/>
          <w:sz w:val="28"/>
          <w:szCs w:val="28"/>
          <w:shd w:val="clear" w:color="auto" w:fill="FFFFFF"/>
        </w:rPr>
        <w:t>Федеральным законом от 21 июля 1997 года № 122-ФЗ «О государственной регистрации прав на недвижимое имущество и сделок с ним»;</w:t>
      </w:r>
    </w:p>
    <w:p w:rsidR="009C06BF" w:rsidRPr="00762AAF" w:rsidRDefault="009C06BF" w:rsidP="00762AAF">
      <w:pPr>
        <w:pStyle w:val="ConsPlusNormal"/>
        <w:widowControl/>
        <w:numPr>
          <w:ilvl w:val="0"/>
          <w:numId w:val="28"/>
        </w:numPr>
        <w:ind w:left="0" w:firstLine="709"/>
        <w:jc w:val="both"/>
        <w:rPr>
          <w:rFonts w:ascii="Times New Roman" w:hAnsi="Times New Roman" w:cs="Times New Roman"/>
          <w:sz w:val="28"/>
          <w:szCs w:val="28"/>
          <w:lang w:eastAsia="en-US"/>
        </w:rPr>
      </w:pPr>
      <w:r w:rsidRPr="00762AAF">
        <w:rPr>
          <w:rFonts w:ascii="Times New Roman" w:hAnsi="Times New Roman" w:cs="Times New Roman"/>
          <w:color w:val="000000"/>
          <w:sz w:val="28"/>
          <w:szCs w:val="28"/>
          <w:shd w:val="clear" w:color="auto" w:fill="FFFFFF"/>
        </w:rPr>
        <w:t>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w:t>
      </w:r>
    </w:p>
    <w:p w:rsidR="009C06BF" w:rsidRPr="00762AAF" w:rsidRDefault="009C06BF" w:rsidP="00762AAF">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762AAF">
        <w:rPr>
          <w:rFonts w:ascii="Times New Roman" w:hAnsi="Times New Roman" w:cs="Times New Roman"/>
          <w:sz w:val="28"/>
          <w:szCs w:val="28"/>
          <w:shd w:val="clear" w:color="auto" w:fill="FFFFFF"/>
        </w:rPr>
        <w:t xml:space="preserve">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w:t>
      </w:r>
      <w:r w:rsidRPr="00762AAF">
        <w:rPr>
          <w:rFonts w:ascii="Times New Roman" w:hAnsi="Times New Roman" w:cs="Times New Roman"/>
          <w:color w:val="000000"/>
          <w:sz w:val="28"/>
          <w:szCs w:val="28"/>
          <w:shd w:val="clear" w:color="auto" w:fill="FFFFFF"/>
        </w:rPr>
        <w:t>аварийным и подлежащим сносу»;</w:t>
      </w:r>
    </w:p>
    <w:p w:rsidR="009C06BF" w:rsidRPr="00762AAF" w:rsidRDefault="009C06BF" w:rsidP="00762AAF">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762AAF">
        <w:rPr>
          <w:rFonts w:ascii="Times New Roman" w:hAnsi="Times New Roman" w:cs="Times New Roman"/>
          <w:color w:val="000000"/>
          <w:sz w:val="28"/>
          <w:szCs w:val="28"/>
          <w:shd w:val="clear" w:color="auto" w:fill="FFFFFF"/>
        </w:rPr>
        <w:t>Постановлением Правительства РФ от 02.08.2007 № 494 "О внесении изменений в Постановление Правительства Российской Федерации от 28 января 2006 г. № 47";</w:t>
      </w:r>
    </w:p>
    <w:p w:rsidR="009C06BF" w:rsidRPr="00762AAF" w:rsidRDefault="009C06BF" w:rsidP="00762AAF">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762AAF">
        <w:rPr>
          <w:rFonts w:ascii="Times New Roman" w:hAnsi="Times New Roman" w:cs="Times New Roman"/>
          <w:color w:val="000000"/>
          <w:sz w:val="28"/>
          <w:szCs w:val="28"/>
          <w:shd w:val="clear" w:color="auto" w:fill="FFFFFF"/>
        </w:rPr>
        <w:lastRenderedPageBreak/>
        <w:t>Правилами содержания общего имущества в многоквартирном доме, утвержденными постановлением Правительства Российской Федерации от 13.08.2006 года №491;</w:t>
      </w:r>
    </w:p>
    <w:p w:rsidR="009C06BF" w:rsidRPr="00762AAF" w:rsidRDefault="009C06BF" w:rsidP="00762AAF">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762AAF">
        <w:rPr>
          <w:rFonts w:ascii="Times New Roman" w:hAnsi="Times New Roman" w:cs="Times New Roman"/>
          <w:color w:val="000000"/>
          <w:sz w:val="28"/>
          <w:szCs w:val="28"/>
          <w:shd w:val="clear" w:color="auto" w:fill="FFFFFF"/>
        </w:rPr>
        <w:t>иными нормативными правовыми актами, действующими на территории муниципального образования.</w:t>
      </w:r>
    </w:p>
    <w:p w:rsidR="009C06BF" w:rsidRPr="00762AAF" w:rsidRDefault="00B360AD"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11</w:t>
      </w:r>
      <w:r w:rsidR="009C06BF" w:rsidRPr="00762AAF">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9C06BF" w:rsidRPr="00762AAF" w:rsidRDefault="009C06BF" w:rsidP="00762AAF">
      <w:pPr>
        <w:pStyle w:val="ConsPlusNormal"/>
        <w:widowControl/>
        <w:numPr>
          <w:ilvl w:val="0"/>
          <w:numId w:val="29"/>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9C06BF" w:rsidRPr="00762AAF" w:rsidRDefault="009C06BF" w:rsidP="00762AAF">
      <w:pPr>
        <w:pStyle w:val="ConsPlusNormal"/>
        <w:widowControl/>
        <w:numPr>
          <w:ilvl w:val="0"/>
          <w:numId w:val="29"/>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копию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9C06BF" w:rsidRPr="00762AAF" w:rsidRDefault="009C06BF" w:rsidP="00762AAF">
      <w:pPr>
        <w:pStyle w:val="ConsPlusNormal"/>
        <w:widowControl/>
        <w:numPr>
          <w:ilvl w:val="0"/>
          <w:numId w:val="29"/>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9C06BF" w:rsidRPr="00762AAF" w:rsidRDefault="009C06BF" w:rsidP="00762AAF">
      <w:pPr>
        <w:pStyle w:val="ConsPlusNormal"/>
        <w:widowControl/>
        <w:ind w:firstLine="709"/>
        <w:jc w:val="both"/>
        <w:rPr>
          <w:rFonts w:ascii="Times New Roman" w:hAnsi="Times New Roman" w:cs="Times New Roman"/>
          <w:sz w:val="28"/>
          <w:szCs w:val="28"/>
          <w:u w:val="single"/>
        </w:rPr>
      </w:pPr>
      <w:r w:rsidRPr="00762AAF">
        <w:rPr>
          <w:rFonts w:ascii="Times New Roman" w:hAnsi="Times New Roman" w:cs="Times New Roman"/>
          <w:sz w:val="28"/>
          <w:szCs w:val="28"/>
          <w:u w:val="single"/>
        </w:rPr>
        <w:t>Дополнительно:</w:t>
      </w:r>
    </w:p>
    <w:p w:rsidR="009C06BF" w:rsidRPr="00762AAF" w:rsidRDefault="009C06BF" w:rsidP="00762AAF">
      <w:pPr>
        <w:pStyle w:val="ConsPlusNormal"/>
        <w:widowControl/>
        <w:numPr>
          <w:ilvl w:val="0"/>
          <w:numId w:val="32"/>
        </w:numPr>
        <w:ind w:left="0" w:firstLine="709"/>
        <w:jc w:val="both"/>
        <w:rPr>
          <w:rFonts w:ascii="Times New Roman" w:hAnsi="Times New Roman" w:cs="Times New Roman"/>
          <w:sz w:val="28"/>
          <w:szCs w:val="28"/>
        </w:rPr>
      </w:pPr>
      <w:r w:rsidRPr="00762AAF">
        <w:rPr>
          <w:rFonts w:ascii="Times New Roman" w:hAnsi="Times New Roman" w:cs="Times New Roman"/>
          <w:sz w:val="28"/>
          <w:szCs w:val="28"/>
          <w:u w:val="single"/>
        </w:rPr>
        <w:t>в отношении нежилого помещения для признания его в дальнейшем жилым помещением</w:t>
      </w:r>
      <w:r w:rsidRPr="00762AAF">
        <w:rPr>
          <w:rFonts w:ascii="Times New Roman" w:hAnsi="Times New Roman" w:cs="Times New Roman"/>
          <w:sz w:val="28"/>
          <w:szCs w:val="28"/>
        </w:rPr>
        <w:t xml:space="preserve"> - проект реконструкции нежилого помещения, т.е.</w:t>
      </w:r>
      <w:r w:rsidR="00FA3702" w:rsidRPr="00762AAF">
        <w:rPr>
          <w:rFonts w:ascii="Times New Roman" w:hAnsi="Times New Roman" w:cs="Times New Roman"/>
          <w:sz w:val="28"/>
          <w:szCs w:val="28"/>
        </w:rPr>
        <w:t xml:space="preserve"> </w:t>
      </w:r>
      <w:r w:rsidRPr="00762AAF">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C06BF" w:rsidRPr="00762AAF" w:rsidRDefault="009C06BF" w:rsidP="00762AAF">
      <w:pPr>
        <w:pStyle w:val="ConsPlusNormal"/>
        <w:widowControl/>
        <w:numPr>
          <w:ilvl w:val="0"/>
          <w:numId w:val="32"/>
        </w:numPr>
        <w:ind w:left="0" w:firstLine="709"/>
        <w:jc w:val="both"/>
        <w:rPr>
          <w:rFonts w:ascii="Times New Roman" w:hAnsi="Times New Roman" w:cs="Times New Roman"/>
          <w:sz w:val="28"/>
          <w:szCs w:val="28"/>
          <w:u w:val="single"/>
        </w:rPr>
      </w:pPr>
      <w:r w:rsidRPr="00762AAF">
        <w:rPr>
          <w:rFonts w:ascii="Times New Roman" w:hAnsi="Times New Roman" w:cs="Times New Roman"/>
          <w:sz w:val="28"/>
          <w:szCs w:val="28"/>
        </w:rPr>
        <w:t xml:space="preserve">письменное согласие собственников помещений </w:t>
      </w:r>
      <w:r w:rsidRPr="00762AAF">
        <w:rPr>
          <w:rFonts w:ascii="Times New Roman" w:hAnsi="Times New Roman" w:cs="Times New Roman"/>
          <w:sz w:val="28"/>
          <w:szCs w:val="28"/>
          <w:u w:val="single"/>
        </w:rPr>
        <w:t>в многоквартирном доме</w:t>
      </w:r>
      <w:r w:rsidRPr="00762AAF">
        <w:rPr>
          <w:rFonts w:ascii="Times New Roman" w:hAnsi="Times New Roman" w:cs="Times New Roman"/>
          <w:sz w:val="28"/>
          <w:szCs w:val="28"/>
        </w:rPr>
        <w:t xml:space="preserve"> на перевод жилого помещения в нежилое помещение и нежилого помещения в жилое помещение и переустройство и (или) перепланировку такого помещения.</w:t>
      </w:r>
    </w:p>
    <w:p w:rsidR="009C06BF" w:rsidRPr="00762AAF" w:rsidRDefault="009C06BF" w:rsidP="00762AAF">
      <w:pPr>
        <w:pStyle w:val="af0"/>
        <w:spacing w:before="0" w:beforeAutospacing="0" w:after="0" w:afterAutospacing="0"/>
        <w:ind w:firstLine="709"/>
        <w:jc w:val="both"/>
        <w:rPr>
          <w:sz w:val="28"/>
          <w:szCs w:val="28"/>
        </w:rPr>
      </w:pPr>
      <w:r w:rsidRPr="00762AAF">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9C06BF" w:rsidRPr="00762AAF" w:rsidRDefault="009C06BF" w:rsidP="00762AAF">
      <w:pPr>
        <w:pStyle w:val="af0"/>
        <w:spacing w:before="0" w:beforeAutospacing="0" w:after="0" w:afterAutospacing="0"/>
        <w:ind w:firstLine="709"/>
        <w:jc w:val="both"/>
        <w:rPr>
          <w:sz w:val="28"/>
          <w:szCs w:val="28"/>
        </w:rPr>
      </w:pPr>
      <w:r w:rsidRPr="00762AAF">
        <w:rPr>
          <w:sz w:val="28"/>
          <w:szCs w:val="28"/>
        </w:rPr>
        <w:t>Все копии документов должны быть заверены подписью и печатью заявителя (для юридического лица).</w:t>
      </w:r>
    </w:p>
    <w:p w:rsidR="009C06BF" w:rsidRPr="00762AAF" w:rsidRDefault="009C06BF"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1</w:t>
      </w:r>
      <w:r w:rsidR="00B360AD" w:rsidRPr="00762AAF">
        <w:rPr>
          <w:rFonts w:ascii="Times New Roman" w:hAnsi="Times New Roman" w:cs="Times New Roman"/>
          <w:b/>
          <w:bCs/>
          <w:sz w:val="28"/>
          <w:szCs w:val="28"/>
        </w:rPr>
        <w:t>2</w:t>
      </w:r>
      <w:r w:rsidRPr="00762AAF">
        <w:rPr>
          <w:rFonts w:ascii="Times New Roman" w:hAnsi="Times New Roman" w:cs="Times New Roman"/>
          <w:b/>
          <w:bCs/>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w:t>
      </w:r>
      <w:r w:rsidRPr="00762AAF">
        <w:rPr>
          <w:rFonts w:ascii="Times New Roman" w:hAnsi="Times New Roman" w:cs="Times New Roman"/>
          <w:b/>
          <w:bCs/>
          <w:sz w:val="28"/>
          <w:szCs w:val="28"/>
        </w:rPr>
        <w:lastRenderedPageBreak/>
        <w:t>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Заявитель вправе дополнительно представить следующие документы:</w:t>
      </w:r>
    </w:p>
    <w:p w:rsidR="009C06BF" w:rsidRPr="00762AAF" w:rsidRDefault="009C06BF" w:rsidP="00762AAF">
      <w:pPr>
        <w:pStyle w:val="ConsPlusNormal"/>
        <w:widowControl/>
        <w:numPr>
          <w:ilvl w:val="0"/>
          <w:numId w:val="32"/>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Копии правоустанавливающих документов на переводимое помещение (подлинники или засвидетельствованные в нотариальном порядке копии), если право на земельный участок зарегистрировано в Едином государственном реестре прав на недвижимое имущество и сделок с ним;</w:t>
      </w:r>
    </w:p>
    <w:p w:rsidR="009C06BF" w:rsidRPr="00762AAF" w:rsidRDefault="009C06BF" w:rsidP="00762AAF">
      <w:pPr>
        <w:pStyle w:val="ConsPlusNormal"/>
        <w:widowControl/>
        <w:numPr>
          <w:ilvl w:val="0"/>
          <w:numId w:val="32"/>
        </w:numPr>
        <w:ind w:left="0" w:firstLine="709"/>
        <w:jc w:val="both"/>
        <w:rPr>
          <w:rFonts w:ascii="Times New Roman" w:hAnsi="Times New Roman" w:cs="Times New Roman"/>
          <w:sz w:val="28"/>
          <w:szCs w:val="28"/>
        </w:rPr>
      </w:pPr>
      <w:r w:rsidRPr="00762AAF">
        <w:rPr>
          <w:rFonts w:ascii="Times New Roman" w:hAnsi="Times New Roman" w:cs="Times New Roman"/>
          <w:sz w:val="28"/>
          <w:szCs w:val="28"/>
          <w:lang w:eastAsia="en-US"/>
        </w:rPr>
        <w:t xml:space="preserve">План переводимого помещения с его техническим описанием (в случае, если переводимое помещение является жилым, технический </w:t>
      </w:r>
      <w:r w:rsidRPr="00762AAF">
        <w:rPr>
          <w:rFonts w:ascii="Times New Roman" w:hAnsi="Times New Roman" w:cs="Times New Roman"/>
          <w:sz w:val="28"/>
          <w:szCs w:val="28"/>
        </w:rPr>
        <w:t>паспорт такого помещения);</w:t>
      </w:r>
    </w:p>
    <w:p w:rsidR="009C06BF" w:rsidRPr="00762AAF" w:rsidRDefault="009C06BF" w:rsidP="00762AAF">
      <w:pPr>
        <w:pStyle w:val="ConsPlusNormal"/>
        <w:widowControl/>
        <w:numPr>
          <w:ilvl w:val="0"/>
          <w:numId w:val="32"/>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Поэтажный план дома, в котором находится переводимое помещение;</w:t>
      </w:r>
    </w:p>
    <w:p w:rsidR="009C06BF" w:rsidRPr="00762AAF" w:rsidRDefault="009C06BF" w:rsidP="00762AAF">
      <w:pPr>
        <w:pStyle w:val="ConsPlusNormal"/>
        <w:widowControl/>
        <w:numPr>
          <w:ilvl w:val="0"/>
          <w:numId w:val="32"/>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Справка о наличии (отсутствии) зарегистрированных в помещении граждан (при переводе жилого помещения в нежилое помещение).</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w:t>
      </w:r>
      <w:r w:rsidR="00FA3702" w:rsidRPr="00762AAF">
        <w:rPr>
          <w:rFonts w:ascii="Times New Roman" w:hAnsi="Times New Roman" w:cs="Times New Roman"/>
          <w:sz w:val="28"/>
          <w:szCs w:val="28"/>
        </w:rPr>
        <w:t>12</w:t>
      </w:r>
      <w:r w:rsidRPr="00762AAF">
        <w:rPr>
          <w:rFonts w:ascii="Times New Roman" w:hAnsi="Times New Roman" w:cs="Times New Roman"/>
          <w:sz w:val="28"/>
          <w:szCs w:val="28"/>
        </w:rPr>
        <w:t>, запрос сведений по которым осуществляется по каналам межведомственного взаимодействия.</w:t>
      </w:r>
    </w:p>
    <w:p w:rsidR="009C06BF" w:rsidRPr="00762AAF" w:rsidRDefault="009C06BF" w:rsidP="00762AAF">
      <w:pPr>
        <w:pStyle w:val="ConsPlusNormal"/>
        <w:widowControl/>
        <w:ind w:firstLine="709"/>
        <w:jc w:val="both"/>
        <w:rPr>
          <w:rFonts w:ascii="Times New Roman" w:hAnsi="Times New Roman" w:cs="Times New Roman"/>
          <w:b/>
          <w:bCs/>
          <w:sz w:val="28"/>
          <w:szCs w:val="28"/>
        </w:rPr>
      </w:pPr>
      <w:bookmarkStart w:id="4" w:name="l6"/>
      <w:bookmarkStart w:id="5" w:name="l7"/>
      <w:bookmarkStart w:id="6" w:name="l16"/>
      <w:bookmarkEnd w:id="4"/>
      <w:bookmarkEnd w:id="5"/>
      <w:bookmarkEnd w:id="6"/>
      <w:r w:rsidRPr="00762AAF">
        <w:rPr>
          <w:rFonts w:ascii="Times New Roman" w:hAnsi="Times New Roman" w:cs="Times New Roman"/>
          <w:b/>
          <w:bCs/>
          <w:sz w:val="28"/>
          <w:szCs w:val="28"/>
        </w:rPr>
        <w:t>1</w:t>
      </w:r>
      <w:r w:rsidR="00B360AD" w:rsidRPr="00762AAF">
        <w:rPr>
          <w:rFonts w:ascii="Times New Roman" w:hAnsi="Times New Roman" w:cs="Times New Roman"/>
          <w:b/>
          <w:bCs/>
          <w:sz w:val="28"/>
          <w:szCs w:val="28"/>
        </w:rPr>
        <w:t>3</w:t>
      </w:r>
      <w:r w:rsidRPr="00762AAF">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9C06BF" w:rsidRPr="00762AAF" w:rsidRDefault="009C06BF" w:rsidP="00762AAF">
      <w:pPr>
        <w:pStyle w:val="ConsPlusNormal"/>
        <w:widowControl/>
        <w:numPr>
          <w:ilvl w:val="0"/>
          <w:numId w:val="6"/>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9C06BF" w:rsidRDefault="009C06BF" w:rsidP="00762AAF">
      <w:pPr>
        <w:pStyle w:val="ConsPlusNormal"/>
        <w:widowControl/>
        <w:numPr>
          <w:ilvl w:val="0"/>
          <w:numId w:val="6"/>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CC4875" w:rsidRPr="00762AAF" w:rsidRDefault="00CC4875" w:rsidP="00CC4875">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CC4875" w:rsidRDefault="00CC4875" w:rsidP="00CC4875">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наличие у заявителя неполного комплекта документов согласно п.11 настоящего регламента;</w:t>
      </w:r>
    </w:p>
    <w:p w:rsidR="00CC4875" w:rsidRPr="00CC4875" w:rsidRDefault="00CC4875" w:rsidP="00CC4875">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C4875">
        <w:rPr>
          <w:rFonts w:ascii="Times New Roman" w:hAnsi="Times New Roman" w:cs="Times New Roman"/>
          <w:sz w:val="28"/>
          <w:szCs w:val="28"/>
        </w:rPr>
        <w:t>невозможность про</w:t>
      </w:r>
      <w:r>
        <w:rPr>
          <w:rFonts w:ascii="Times New Roman" w:hAnsi="Times New Roman" w:cs="Times New Roman"/>
          <w:sz w:val="28"/>
          <w:szCs w:val="28"/>
        </w:rPr>
        <w:t>чтения текста копий документов;</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9C06BF" w:rsidRPr="00762AAF" w:rsidRDefault="009C06BF"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lastRenderedPageBreak/>
        <w:t>1</w:t>
      </w:r>
      <w:r w:rsidR="00D26725" w:rsidRPr="00762AAF">
        <w:rPr>
          <w:rFonts w:ascii="Times New Roman" w:hAnsi="Times New Roman" w:cs="Times New Roman"/>
          <w:b/>
          <w:bCs/>
          <w:sz w:val="28"/>
          <w:szCs w:val="28"/>
        </w:rPr>
        <w:t>4</w:t>
      </w:r>
      <w:r w:rsidRPr="00762AAF">
        <w:rPr>
          <w:rFonts w:ascii="Times New Roman" w:hAnsi="Times New Roman" w:cs="Times New Roman"/>
          <w:b/>
          <w:bCs/>
          <w:sz w:val="28"/>
          <w:szCs w:val="28"/>
        </w:rPr>
        <w:t>. Перечень оснований для отказа в предоставлении муниципальной услуги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Основаниями для отказа в предоставлении муниципальной услуги являются:</w:t>
      </w:r>
    </w:p>
    <w:p w:rsidR="009C06BF" w:rsidRPr="00762AAF" w:rsidRDefault="009C06BF" w:rsidP="00762AAF">
      <w:pPr>
        <w:pStyle w:val="ConsPlusNormal"/>
        <w:widowControl/>
        <w:numPr>
          <w:ilvl w:val="0"/>
          <w:numId w:val="7"/>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9C06BF" w:rsidRPr="00762AAF" w:rsidRDefault="009C06BF" w:rsidP="00762AAF">
      <w:pPr>
        <w:pStyle w:val="ConsPlusNormal"/>
        <w:widowControl/>
        <w:numPr>
          <w:ilvl w:val="0"/>
          <w:numId w:val="7"/>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несоблюдение предусмотренных Жилищным кодексом Российской Федерации условий перевода помещения;</w:t>
      </w:r>
    </w:p>
    <w:p w:rsidR="009C06BF" w:rsidRPr="00762AAF" w:rsidRDefault="009C06BF" w:rsidP="00762AAF">
      <w:pPr>
        <w:pStyle w:val="ConsPlusNormal"/>
        <w:widowControl/>
        <w:numPr>
          <w:ilvl w:val="0"/>
          <w:numId w:val="7"/>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несоответствие проекта переустройства и (или) перепланировки жилого (нежилого) помещения требованиям законодательства.</w:t>
      </w:r>
    </w:p>
    <w:p w:rsidR="009C06BF" w:rsidRPr="00762AAF" w:rsidRDefault="009C06BF" w:rsidP="00762AAF">
      <w:pPr>
        <w:pStyle w:val="ConsPlusNormal"/>
        <w:widowControl/>
        <w:tabs>
          <w:tab w:val="left" w:pos="851"/>
        </w:tabs>
        <w:ind w:firstLine="709"/>
        <w:jc w:val="both"/>
        <w:rPr>
          <w:rFonts w:ascii="Times New Roman" w:hAnsi="Times New Roman" w:cs="Times New Roman"/>
          <w:sz w:val="28"/>
          <w:szCs w:val="28"/>
        </w:rPr>
      </w:pPr>
      <w:r w:rsidRPr="00762AAF">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9C06BF" w:rsidRPr="00762AAF" w:rsidRDefault="009C06BF" w:rsidP="00762AAF">
      <w:pPr>
        <w:widowControl/>
        <w:tabs>
          <w:tab w:val="left" w:pos="993"/>
        </w:tabs>
        <w:suppressAutoHyphens/>
        <w:ind w:firstLine="709"/>
        <w:jc w:val="both"/>
        <w:rPr>
          <w:sz w:val="28"/>
          <w:szCs w:val="28"/>
        </w:rPr>
      </w:pPr>
      <w:r w:rsidRPr="00762AAF">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9C06BF" w:rsidRPr="00762AAF" w:rsidRDefault="009C06BF" w:rsidP="00762AAF">
      <w:pPr>
        <w:widowControl/>
        <w:autoSpaceDE w:val="0"/>
        <w:autoSpaceDN w:val="0"/>
        <w:adjustRightInd w:val="0"/>
        <w:ind w:firstLine="709"/>
        <w:jc w:val="both"/>
        <w:rPr>
          <w:b/>
          <w:bCs/>
          <w:sz w:val="28"/>
          <w:szCs w:val="28"/>
        </w:rPr>
      </w:pPr>
      <w:r w:rsidRPr="00762AAF">
        <w:rPr>
          <w:b/>
          <w:bCs/>
          <w:sz w:val="28"/>
          <w:szCs w:val="28"/>
        </w:rPr>
        <w:t>1</w:t>
      </w:r>
      <w:r w:rsidR="007570F7" w:rsidRPr="00762AAF">
        <w:rPr>
          <w:b/>
          <w:bCs/>
          <w:sz w:val="28"/>
          <w:szCs w:val="28"/>
        </w:rPr>
        <w:t>5</w:t>
      </w:r>
      <w:r w:rsidRPr="00762AAF">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Муниципальная  услуга предоставляется бесплатно.</w:t>
      </w:r>
    </w:p>
    <w:p w:rsidR="009C06BF" w:rsidRPr="00762AAF" w:rsidRDefault="009C06BF" w:rsidP="00762AAF">
      <w:pPr>
        <w:widowControl/>
        <w:autoSpaceDE w:val="0"/>
        <w:autoSpaceDN w:val="0"/>
        <w:adjustRightInd w:val="0"/>
        <w:ind w:firstLine="709"/>
        <w:jc w:val="both"/>
        <w:rPr>
          <w:b/>
          <w:bCs/>
          <w:sz w:val="28"/>
          <w:szCs w:val="28"/>
        </w:rPr>
      </w:pPr>
      <w:r w:rsidRPr="00762AAF">
        <w:rPr>
          <w:b/>
          <w:bCs/>
          <w:sz w:val="28"/>
          <w:szCs w:val="28"/>
        </w:rPr>
        <w:t>1</w:t>
      </w:r>
      <w:r w:rsidR="007570F7" w:rsidRPr="00762AAF">
        <w:rPr>
          <w:b/>
          <w:bCs/>
          <w:sz w:val="28"/>
          <w:szCs w:val="28"/>
        </w:rPr>
        <w:t>6</w:t>
      </w:r>
      <w:r w:rsidRPr="00762AAF">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06BF" w:rsidRPr="00762AAF" w:rsidRDefault="009C06BF" w:rsidP="00762AAF">
      <w:pPr>
        <w:widowControl/>
        <w:tabs>
          <w:tab w:val="left" w:pos="1260"/>
        </w:tabs>
        <w:ind w:firstLine="709"/>
        <w:jc w:val="both"/>
        <w:rPr>
          <w:sz w:val="28"/>
          <w:szCs w:val="28"/>
        </w:rPr>
      </w:pPr>
      <w:r w:rsidRPr="00762AAF">
        <w:rPr>
          <w:sz w:val="28"/>
          <w:szCs w:val="28"/>
        </w:rPr>
        <w:t xml:space="preserve">Максимальный срок ожидания в очереди при подаче запроса </w:t>
      </w:r>
      <w:r w:rsidRPr="00762AAF">
        <w:rPr>
          <w:sz w:val="28"/>
          <w:szCs w:val="28"/>
        </w:rPr>
        <w:br/>
        <w:t>о предоставлении муниципальной услуги в МКУ «</w:t>
      </w:r>
      <w:proofErr w:type="spellStart"/>
      <w:r w:rsidRPr="00762AAF">
        <w:rPr>
          <w:sz w:val="28"/>
          <w:szCs w:val="28"/>
        </w:rPr>
        <w:t>ЩГУЖиБ</w:t>
      </w:r>
      <w:proofErr w:type="spellEnd"/>
      <w:r w:rsidRPr="00762AAF">
        <w:rPr>
          <w:sz w:val="28"/>
          <w:szCs w:val="28"/>
        </w:rPr>
        <w:t>», МФЦ не должен превышать 15 минут.</w:t>
      </w:r>
    </w:p>
    <w:p w:rsidR="009C06BF" w:rsidRPr="00762AAF" w:rsidRDefault="009C06BF" w:rsidP="00762AAF">
      <w:pPr>
        <w:widowControl/>
        <w:tabs>
          <w:tab w:val="left" w:pos="1260"/>
        </w:tabs>
        <w:ind w:firstLine="709"/>
        <w:jc w:val="both"/>
        <w:rPr>
          <w:sz w:val="28"/>
          <w:szCs w:val="28"/>
        </w:rPr>
      </w:pPr>
      <w:r w:rsidRPr="00762AAF">
        <w:rPr>
          <w:sz w:val="28"/>
          <w:szCs w:val="28"/>
        </w:rPr>
        <w:t>Ожидание в очереди при получении результата предоставления муниципальной услуги не предусмотрено.</w:t>
      </w:r>
    </w:p>
    <w:p w:rsidR="009C06BF" w:rsidRPr="00762AAF" w:rsidRDefault="009C06BF" w:rsidP="00762AAF">
      <w:pPr>
        <w:widowControl/>
        <w:ind w:firstLine="709"/>
        <w:jc w:val="both"/>
        <w:rPr>
          <w:b/>
          <w:bCs/>
          <w:sz w:val="28"/>
          <w:szCs w:val="28"/>
        </w:rPr>
      </w:pPr>
      <w:r w:rsidRPr="00762AAF">
        <w:rPr>
          <w:b/>
          <w:bCs/>
          <w:sz w:val="28"/>
          <w:szCs w:val="28"/>
        </w:rPr>
        <w:t>1</w:t>
      </w:r>
      <w:r w:rsidR="007570F7" w:rsidRPr="00762AAF">
        <w:rPr>
          <w:b/>
          <w:bCs/>
          <w:sz w:val="28"/>
          <w:szCs w:val="28"/>
        </w:rPr>
        <w:t>7</w:t>
      </w:r>
      <w:r w:rsidRPr="00762AAF">
        <w:rPr>
          <w:b/>
          <w:bCs/>
          <w:sz w:val="28"/>
          <w:szCs w:val="28"/>
        </w:rPr>
        <w:t>. Срок и порядок регистрации запроса заявителя о предоставлении муниципальной услуги, в том числе в электронной форме</w:t>
      </w:r>
    </w:p>
    <w:p w:rsidR="009C06BF" w:rsidRPr="00762AAF" w:rsidRDefault="009C06BF" w:rsidP="00762AAF">
      <w:pPr>
        <w:widowControl/>
        <w:tabs>
          <w:tab w:val="left" w:pos="1260"/>
        </w:tabs>
        <w:ind w:firstLine="709"/>
        <w:jc w:val="both"/>
        <w:rPr>
          <w:sz w:val="28"/>
          <w:szCs w:val="28"/>
        </w:rPr>
      </w:pPr>
      <w:r w:rsidRPr="00762AAF">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9C06BF" w:rsidRPr="00762AAF" w:rsidRDefault="009C06BF" w:rsidP="00762AAF">
      <w:pPr>
        <w:widowControl/>
        <w:autoSpaceDE w:val="0"/>
        <w:autoSpaceDN w:val="0"/>
        <w:adjustRightInd w:val="0"/>
        <w:ind w:firstLine="709"/>
        <w:jc w:val="both"/>
        <w:rPr>
          <w:b/>
          <w:bCs/>
          <w:sz w:val="28"/>
          <w:szCs w:val="28"/>
        </w:rPr>
      </w:pPr>
      <w:r w:rsidRPr="00762AAF">
        <w:rPr>
          <w:b/>
          <w:bCs/>
          <w:sz w:val="28"/>
          <w:szCs w:val="28"/>
        </w:rPr>
        <w:t>1</w:t>
      </w:r>
      <w:r w:rsidR="007570F7" w:rsidRPr="00762AAF">
        <w:rPr>
          <w:b/>
          <w:bCs/>
          <w:sz w:val="28"/>
          <w:szCs w:val="28"/>
        </w:rPr>
        <w:t>8</w:t>
      </w:r>
      <w:r w:rsidRPr="00762AAF">
        <w:rPr>
          <w:b/>
          <w:bCs/>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762AAF">
        <w:rPr>
          <w:b/>
          <w:bCs/>
          <w:sz w:val="28"/>
          <w:szCs w:val="28"/>
        </w:rPr>
        <w:t>мультимедийной</w:t>
      </w:r>
      <w:proofErr w:type="spellEnd"/>
      <w:r w:rsidRPr="00762AAF">
        <w:rPr>
          <w:b/>
          <w:bCs/>
          <w:sz w:val="28"/>
          <w:szCs w:val="28"/>
        </w:rPr>
        <w:t xml:space="preserve"> информации о порядке предоставления муниципальной услуги</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lastRenderedPageBreak/>
        <w:t>Центральный вход в здание МКУ «</w:t>
      </w:r>
      <w:proofErr w:type="spellStart"/>
      <w:r w:rsidRPr="00762AAF">
        <w:rPr>
          <w:sz w:val="28"/>
          <w:szCs w:val="28"/>
        </w:rPr>
        <w:t>ЩГУЖиБ</w:t>
      </w:r>
      <w:proofErr w:type="spellEnd"/>
      <w:r w:rsidRPr="00762AAF">
        <w:rPr>
          <w:sz w:val="28"/>
          <w:szCs w:val="28"/>
        </w:rPr>
        <w:t>» должен быть оборудован вывеской, содержащей информацию о его наименовании и режиме работы.</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В помещении МКУ «</w:t>
      </w:r>
      <w:proofErr w:type="spellStart"/>
      <w:r w:rsidRPr="00762AAF">
        <w:rPr>
          <w:rFonts w:ascii="Times New Roman" w:hAnsi="Times New Roman" w:cs="Times New Roman"/>
          <w:sz w:val="28"/>
          <w:szCs w:val="28"/>
        </w:rPr>
        <w:t>ЩГУЖиБ</w:t>
      </w:r>
      <w:proofErr w:type="spellEnd"/>
      <w:r w:rsidRPr="00762AAF">
        <w:rPr>
          <w:rFonts w:ascii="Times New Roman" w:hAnsi="Times New Roman" w:cs="Times New Roman"/>
          <w:sz w:val="28"/>
          <w:szCs w:val="28"/>
        </w:rPr>
        <w:t>» должен быть установлен информационный стенд, на котором размещается следующая информация:</w:t>
      </w:r>
    </w:p>
    <w:p w:rsidR="009C06BF" w:rsidRPr="00762AAF" w:rsidRDefault="009C06BF" w:rsidP="00762AAF">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текст настоящего административного регламента;</w:t>
      </w:r>
    </w:p>
    <w:p w:rsidR="009C06BF" w:rsidRPr="00762AAF" w:rsidRDefault="009C06BF" w:rsidP="00762AAF">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9C06BF" w:rsidRPr="00762AAF" w:rsidRDefault="009C06BF" w:rsidP="00762AAF">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9C06BF" w:rsidRPr="00762AAF" w:rsidRDefault="009C06BF" w:rsidP="00762AAF">
      <w:pPr>
        <w:pStyle w:val="ConsPlusNormal"/>
        <w:widowControl/>
        <w:numPr>
          <w:ilvl w:val="0"/>
          <w:numId w:val="11"/>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номера кабинета;</w:t>
      </w:r>
    </w:p>
    <w:p w:rsidR="009C06BF" w:rsidRPr="00762AAF" w:rsidRDefault="009C06BF" w:rsidP="00762AAF">
      <w:pPr>
        <w:pStyle w:val="ConsPlusNormal"/>
        <w:widowControl/>
        <w:numPr>
          <w:ilvl w:val="0"/>
          <w:numId w:val="11"/>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9C06BF" w:rsidRPr="00762AAF" w:rsidRDefault="009C06BF" w:rsidP="00762AAF">
      <w:pPr>
        <w:widowControl/>
        <w:numPr>
          <w:ilvl w:val="0"/>
          <w:numId w:val="9"/>
        </w:numPr>
        <w:tabs>
          <w:tab w:val="left" w:pos="993"/>
        </w:tabs>
        <w:ind w:left="0" w:firstLine="709"/>
        <w:jc w:val="both"/>
        <w:rPr>
          <w:sz w:val="28"/>
          <w:szCs w:val="28"/>
        </w:rPr>
      </w:pPr>
      <w:r w:rsidRPr="00762AAF">
        <w:rPr>
          <w:sz w:val="28"/>
          <w:szCs w:val="28"/>
        </w:rPr>
        <w:t>времени перерыва на обед, технического перерыва.</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9C06BF" w:rsidRPr="00762AAF" w:rsidRDefault="009C06BF" w:rsidP="00762AAF">
      <w:pPr>
        <w:widowControl/>
        <w:ind w:firstLine="709"/>
        <w:jc w:val="both"/>
        <w:rPr>
          <w:sz w:val="28"/>
          <w:szCs w:val="28"/>
        </w:rPr>
      </w:pPr>
      <w:r w:rsidRPr="00762AAF">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762AAF">
        <w:rPr>
          <w:sz w:val="28"/>
          <w:szCs w:val="28"/>
        </w:rPr>
        <w:t>правил организации деятельности многофункциональных центров предоставления государственных</w:t>
      </w:r>
      <w:proofErr w:type="gramEnd"/>
      <w:r w:rsidRPr="00762AAF">
        <w:rPr>
          <w:sz w:val="28"/>
          <w:szCs w:val="28"/>
        </w:rPr>
        <w:t xml:space="preserve"> и муниципальных услуг».</w:t>
      </w:r>
    </w:p>
    <w:p w:rsidR="009C06BF" w:rsidRPr="00762AAF" w:rsidRDefault="007570F7"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19</w:t>
      </w:r>
      <w:r w:rsidR="009C06BF" w:rsidRPr="00762AAF">
        <w:rPr>
          <w:rFonts w:ascii="Times New Roman" w:hAnsi="Times New Roman" w:cs="Times New Roman"/>
          <w:b/>
          <w:bCs/>
          <w:sz w:val="28"/>
          <w:szCs w:val="28"/>
        </w:rPr>
        <w:t>. Показатели доступности и качества муниципальной услуги</w:t>
      </w:r>
    </w:p>
    <w:p w:rsidR="009C06BF" w:rsidRPr="00762AAF" w:rsidRDefault="009C06BF"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C06BF" w:rsidRPr="00762AAF" w:rsidRDefault="009C06BF"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9C06BF" w:rsidRPr="00762AAF" w:rsidRDefault="009C06BF"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Соблюдение установленной продолжительности ожидания приема заявителем при подаче заявления.</w:t>
      </w:r>
    </w:p>
    <w:p w:rsidR="009C06BF" w:rsidRPr="00762AAF" w:rsidRDefault="009C06BF"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lastRenderedPageBreak/>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9C06BF" w:rsidRPr="00762AAF" w:rsidRDefault="009C06BF"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Соблюдение сроков предоставления муниципальной услуги.</w:t>
      </w:r>
    </w:p>
    <w:p w:rsidR="009C06BF" w:rsidRPr="00762AAF" w:rsidRDefault="009C06BF"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9C06BF" w:rsidRPr="00762AAF" w:rsidRDefault="009C06BF" w:rsidP="00762AAF">
      <w:pPr>
        <w:widowControl/>
        <w:tabs>
          <w:tab w:val="num" w:pos="142"/>
          <w:tab w:val="num" w:pos="1276"/>
        </w:tabs>
        <w:ind w:firstLine="709"/>
        <w:jc w:val="both"/>
        <w:rPr>
          <w:sz w:val="28"/>
          <w:szCs w:val="28"/>
        </w:rPr>
      </w:pPr>
      <w:r w:rsidRPr="00762AAF">
        <w:rPr>
          <w:sz w:val="28"/>
          <w:szCs w:val="28"/>
        </w:rPr>
        <w:t>Жалобы граждан по вопросам предоставления муниципальной услуги.</w:t>
      </w:r>
    </w:p>
    <w:p w:rsidR="009C06BF" w:rsidRPr="00762AAF" w:rsidRDefault="009C06BF"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9C06BF" w:rsidRPr="00762AAF" w:rsidRDefault="009C06BF" w:rsidP="00762AAF">
      <w:pPr>
        <w:widowControl/>
        <w:tabs>
          <w:tab w:val="num" w:pos="142"/>
          <w:tab w:val="num" w:pos="1276"/>
        </w:tabs>
        <w:ind w:firstLine="709"/>
        <w:jc w:val="both"/>
        <w:rPr>
          <w:sz w:val="28"/>
          <w:szCs w:val="28"/>
        </w:rPr>
      </w:pPr>
      <w:r w:rsidRPr="00762AAF">
        <w:rPr>
          <w:sz w:val="28"/>
          <w:szCs w:val="28"/>
        </w:rPr>
        <w:t>Удовлетворенность заявителей качеством и доступностью муниципальной услуги.</w:t>
      </w:r>
    </w:p>
    <w:p w:rsidR="009C06BF" w:rsidRPr="00762AAF" w:rsidRDefault="009C06BF" w:rsidP="00762AAF">
      <w:pPr>
        <w:widowControl/>
        <w:tabs>
          <w:tab w:val="num" w:pos="142"/>
          <w:tab w:val="num" w:pos="1276"/>
        </w:tabs>
        <w:ind w:firstLine="709"/>
        <w:jc w:val="both"/>
        <w:rPr>
          <w:sz w:val="28"/>
          <w:szCs w:val="28"/>
        </w:rPr>
      </w:pPr>
      <w:r w:rsidRPr="00762AAF">
        <w:rPr>
          <w:sz w:val="28"/>
          <w:szCs w:val="28"/>
        </w:rPr>
        <w:t xml:space="preserve">Определяется путем присвоения рейтинга по итогам </w:t>
      </w:r>
      <w:proofErr w:type="gramStart"/>
      <w:r w:rsidRPr="00762AAF">
        <w:rPr>
          <w:sz w:val="28"/>
          <w:szCs w:val="28"/>
        </w:rPr>
        <w:t>проведения мониторинга качества предоставления муниципальной услуги</w:t>
      </w:r>
      <w:proofErr w:type="gramEnd"/>
      <w:r w:rsidRPr="00762AAF">
        <w:rPr>
          <w:sz w:val="28"/>
          <w:szCs w:val="28"/>
        </w:rPr>
        <w:t>. Присвоение рейтинга осуществляется в порядке, установленном администрацией.</w:t>
      </w:r>
    </w:p>
    <w:p w:rsidR="009C06BF" w:rsidRPr="00762AAF" w:rsidRDefault="009C06BF" w:rsidP="00762AAF">
      <w:pPr>
        <w:widowControl/>
        <w:tabs>
          <w:tab w:val="num" w:pos="142"/>
          <w:tab w:val="num" w:pos="1276"/>
        </w:tabs>
        <w:ind w:firstLine="709"/>
        <w:jc w:val="both"/>
        <w:rPr>
          <w:sz w:val="28"/>
          <w:szCs w:val="28"/>
        </w:rPr>
      </w:pPr>
      <w:r w:rsidRPr="00762AAF">
        <w:rPr>
          <w:sz w:val="28"/>
          <w:szCs w:val="28"/>
        </w:rPr>
        <w:t>Полнота, актуальность и доступность информации о порядке предоставления муниципальной услуги.</w:t>
      </w:r>
    </w:p>
    <w:p w:rsidR="009C06BF" w:rsidRPr="00762AAF" w:rsidRDefault="009C06BF" w:rsidP="00762AAF">
      <w:pPr>
        <w:widowControl/>
        <w:tabs>
          <w:tab w:val="num" w:pos="142"/>
          <w:tab w:val="num" w:pos="1276"/>
        </w:tabs>
        <w:ind w:firstLine="709"/>
        <w:jc w:val="both"/>
        <w:rPr>
          <w:sz w:val="28"/>
          <w:szCs w:val="28"/>
        </w:rPr>
      </w:pPr>
      <w:r w:rsidRPr="00762AAF">
        <w:rPr>
          <w:sz w:val="28"/>
          <w:szCs w:val="28"/>
        </w:rPr>
        <w:t xml:space="preserve">Определяется путем присвоения рейтинга по итогам </w:t>
      </w:r>
      <w:proofErr w:type="gramStart"/>
      <w:r w:rsidRPr="00762AAF">
        <w:rPr>
          <w:sz w:val="28"/>
          <w:szCs w:val="28"/>
        </w:rPr>
        <w:t>проведения мониторинга качества предоставления муниципальной услуги</w:t>
      </w:r>
      <w:proofErr w:type="gramEnd"/>
      <w:r w:rsidRPr="00762AAF">
        <w:rPr>
          <w:sz w:val="28"/>
          <w:szCs w:val="28"/>
        </w:rPr>
        <w:t>.</w:t>
      </w:r>
    </w:p>
    <w:p w:rsidR="009C06BF" w:rsidRPr="00762AAF" w:rsidRDefault="009C06BF" w:rsidP="00762AAF">
      <w:pPr>
        <w:pStyle w:val="af0"/>
        <w:spacing w:before="0" w:beforeAutospacing="0" w:after="0" w:afterAutospacing="0"/>
        <w:ind w:firstLine="709"/>
        <w:jc w:val="both"/>
        <w:rPr>
          <w:sz w:val="28"/>
          <w:szCs w:val="28"/>
        </w:rPr>
      </w:pPr>
      <w:r w:rsidRPr="00762AAF">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C06BF" w:rsidRPr="00762AAF" w:rsidRDefault="009C06BF" w:rsidP="00762AAF">
      <w:pPr>
        <w:widowControl/>
        <w:numPr>
          <w:ilvl w:val="0"/>
          <w:numId w:val="10"/>
        </w:numPr>
        <w:ind w:left="0" w:firstLine="709"/>
        <w:jc w:val="both"/>
        <w:rPr>
          <w:sz w:val="28"/>
          <w:szCs w:val="28"/>
        </w:rPr>
      </w:pPr>
      <w:r w:rsidRPr="00762AAF">
        <w:rPr>
          <w:sz w:val="28"/>
          <w:szCs w:val="28"/>
        </w:rPr>
        <w:t xml:space="preserve">удовлетворенность населения качеством информирования (процент от числа </w:t>
      </w:r>
      <w:proofErr w:type="gramStart"/>
      <w:r w:rsidRPr="00762AAF">
        <w:rPr>
          <w:sz w:val="28"/>
          <w:szCs w:val="28"/>
        </w:rPr>
        <w:t>опрошенных</w:t>
      </w:r>
      <w:proofErr w:type="gramEnd"/>
      <w:r w:rsidRPr="00762AAF">
        <w:rPr>
          <w:sz w:val="28"/>
          <w:szCs w:val="28"/>
        </w:rPr>
        <w:t>) – 98-100%;</w:t>
      </w:r>
    </w:p>
    <w:p w:rsidR="009C06BF" w:rsidRPr="00762AAF" w:rsidRDefault="009C06BF" w:rsidP="00762AAF">
      <w:pPr>
        <w:widowControl/>
        <w:numPr>
          <w:ilvl w:val="0"/>
          <w:numId w:val="10"/>
        </w:numPr>
        <w:ind w:left="0" w:firstLine="709"/>
        <w:jc w:val="both"/>
        <w:rPr>
          <w:sz w:val="28"/>
          <w:szCs w:val="28"/>
        </w:rPr>
      </w:pPr>
      <w:r w:rsidRPr="00762AAF">
        <w:rPr>
          <w:sz w:val="28"/>
          <w:szCs w:val="28"/>
        </w:rPr>
        <w:t>удовлетворенность населения качеством предоставления муниципальной услуги - не менее 90%;</w:t>
      </w:r>
    </w:p>
    <w:p w:rsidR="009C06BF" w:rsidRPr="00762AAF" w:rsidRDefault="009C06BF" w:rsidP="00762AAF">
      <w:pPr>
        <w:widowControl/>
        <w:numPr>
          <w:ilvl w:val="0"/>
          <w:numId w:val="10"/>
        </w:numPr>
        <w:ind w:left="0" w:firstLine="709"/>
        <w:jc w:val="both"/>
        <w:rPr>
          <w:sz w:val="28"/>
          <w:szCs w:val="28"/>
        </w:rPr>
      </w:pPr>
      <w:r w:rsidRPr="00762AAF">
        <w:rPr>
          <w:sz w:val="28"/>
          <w:szCs w:val="28"/>
        </w:rPr>
        <w:t>процент обоснованных жалоб – не более 0,5%.</w:t>
      </w:r>
    </w:p>
    <w:p w:rsidR="009C06BF" w:rsidRPr="00762AAF" w:rsidRDefault="008416DC" w:rsidP="00762AAF">
      <w:pPr>
        <w:widowControl/>
        <w:ind w:firstLine="709"/>
        <w:jc w:val="both"/>
        <w:rPr>
          <w:b/>
          <w:bCs/>
          <w:sz w:val="28"/>
          <w:szCs w:val="28"/>
        </w:rPr>
      </w:pPr>
      <w:r w:rsidRPr="00762AAF">
        <w:rPr>
          <w:b/>
          <w:bCs/>
          <w:sz w:val="28"/>
          <w:szCs w:val="28"/>
        </w:rPr>
        <w:t>2</w:t>
      </w:r>
      <w:r w:rsidR="007570F7" w:rsidRPr="00762AAF">
        <w:rPr>
          <w:b/>
          <w:bCs/>
          <w:sz w:val="28"/>
          <w:szCs w:val="28"/>
        </w:rPr>
        <w:t>0</w:t>
      </w:r>
      <w:r w:rsidR="009C06BF" w:rsidRPr="00762AAF">
        <w:rPr>
          <w:b/>
          <w:bCs/>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06BF" w:rsidRPr="00762AAF" w:rsidRDefault="009C06BF" w:rsidP="00762AAF">
      <w:pPr>
        <w:widowControl/>
        <w:tabs>
          <w:tab w:val="left" w:pos="567"/>
        </w:tabs>
        <w:ind w:firstLine="709"/>
        <w:jc w:val="both"/>
        <w:rPr>
          <w:sz w:val="28"/>
          <w:szCs w:val="28"/>
        </w:rPr>
      </w:pPr>
      <w:r w:rsidRPr="00762AAF">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МКУ «</w:t>
      </w:r>
      <w:proofErr w:type="spellStart"/>
      <w:r w:rsidRPr="00762AAF">
        <w:rPr>
          <w:sz w:val="28"/>
          <w:szCs w:val="28"/>
        </w:rPr>
        <w:t>ЩГУЖиБ</w:t>
      </w:r>
      <w:proofErr w:type="spellEnd"/>
      <w:r w:rsidRPr="00762AAF">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7" w:name="OLE_LINK1"/>
      <w:bookmarkStart w:id="8" w:name="OLE_LINK2"/>
    </w:p>
    <w:bookmarkEnd w:id="7"/>
    <w:bookmarkEnd w:id="8"/>
    <w:p w:rsidR="009C06BF" w:rsidRPr="00762AAF" w:rsidRDefault="009C06BF" w:rsidP="00762AAF">
      <w:pPr>
        <w:widowControl/>
        <w:autoSpaceDE w:val="0"/>
        <w:autoSpaceDN w:val="0"/>
        <w:adjustRightInd w:val="0"/>
        <w:ind w:firstLine="709"/>
        <w:jc w:val="both"/>
        <w:rPr>
          <w:sz w:val="28"/>
          <w:szCs w:val="28"/>
        </w:rPr>
      </w:pPr>
      <w:r w:rsidRPr="00762AAF">
        <w:rPr>
          <w:sz w:val="28"/>
          <w:szCs w:val="28"/>
        </w:rPr>
        <w:t>Сведения о муниципальной услуге размещаются на РПГУ в порядке, установленном следующими документами:</w:t>
      </w:r>
    </w:p>
    <w:p w:rsidR="00CC4875" w:rsidRPr="00D56920" w:rsidRDefault="00CC4875" w:rsidP="00CC4875">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 xml:space="preserve">Постановлением Правительства Российской Федерации от 24 октября 2011 г. №861 </w:t>
      </w:r>
      <w:r w:rsidRPr="00D56920">
        <w:rPr>
          <w:rFonts w:eastAsia="Calibri"/>
          <w:bCs/>
          <w:sz w:val="28"/>
          <w:szCs w:val="28"/>
        </w:rPr>
        <w:t xml:space="preserve">"О федеральных государственных информационных системах, </w:t>
      </w:r>
      <w:r w:rsidRPr="00D56920">
        <w:rPr>
          <w:rFonts w:eastAsia="Calibri"/>
          <w:bCs/>
          <w:sz w:val="28"/>
          <w:szCs w:val="28"/>
        </w:rPr>
        <w:lastRenderedPageBreak/>
        <w:t>обеспечивающих предоставление в электронной форме государственных и муниципальных услуг (осуществление функций)"</w:t>
      </w:r>
      <w:r>
        <w:rPr>
          <w:rFonts w:eastAsia="Calibri"/>
          <w:bCs/>
          <w:sz w:val="28"/>
          <w:szCs w:val="28"/>
        </w:rPr>
        <w:t>;</w:t>
      </w:r>
    </w:p>
    <w:p w:rsidR="00CC4875" w:rsidRDefault="00CC4875" w:rsidP="00CC4875">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N 413 </w:t>
      </w:r>
      <w:r>
        <w:rPr>
          <w:rFonts w:eastAsia="Calibri"/>
          <w:sz w:val="28"/>
          <w:szCs w:val="28"/>
        </w:rPr>
        <w:t>"О государственной информационной системе "Портал государственных и муниципальных услуг (функций) Тульской области";</w:t>
      </w:r>
    </w:p>
    <w:p w:rsidR="009C06BF" w:rsidRDefault="00CC4875" w:rsidP="00CC4875">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N 161 </w:t>
      </w:r>
      <w:r>
        <w:rPr>
          <w:rFonts w:eastAsia="Calibri"/>
          <w:sz w:val="28"/>
          <w:szCs w:val="28"/>
        </w:rPr>
        <w:t>"О реестре государственных услуг (функций) Тульской области"</w:t>
      </w:r>
      <w:r w:rsidR="007849D0">
        <w:rPr>
          <w:rFonts w:eastAsia="Calibri"/>
          <w:sz w:val="28"/>
          <w:szCs w:val="28"/>
        </w:rPr>
        <w:t>.</w:t>
      </w:r>
    </w:p>
    <w:p w:rsidR="00CC4875" w:rsidRPr="00762AAF" w:rsidRDefault="00CC4875" w:rsidP="00CC4875">
      <w:pPr>
        <w:widowControl/>
        <w:autoSpaceDE w:val="0"/>
        <w:autoSpaceDN w:val="0"/>
        <w:adjustRightInd w:val="0"/>
        <w:ind w:firstLine="709"/>
        <w:jc w:val="both"/>
        <w:rPr>
          <w:sz w:val="28"/>
          <w:szCs w:val="28"/>
        </w:rPr>
      </w:pPr>
    </w:p>
    <w:p w:rsidR="009C06BF" w:rsidRPr="00762AAF" w:rsidRDefault="009C06BF" w:rsidP="007849D0">
      <w:pPr>
        <w:widowControl/>
        <w:ind w:firstLine="709"/>
        <w:jc w:val="center"/>
        <w:rPr>
          <w:b/>
          <w:bCs/>
          <w:sz w:val="28"/>
          <w:szCs w:val="28"/>
        </w:rPr>
      </w:pPr>
      <w:r w:rsidRPr="00762AAF">
        <w:rPr>
          <w:b/>
          <w:bCs/>
          <w:sz w:val="28"/>
          <w:szCs w:val="28"/>
          <w:lang w:val="en-US"/>
        </w:rPr>
        <w:t>III</w:t>
      </w:r>
      <w:r w:rsidRPr="00762AAF">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338E" w:rsidRPr="00762AAF" w:rsidRDefault="00E1338E" w:rsidP="00762AAF">
      <w:pPr>
        <w:widowControl/>
        <w:autoSpaceDE w:val="0"/>
        <w:autoSpaceDN w:val="0"/>
        <w:adjustRightInd w:val="0"/>
        <w:ind w:firstLine="709"/>
        <w:jc w:val="both"/>
        <w:rPr>
          <w:b/>
          <w:bCs/>
          <w:sz w:val="28"/>
          <w:szCs w:val="28"/>
        </w:rPr>
      </w:pPr>
    </w:p>
    <w:p w:rsidR="009C06BF" w:rsidRPr="00762AAF" w:rsidRDefault="009C06BF" w:rsidP="00762AAF">
      <w:pPr>
        <w:widowControl/>
        <w:autoSpaceDE w:val="0"/>
        <w:autoSpaceDN w:val="0"/>
        <w:adjustRightInd w:val="0"/>
        <w:ind w:firstLine="709"/>
        <w:jc w:val="both"/>
        <w:rPr>
          <w:b/>
          <w:bCs/>
          <w:sz w:val="28"/>
          <w:szCs w:val="28"/>
        </w:rPr>
      </w:pPr>
      <w:r w:rsidRPr="00762AAF">
        <w:rPr>
          <w:b/>
          <w:bCs/>
          <w:sz w:val="28"/>
          <w:szCs w:val="28"/>
        </w:rPr>
        <w:t>2</w:t>
      </w:r>
      <w:r w:rsidR="007570F7" w:rsidRPr="00762AAF">
        <w:rPr>
          <w:b/>
          <w:bCs/>
          <w:sz w:val="28"/>
          <w:szCs w:val="28"/>
        </w:rPr>
        <w:t>1</w:t>
      </w:r>
      <w:r w:rsidRPr="00762AAF">
        <w:rPr>
          <w:b/>
          <w:bCs/>
          <w:sz w:val="28"/>
          <w:szCs w:val="28"/>
        </w:rPr>
        <w:t>. Перечень административных процедур</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9C06BF" w:rsidRPr="00762AAF" w:rsidRDefault="009C06BF" w:rsidP="00762AAF">
      <w:pPr>
        <w:pStyle w:val="4"/>
        <w:keepLines w:val="0"/>
        <w:widowControl/>
        <w:numPr>
          <w:ilvl w:val="0"/>
          <w:numId w:val="12"/>
        </w:numPr>
        <w:tabs>
          <w:tab w:val="left" w:pos="567"/>
          <w:tab w:val="left" w:pos="851"/>
        </w:tabs>
        <w:spacing w:before="0"/>
        <w:ind w:left="0" w:firstLine="709"/>
        <w:jc w:val="both"/>
        <w:rPr>
          <w:rFonts w:ascii="Times New Roman" w:hAnsi="Times New Roman" w:cs="Times New Roman"/>
          <w:b w:val="0"/>
          <w:bCs w:val="0"/>
          <w:i w:val="0"/>
          <w:iCs w:val="0"/>
          <w:color w:val="auto"/>
          <w:sz w:val="28"/>
          <w:szCs w:val="28"/>
        </w:rPr>
      </w:pPr>
      <w:r w:rsidRPr="00762AAF">
        <w:rPr>
          <w:rFonts w:ascii="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9C06BF" w:rsidRPr="00762AAF" w:rsidRDefault="009C06BF" w:rsidP="00762AAF">
      <w:pPr>
        <w:widowControl/>
        <w:numPr>
          <w:ilvl w:val="0"/>
          <w:numId w:val="12"/>
        </w:numPr>
        <w:tabs>
          <w:tab w:val="left" w:pos="567"/>
          <w:tab w:val="left" w:pos="851"/>
        </w:tabs>
        <w:ind w:left="0" w:firstLine="709"/>
        <w:jc w:val="both"/>
        <w:rPr>
          <w:sz w:val="28"/>
          <w:szCs w:val="28"/>
        </w:rPr>
      </w:pPr>
      <w:r w:rsidRPr="00762AAF">
        <w:rPr>
          <w:sz w:val="28"/>
          <w:szCs w:val="28"/>
        </w:rPr>
        <w:t>Рассмотрение и проверка заявления и приложенных к нему документов;</w:t>
      </w:r>
    </w:p>
    <w:p w:rsidR="009C06BF" w:rsidRPr="00762AAF" w:rsidRDefault="009C06BF" w:rsidP="00762AAF">
      <w:pPr>
        <w:widowControl/>
        <w:numPr>
          <w:ilvl w:val="0"/>
          <w:numId w:val="12"/>
        </w:numPr>
        <w:tabs>
          <w:tab w:val="left" w:pos="567"/>
          <w:tab w:val="left" w:pos="851"/>
          <w:tab w:val="left" w:pos="1738"/>
        </w:tabs>
        <w:ind w:left="0" w:firstLine="709"/>
        <w:jc w:val="both"/>
        <w:rPr>
          <w:sz w:val="28"/>
          <w:szCs w:val="28"/>
        </w:rPr>
      </w:pPr>
      <w:r w:rsidRPr="00762AAF">
        <w:rPr>
          <w:sz w:val="28"/>
          <w:szCs w:val="28"/>
        </w:rPr>
        <w:t>Запрос в Систему межведомственного электронного взаимодействия (СМЭВ);</w:t>
      </w:r>
    </w:p>
    <w:p w:rsidR="009C06BF" w:rsidRPr="00762AAF" w:rsidRDefault="009C06BF" w:rsidP="00762AAF">
      <w:pPr>
        <w:widowControl/>
        <w:numPr>
          <w:ilvl w:val="0"/>
          <w:numId w:val="12"/>
        </w:numPr>
        <w:tabs>
          <w:tab w:val="left" w:pos="567"/>
          <w:tab w:val="left" w:pos="851"/>
          <w:tab w:val="left" w:pos="1738"/>
        </w:tabs>
        <w:ind w:left="0" w:firstLine="709"/>
        <w:jc w:val="both"/>
        <w:rPr>
          <w:sz w:val="28"/>
          <w:szCs w:val="28"/>
        </w:rPr>
      </w:pPr>
      <w:r w:rsidRPr="00762AAF">
        <w:rPr>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9C06BF" w:rsidRPr="00762AAF" w:rsidRDefault="009C06BF" w:rsidP="00762AAF">
      <w:pPr>
        <w:widowControl/>
        <w:numPr>
          <w:ilvl w:val="0"/>
          <w:numId w:val="12"/>
        </w:numPr>
        <w:tabs>
          <w:tab w:val="left" w:pos="567"/>
          <w:tab w:val="left" w:pos="851"/>
          <w:tab w:val="left" w:pos="1738"/>
        </w:tabs>
        <w:ind w:left="0" w:firstLine="709"/>
        <w:jc w:val="both"/>
        <w:rPr>
          <w:sz w:val="28"/>
          <w:szCs w:val="28"/>
        </w:rPr>
      </w:pPr>
      <w:r w:rsidRPr="00762AAF">
        <w:rPr>
          <w:sz w:val="28"/>
          <w:szCs w:val="28"/>
        </w:rPr>
        <w:t>Выдача решений о переводе жилого помещения в нежилое или нежилого помещения в жилое помещение.</w:t>
      </w:r>
    </w:p>
    <w:p w:rsidR="009C06BF" w:rsidRPr="00762AAF" w:rsidRDefault="009C06BF" w:rsidP="00762AAF">
      <w:pPr>
        <w:widowControl/>
        <w:tabs>
          <w:tab w:val="left" w:pos="567"/>
          <w:tab w:val="left" w:pos="851"/>
          <w:tab w:val="left" w:pos="1738"/>
        </w:tabs>
        <w:ind w:firstLine="709"/>
        <w:jc w:val="both"/>
        <w:rPr>
          <w:sz w:val="28"/>
          <w:szCs w:val="28"/>
        </w:rPr>
      </w:pPr>
      <w:r w:rsidRPr="00762AAF">
        <w:rPr>
          <w:sz w:val="28"/>
          <w:szCs w:val="28"/>
        </w:rPr>
        <w:tab/>
        <w:t xml:space="preserve">Последовательность действий при предоставлении муниципальной услуги отражена в блок-схеме в </w:t>
      </w:r>
      <w:hyperlink r:id="rId15" w:history="1">
        <w:r w:rsidRPr="00762AAF">
          <w:rPr>
            <w:sz w:val="28"/>
            <w:szCs w:val="28"/>
          </w:rPr>
          <w:t>Приложении №2</w:t>
        </w:r>
      </w:hyperlink>
      <w:r w:rsidRPr="00762AAF">
        <w:rPr>
          <w:sz w:val="28"/>
          <w:szCs w:val="28"/>
        </w:rPr>
        <w:t xml:space="preserve"> к административному регламенту.</w:t>
      </w:r>
    </w:p>
    <w:p w:rsidR="009C06BF" w:rsidRPr="00762AAF" w:rsidRDefault="009C06BF"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2</w:t>
      </w:r>
      <w:r w:rsidR="007570F7" w:rsidRPr="00762AAF">
        <w:rPr>
          <w:rFonts w:ascii="Times New Roman" w:hAnsi="Times New Roman" w:cs="Times New Roman"/>
          <w:b/>
          <w:bCs/>
          <w:sz w:val="28"/>
          <w:szCs w:val="28"/>
        </w:rPr>
        <w:t>2</w:t>
      </w:r>
      <w:r w:rsidRPr="00762AAF">
        <w:rPr>
          <w:rFonts w:ascii="Times New Roman" w:hAnsi="Times New Roman" w:cs="Times New Roman"/>
          <w:b/>
          <w:bCs/>
          <w:sz w:val="28"/>
          <w:szCs w:val="28"/>
        </w:rPr>
        <w:t xml:space="preserve">. Прием, первичная проверка и регистрация заявления </w:t>
      </w:r>
      <w:r w:rsidR="00FA3702" w:rsidRPr="00762AAF">
        <w:rPr>
          <w:rFonts w:ascii="Times New Roman" w:hAnsi="Times New Roman" w:cs="Times New Roman"/>
          <w:b/>
          <w:bCs/>
          <w:sz w:val="28"/>
          <w:szCs w:val="28"/>
        </w:rPr>
        <w:t>и приложенных к нему документов</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w:t>
      </w:r>
      <w:r w:rsidRPr="00762AAF">
        <w:rPr>
          <w:rFonts w:ascii="Times New Roman" w:hAnsi="Times New Roman" w:cs="Times New Roman"/>
          <w:b/>
          <w:bCs/>
          <w:sz w:val="28"/>
          <w:szCs w:val="28"/>
        </w:rPr>
        <w:t xml:space="preserve"> </w:t>
      </w:r>
      <w:r w:rsidRPr="00762AAF">
        <w:rPr>
          <w:rFonts w:ascii="Times New Roman" w:hAnsi="Times New Roman" w:cs="Times New Roman"/>
          <w:sz w:val="28"/>
          <w:szCs w:val="28"/>
        </w:rPr>
        <w:t>о  выдаче решений о переводе жилого помещения в нежилое или нежилого помещения в жилое помещение, поступившее от заявителя лично, по почте,  по электронной почте или на РПГУ из личного кабинета.</w:t>
      </w:r>
    </w:p>
    <w:p w:rsidR="009C06BF" w:rsidRPr="00762AAF" w:rsidRDefault="009C06BF" w:rsidP="00762AAF">
      <w:pPr>
        <w:widowControl/>
        <w:ind w:firstLine="709"/>
        <w:jc w:val="both"/>
        <w:rPr>
          <w:sz w:val="28"/>
          <w:szCs w:val="28"/>
        </w:rPr>
      </w:pPr>
      <w:r w:rsidRPr="00762AAF">
        <w:rPr>
          <w:sz w:val="28"/>
          <w:szCs w:val="28"/>
        </w:rPr>
        <w:t xml:space="preserve">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w:t>
      </w:r>
      <w:r w:rsidR="0016045C" w:rsidRPr="00762AAF">
        <w:rPr>
          <w:sz w:val="28"/>
          <w:szCs w:val="28"/>
        </w:rPr>
        <w:t xml:space="preserve">11 </w:t>
      </w:r>
      <w:r w:rsidRPr="00762AAF">
        <w:rPr>
          <w:sz w:val="28"/>
          <w:szCs w:val="28"/>
        </w:rPr>
        <w:t>данного регламента и регистрирует заявление во внутренней документации в соответствии с правилами делопроизводства.</w:t>
      </w:r>
    </w:p>
    <w:p w:rsidR="009C06BF" w:rsidRPr="00762AAF" w:rsidRDefault="009C06BF" w:rsidP="00762AAF">
      <w:pPr>
        <w:widowControl/>
        <w:ind w:firstLine="709"/>
        <w:jc w:val="both"/>
        <w:rPr>
          <w:sz w:val="28"/>
          <w:szCs w:val="28"/>
        </w:rPr>
      </w:pPr>
      <w:r w:rsidRPr="00762AAF">
        <w:rPr>
          <w:sz w:val="28"/>
          <w:szCs w:val="28"/>
        </w:rPr>
        <w:t>Максимальное время, затраченное на административную процедуру, не должно превышать один день.</w:t>
      </w:r>
    </w:p>
    <w:p w:rsidR="009C06BF" w:rsidRPr="00762AAF" w:rsidRDefault="009C06BF" w:rsidP="00762AAF">
      <w:pPr>
        <w:widowControl/>
        <w:ind w:firstLine="709"/>
        <w:jc w:val="both"/>
        <w:rPr>
          <w:sz w:val="28"/>
          <w:szCs w:val="28"/>
        </w:rPr>
      </w:pPr>
      <w:r w:rsidRPr="00762AAF">
        <w:rPr>
          <w:sz w:val="28"/>
          <w:szCs w:val="28"/>
        </w:rPr>
        <w:lastRenderedPageBreak/>
        <w:t>Результатом административной процедуры является факт регистрации заявления, заполненного по образцу из Приложения №1.</w:t>
      </w:r>
    </w:p>
    <w:p w:rsidR="009C06BF" w:rsidRPr="00762AAF" w:rsidRDefault="009C06BF"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2</w:t>
      </w:r>
      <w:r w:rsidR="007570F7" w:rsidRPr="00762AAF">
        <w:rPr>
          <w:rFonts w:ascii="Times New Roman" w:hAnsi="Times New Roman" w:cs="Times New Roman"/>
          <w:b/>
          <w:bCs/>
          <w:sz w:val="28"/>
          <w:szCs w:val="28"/>
        </w:rPr>
        <w:t>3</w:t>
      </w:r>
      <w:r w:rsidRPr="00762AAF">
        <w:rPr>
          <w:rFonts w:ascii="Times New Roman" w:hAnsi="Times New Roman" w:cs="Times New Roman"/>
          <w:b/>
          <w:bCs/>
          <w:sz w:val="28"/>
          <w:szCs w:val="28"/>
        </w:rPr>
        <w:t xml:space="preserve">. Рассмотрение и проверка заявления и приложенных к нему документов </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Ответственный исполнитель</w:t>
      </w:r>
    </w:p>
    <w:p w:rsidR="009C06BF" w:rsidRPr="00762AAF" w:rsidRDefault="009C06BF" w:rsidP="00762AAF">
      <w:pPr>
        <w:widowControl/>
        <w:numPr>
          <w:ilvl w:val="0"/>
          <w:numId w:val="13"/>
        </w:numPr>
        <w:tabs>
          <w:tab w:val="left" w:pos="851"/>
        </w:tabs>
        <w:ind w:left="0" w:firstLine="709"/>
        <w:jc w:val="both"/>
        <w:rPr>
          <w:sz w:val="28"/>
          <w:szCs w:val="28"/>
        </w:rPr>
      </w:pPr>
      <w:r w:rsidRPr="00762AAF">
        <w:rPr>
          <w:sz w:val="28"/>
          <w:szCs w:val="28"/>
        </w:rPr>
        <w:t>осуществляет анализ поступивших документов на соответствие требованиям действующего законодательства;</w:t>
      </w:r>
    </w:p>
    <w:p w:rsidR="009C06BF" w:rsidRPr="00762AAF" w:rsidRDefault="009C06BF" w:rsidP="00762AAF">
      <w:pPr>
        <w:widowControl/>
        <w:numPr>
          <w:ilvl w:val="0"/>
          <w:numId w:val="13"/>
        </w:numPr>
        <w:tabs>
          <w:tab w:val="left" w:pos="851"/>
        </w:tabs>
        <w:ind w:left="0" w:firstLine="709"/>
        <w:jc w:val="both"/>
        <w:rPr>
          <w:sz w:val="28"/>
          <w:szCs w:val="28"/>
        </w:rPr>
      </w:pPr>
      <w:r w:rsidRPr="00762AAF">
        <w:rPr>
          <w:sz w:val="28"/>
          <w:szCs w:val="28"/>
        </w:rPr>
        <w:t>проверяет наличие или отсутствие оснований для отказа в предоставлении муниципальной услуги в соответствии с п. настоящего регламента;</w:t>
      </w:r>
    </w:p>
    <w:p w:rsidR="009C06BF" w:rsidRPr="00762AAF" w:rsidRDefault="009C06BF" w:rsidP="00762AAF">
      <w:pPr>
        <w:widowControl/>
        <w:numPr>
          <w:ilvl w:val="0"/>
          <w:numId w:val="13"/>
        </w:numPr>
        <w:tabs>
          <w:tab w:val="left" w:pos="851"/>
        </w:tabs>
        <w:ind w:left="0" w:firstLine="709"/>
        <w:jc w:val="both"/>
        <w:rPr>
          <w:sz w:val="28"/>
          <w:szCs w:val="28"/>
        </w:rPr>
      </w:pPr>
      <w:r w:rsidRPr="00762AAF">
        <w:rPr>
          <w:sz w:val="28"/>
          <w:szCs w:val="28"/>
        </w:rPr>
        <w:t>проверяет заявление на соответствие форме из приложения №1 и на полноту информации, содержащейся в нём.</w:t>
      </w:r>
    </w:p>
    <w:p w:rsidR="009C06BF" w:rsidRPr="00762AAF" w:rsidRDefault="009C06BF" w:rsidP="00762AAF">
      <w:pPr>
        <w:widowControl/>
        <w:ind w:firstLine="709"/>
        <w:jc w:val="both"/>
        <w:rPr>
          <w:sz w:val="28"/>
          <w:szCs w:val="28"/>
        </w:rPr>
      </w:pPr>
      <w:r w:rsidRPr="00762AAF">
        <w:rPr>
          <w:sz w:val="28"/>
          <w:szCs w:val="28"/>
        </w:rPr>
        <w:t>В частности, специалист проверяет соблюдение следующих условий перевода жилого помещения в нежилое или нежилого помещения в жилое помещение:</w:t>
      </w:r>
    </w:p>
    <w:p w:rsidR="009C06BF" w:rsidRPr="00762AAF" w:rsidRDefault="009C06BF" w:rsidP="00762AAF">
      <w:pPr>
        <w:widowControl/>
        <w:numPr>
          <w:ilvl w:val="0"/>
          <w:numId w:val="13"/>
        </w:numPr>
        <w:tabs>
          <w:tab w:val="left" w:pos="851"/>
        </w:tabs>
        <w:ind w:left="0" w:firstLine="709"/>
        <w:jc w:val="both"/>
        <w:rPr>
          <w:sz w:val="28"/>
          <w:szCs w:val="28"/>
        </w:rPr>
      </w:pPr>
      <w:r w:rsidRPr="00762AAF">
        <w:rPr>
          <w:sz w:val="28"/>
          <w:szCs w:val="28"/>
        </w:rPr>
        <w:t xml:space="preserve">перевод жилого помещения в нежилое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762AAF">
        <w:rPr>
          <w:sz w:val="28"/>
          <w:szCs w:val="28"/>
        </w:rPr>
        <w:t>также</w:t>
      </w:r>
      <w:proofErr w:type="gramEnd"/>
      <w:r w:rsidRPr="00762AAF">
        <w:rPr>
          <w:sz w:val="28"/>
          <w:szCs w:val="28"/>
        </w:rPr>
        <w:t xml:space="preserve"> если право собственности на переводимое помещение обременено правами каких-либо лиц;</w:t>
      </w:r>
    </w:p>
    <w:p w:rsidR="009C06BF" w:rsidRPr="00762AAF" w:rsidRDefault="009C06BF" w:rsidP="00762AAF">
      <w:pPr>
        <w:widowControl/>
        <w:numPr>
          <w:ilvl w:val="0"/>
          <w:numId w:val="13"/>
        </w:numPr>
        <w:tabs>
          <w:tab w:val="left" w:pos="851"/>
        </w:tabs>
        <w:ind w:left="0" w:firstLine="709"/>
        <w:jc w:val="both"/>
        <w:rPr>
          <w:sz w:val="28"/>
          <w:szCs w:val="28"/>
        </w:rPr>
      </w:pPr>
      <w:r w:rsidRPr="00762AAF">
        <w:rPr>
          <w:sz w:val="28"/>
          <w:szCs w:val="28"/>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C06BF" w:rsidRPr="00762AAF" w:rsidRDefault="009C06BF" w:rsidP="00762AAF">
      <w:pPr>
        <w:pStyle w:val="af"/>
        <w:widowControl/>
        <w:numPr>
          <w:ilvl w:val="0"/>
          <w:numId w:val="13"/>
        </w:numPr>
        <w:ind w:left="0" w:firstLine="709"/>
        <w:jc w:val="both"/>
        <w:rPr>
          <w:sz w:val="28"/>
          <w:szCs w:val="28"/>
        </w:rPr>
      </w:pPr>
      <w:r w:rsidRPr="00762AAF">
        <w:rPr>
          <w:sz w:val="28"/>
          <w:szCs w:val="28"/>
        </w:rPr>
        <w:t xml:space="preserve">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 </w:t>
      </w:r>
    </w:p>
    <w:p w:rsidR="009C06BF" w:rsidRPr="00762AAF" w:rsidRDefault="009C06BF" w:rsidP="00762AAF">
      <w:pPr>
        <w:widowControl/>
        <w:numPr>
          <w:ilvl w:val="0"/>
          <w:numId w:val="13"/>
        </w:numPr>
        <w:tabs>
          <w:tab w:val="left" w:pos="851"/>
        </w:tabs>
        <w:ind w:left="0" w:firstLine="709"/>
        <w:jc w:val="both"/>
        <w:rPr>
          <w:sz w:val="28"/>
          <w:szCs w:val="28"/>
        </w:rPr>
      </w:pPr>
      <w:r w:rsidRPr="00762AAF">
        <w:rPr>
          <w:sz w:val="28"/>
          <w:szCs w:val="28"/>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w:t>
      </w:r>
      <w:r w:rsidRPr="00762AAF">
        <w:rPr>
          <w:rFonts w:ascii="Times New Roman" w:hAnsi="Times New Roman" w:cs="Times New Roman"/>
          <w:sz w:val="28"/>
          <w:szCs w:val="28"/>
        </w:rPr>
        <w:lastRenderedPageBreak/>
        <w:t xml:space="preserve">указать на необходимость устранения данных недостатков в срок, не превышающий двух рабочих дней со дня уведомления. </w:t>
      </w:r>
      <w:proofErr w:type="gramStart"/>
      <w:r w:rsidRPr="00762AAF">
        <w:rPr>
          <w:rFonts w:ascii="Times New Roman" w:hAnsi="Times New Roman"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762AAF">
        <w:rPr>
          <w:rFonts w:ascii="Times New Roman" w:hAnsi="Times New Roman" w:cs="Times New Roman"/>
          <w:sz w:val="28"/>
          <w:szCs w:val="28"/>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Результатом административной процедуры является:</w:t>
      </w:r>
    </w:p>
    <w:p w:rsidR="009C06BF" w:rsidRPr="00762AAF" w:rsidRDefault="009C06BF" w:rsidP="00762AAF">
      <w:pPr>
        <w:pStyle w:val="ConsPlusNormal"/>
        <w:widowControl/>
        <w:numPr>
          <w:ilvl w:val="0"/>
          <w:numId w:val="14"/>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9C06BF" w:rsidRPr="00762AAF" w:rsidRDefault="009C06BF" w:rsidP="00762AAF">
      <w:pPr>
        <w:pStyle w:val="ConsPlusNormal"/>
        <w:widowControl/>
        <w:numPr>
          <w:ilvl w:val="0"/>
          <w:numId w:val="14"/>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уведомление об отказе в предоставлении муниципальной услуги.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Максимальное время, затраченное на административную процедуру, не должно превышать четыре дня.</w:t>
      </w:r>
    </w:p>
    <w:p w:rsidR="009C06BF" w:rsidRPr="00762AAF" w:rsidRDefault="009C06BF" w:rsidP="00762AAF">
      <w:pPr>
        <w:widowControl/>
        <w:tabs>
          <w:tab w:val="num" w:pos="540"/>
        </w:tabs>
        <w:ind w:firstLine="709"/>
        <w:jc w:val="both"/>
        <w:rPr>
          <w:b/>
          <w:bCs/>
          <w:sz w:val="28"/>
          <w:szCs w:val="28"/>
        </w:rPr>
      </w:pPr>
      <w:r w:rsidRPr="00762AAF">
        <w:rPr>
          <w:b/>
          <w:bCs/>
          <w:sz w:val="28"/>
          <w:szCs w:val="28"/>
        </w:rPr>
        <w:t>2</w:t>
      </w:r>
      <w:r w:rsidR="007570F7" w:rsidRPr="00762AAF">
        <w:rPr>
          <w:b/>
          <w:bCs/>
          <w:sz w:val="28"/>
          <w:szCs w:val="28"/>
        </w:rPr>
        <w:t>4</w:t>
      </w:r>
      <w:r w:rsidRPr="00762AAF">
        <w:rPr>
          <w:b/>
          <w:bCs/>
          <w:sz w:val="28"/>
          <w:szCs w:val="28"/>
        </w:rPr>
        <w:t>. Запрос в Систему межведомственного электронного взаимодействия (СМЭВ).</w:t>
      </w:r>
    </w:p>
    <w:p w:rsidR="009C06BF" w:rsidRPr="00762AAF" w:rsidRDefault="009C06BF" w:rsidP="00762AAF">
      <w:pPr>
        <w:widowControl/>
        <w:tabs>
          <w:tab w:val="num" w:pos="540"/>
        </w:tabs>
        <w:ind w:firstLine="709"/>
        <w:jc w:val="both"/>
        <w:rPr>
          <w:sz w:val="28"/>
          <w:szCs w:val="28"/>
        </w:rPr>
      </w:pPr>
      <w:r w:rsidRPr="00762AAF">
        <w:rPr>
          <w:sz w:val="28"/>
          <w:szCs w:val="28"/>
        </w:rPr>
        <w:t xml:space="preserve">При соответствии представленного пакета документов перечню документов п. </w:t>
      </w:r>
      <w:r w:rsidR="0016045C" w:rsidRPr="00762AAF">
        <w:rPr>
          <w:sz w:val="28"/>
          <w:szCs w:val="28"/>
        </w:rPr>
        <w:t>11</w:t>
      </w:r>
      <w:r w:rsidRPr="00762AAF">
        <w:rPr>
          <w:sz w:val="28"/>
          <w:szCs w:val="28"/>
        </w:rPr>
        <w:t xml:space="preserve"> данного регламента для сбора необходимой информации согласно перечню п. </w:t>
      </w:r>
      <w:r w:rsidR="0016045C" w:rsidRPr="00762AAF">
        <w:rPr>
          <w:sz w:val="28"/>
          <w:szCs w:val="28"/>
        </w:rPr>
        <w:t>12</w:t>
      </w:r>
      <w:r w:rsidRPr="00762AAF">
        <w:rPr>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9C06BF" w:rsidRPr="00762AAF" w:rsidRDefault="009C06BF" w:rsidP="00762AAF">
      <w:pPr>
        <w:widowControl/>
        <w:numPr>
          <w:ilvl w:val="0"/>
          <w:numId w:val="20"/>
        </w:numPr>
        <w:ind w:left="0" w:firstLine="709"/>
        <w:jc w:val="both"/>
        <w:rPr>
          <w:sz w:val="28"/>
          <w:szCs w:val="28"/>
        </w:rPr>
      </w:pPr>
      <w:r w:rsidRPr="00762AAF">
        <w:rPr>
          <w:sz w:val="28"/>
          <w:szCs w:val="28"/>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w:t>
      </w:r>
      <w:proofErr w:type="spellStart"/>
      <w:r w:rsidRPr="00762AAF">
        <w:rPr>
          <w:sz w:val="28"/>
          <w:szCs w:val="28"/>
        </w:rPr>
        <w:t>Росреестр</w:t>
      </w:r>
      <w:proofErr w:type="spellEnd"/>
      <w:r w:rsidRPr="00762AAF">
        <w:rPr>
          <w:sz w:val="28"/>
          <w:szCs w:val="28"/>
        </w:rPr>
        <w:t>);</w:t>
      </w:r>
    </w:p>
    <w:p w:rsidR="009C06BF" w:rsidRPr="00762AAF" w:rsidRDefault="009C06BF" w:rsidP="00762AAF">
      <w:pPr>
        <w:pStyle w:val="af"/>
        <w:widowControl/>
        <w:numPr>
          <w:ilvl w:val="0"/>
          <w:numId w:val="20"/>
        </w:numPr>
        <w:autoSpaceDE w:val="0"/>
        <w:autoSpaceDN w:val="0"/>
        <w:adjustRightInd w:val="0"/>
        <w:ind w:left="0" w:firstLine="709"/>
        <w:jc w:val="both"/>
        <w:rPr>
          <w:sz w:val="28"/>
          <w:szCs w:val="28"/>
          <w:lang w:eastAsia="en-US"/>
        </w:rPr>
      </w:pPr>
      <w:r w:rsidRPr="00762AAF">
        <w:rPr>
          <w:sz w:val="28"/>
          <w:szCs w:val="28"/>
          <w:lang w:eastAsia="en-US"/>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762AAF">
        <w:rPr>
          <w:sz w:val="28"/>
          <w:szCs w:val="28"/>
        </w:rPr>
        <w:t>по каналам РСМЭВ</w:t>
      </w:r>
      <w:r w:rsidRPr="00762AAF">
        <w:rPr>
          <w:sz w:val="28"/>
          <w:szCs w:val="28"/>
          <w:lang w:eastAsia="en-US"/>
        </w:rPr>
        <w:t>);</w:t>
      </w:r>
    </w:p>
    <w:p w:rsidR="009C06BF" w:rsidRPr="00762AAF" w:rsidRDefault="009C06BF" w:rsidP="00762AAF">
      <w:pPr>
        <w:widowControl/>
        <w:numPr>
          <w:ilvl w:val="0"/>
          <w:numId w:val="20"/>
        </w:numPr>
        <w:ind w:left="0" w:firstLine="709"/>
        <w:jc w:val="both"/>
        <w:rPr>
          <w:sz w:val="28"/>
          <w:szCs w:val="28"/>
        </w:rPr>
      </w:pPr>
      <w:r w:rsidRPr="00762AAF">
        <w:rPr>
          <w:sz w:val="28"/>
          <w:szCs w:val="28"/>
        </w:rPr>
        <w:t>Поэтажный план дома, в котором находится переводимое помещени</w:t>
      </w:r>
      <w:proofErr w:type="gramStart"/>
      <w:r w:rsidRPr="00762AAF">
        <w:rPr>
          <w:sz w:val="28"/>
          <w:szCs w:val="28"/>
        </w:rPr>
        <w:t>е(</w:t>
      </w:r>
      <w:proofErr w:type="gramEnd"/>
      <w:r w:rsidRPr="00762AAF">
        <w:rPr>
          <w:sz w:val="28"/>
          <w:szCs w:val="28"/>
        </w:rPr>
        <w:t>по каналам РСМЭВ);</w:t>
      </w:r>
    </w:p>
    <w:p w:rsidR="009C06BF" w:rsidRPr="00762AAF" w:rsidRDefault="009C06BF" w:rsidP="00762AAF">
      <w:pPr>
        <w:widowControl/>
        <w:numPr>
          <w:ilvl w:val="0"/>
          <w:numId w:val="20"/>
        </w:numPr>
        <w:ind w:left="0" w:firstLine="709"/>
        <w:jc w:val="both"/>
        <w:rPr>
          <w:sz w:val="28"/>
          <w:szCs w:val="28"/>
        </w:rPr>
      </w:pPr>
      <w:r w:rsidRPr="00762AAF">
        <w:rPr>
          <w:sz w:val="28"/>
          <w:szCs w:val="28"/>
        </w:rPr>
        <w:t>Сведения из ЕГРЮЛ (полная выписка) (ID 51, ФНС России);</w:t>
      </w:r>
    </w:p>
    <w:p w:rsidR="009C06BF" w:rsidRPr="00762AAF" w:rsidRDefault="009C06BF" w:rsidP="00762AAF">
      <w:pPr>
        <w:widowControl/>
        <w:numPr>
          <w:ilvl w:val="0"/>
          <w:numId w:val="20"/>
        </w:numPr>
        <w:ind w:left="0" w:firstLine="709"/>
        <w:jc w:val="both"/>
        <w:rPr>
          <w:sz w:val="28"/>
          <w:szCs w:val="28"/>
        </w:rPr>
      </w:pPr>
      <w:r w:rsidRPr="00762AAF">
        <w:rPr>
          <w:sz w:val="28"/>
          <w:szCs w:val="28"/>
        </w:rPr>
        <w:t>Сведения из ЕГРИП (полная выписка) (ID 163, ФНС России);</w:t>
      </w:r>
    </w:p>
    <w:p w:rsidR="009C06BF" w:rsidRPr="00762AAF" w:rsidRDefault="009C06BF" w:rsidP="00762AAF">
      <w:pPr>
        <w:widowControl/>
        <w:numPr>
          <w:ilvl w:val="0"/>
          <w:numId w:val="20"/>
        </w:numPr>
        <w:ind w:left="0" w:firstLine="709"/>
        <w:jc w:val="both"/>
        <w:rPr>
          <w:sz w:val="28"/>
          <w:szCs w:val="28"/>
        </w:rPr>
      </w:pPr>
      <w:r w:rsidRPr="00762AAF">
        <w:rPr>
          <w:sz w:val="28"/>
          <w:szCs w:val="28"/>
        </w:rPr>
        <w:t>Выписка из домовой книги (ID 388, ФМС России) по каналам РСМЭВ;</w:t>
      </w:r>
    </w:p>
    <w:p w:rsidR="009C06BF" w:rsidRPr="00762AAF" w:rsidRDefault="009C06BF" w:rsidP="00762AAF">
      <w:pPr>
        <w:widowControl/>
        <w:numPr>
          <w:ilvl w:val="0"/>
          <w:numId w:val="20"/>
        </w:numPr>
        <w:ind w:left="0" w:firstLine="709"/>
        <w:jc w:val="both"/>
        <w:rPr>
          <w:sz w:val="28"/>
          <w:szCs w:val="28"/>
        </w:rPr>
      </w:pPr>
      <w:r w:rsidRPr="00762AAF">
        <w:rPr>
          <w:sz w:val="28"/>
          <w:szCs w:val="28"/>
        </w:rPr>
        <w:t>Сведения о регистрации по месту жительства гражданина РФ (ID 14, ФМС России).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Результатом данной процедуры является сбор информации согласно перечню п. </w:t>
      </w:r>
      <w:r w:rsidR="0016045C" w:rsidRPr="00762AAF">
        <w:rPr>
          <w:rFonts w:ascii="Times New Roman" w:hAnsi="Times New Roman" w:cs="Times New Roman"/>
          <w:sz w:val="28"/>
          <w:szCs w:val="28"/>
        </w:rPr>
        <w:t>12</w:t>
      </w:r>
      <w:r w:rsidRPr="00762AAF">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w:t>
      </w:r>
      <w:r w:rsidRPr="00762AAF">
        <w:rPr>
          <w:rFonts w:ascii="Times New Roman" w:hAnsi="Times New Roman" w:cs="Times New Roman"/>
          <w:sz w:val="28"/>
          <w:szCs w:val="28"/>
        </w:rPr>
        <w:lastRenderedPageBreak/>
        <w:t xml:space="preserve">муниципальной услуги и дополняют список документов, поданные заявителем лично. </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9C06BF" w:rsidRPr="00762AAF" w:rsidRDefault="009C06BF" w:rsidP="00762AAF">
      <w:pPr>
        <w:widowControl/>
        <w:tabs>
          <w:tab w:val="num" w:pos="540"/>
        </w:tabs>
        <w:ind w:firstLine="709"/>
        <w:jc w:val="both"/>
        <w:rPr>
          <w:sz w:val="28"/>
          <w:szCs w:val="28"/>
        </w:rPr>
      </w:pPr>
      <w:r w:rsidRPr="00762AAF">
        <w:rPr>
          <w:b/>
          <w:bCs/>
          <w:sz w:val="28"/>
          <w:szCs w:val="28"/>
        </w:rPr>
        <w:t>2</w:t>
      </w:r>
      <w:r w:rsidR="007570F7" w:rsidRPr="00762AAF">
        <w:rPr>
          <w:b/>
          <w:bCs/>
          <w:sz w:val="28"/>
          <w:szCs w:val="28"/>
        </w:rPr>
        <w:t>5</w:t>
      </w:r>
      <w:r w:rsidRPr="00762AAF">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согласно перечням пунктов №№</w:t>
      </w:r>
      <w:r w:rsidR="00FA3702" w:rsidRPr="00762AAF">
        <w:rPr>
          <w:rFonts w:ascii="Times New Roman" w:hAnsi="Times New Roman" w:cs="Times New Roman"/>
          <w:sz w:val="28"/>
          <w:szCs w:val="28"/>
        </w:rPr>
        <w:t>11</w:t>
      </w:r>
      <w:r w:rsidRPr="00762AAF">
        <w:rPr>
          <w:rFonts w:ascii="Times New Roman" w:hAnsi="Times New Roman" w:cs="Times New Roman"/>
          <w:sz w:val="28"/>
          <w:szCs w:val="28"/>
        </w:rPr>
        <w:t xml:space="preserve">, </w:t>
      </w:r>
      <w:r w:rsidR="00FA3702" w:rsidRPr="00762AAF">
        <w:rPr>
          <w:rFonts w:ascii="Times New Roman" w:hAnsi="Times New Roman" w:cs="Times New Roman"/>
          <w:sz w:val="28"/>
          <w:szCs w:val="28"/>
        </w:rPr>
        <w:t>12</w:t>
      </w:r>
      <w:r w:rsidRPr="00762AAF">
        <w:rPr>
          <w:rFonts w:ascii="Times New Roman" w:hAnsi="Times New Roman" w:cs="Times New Roman"/>
          <w:sz w:val="28"/>
          <w:szCs w:val="28"/>
        </w:rPr>
        <w:t xml:space="preserve"> настоящего регламента. </w:t>
      </w:r>
    </w:p>
    <w:p w:rsidR="009C06BF" w:rsidRPr="00762AAF" w:rsidRDefault="009C06BF" w:rsidP="00762AAF">
      <w:pPr>
        <w:widowControl/>
        <w:autoSpaceDE w:val="0"/>
        <w:autoSpaceDN w:val="0"/>
        <w:adjustRightInd w:val="0"/>
        <w:ind w:firstLine="709"/>
        <w:jc w:val="both"/>
        <w:rPr>
          <w:sz w:val="28"/>
          <w:szCs w:val="28"/>
        </w:rPr>
      </w:pPr>
      <w:proofErr w:type="gramStart"/>
      <w:r w:rsidRPr="00762AAF">
        <w:rPr>
          <w:sz w:val="28"/>
          <w:szCs w:val="28"/>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являющегося собственником жилых и нежилых помещений, расположенных на территории муниципального образования </w:t>
      </w:r>
      <w:proofErr w:type="spellStart"/>
      <w:r w:rsidRPr="00762AAF">
        <w:rPr>
          <w:sz w:val="28"/>
          <w:szCs w:val="28"/>
        </w:rPr>
        <w:t>Щекинский</w:t>
      </w:r>
      <w:proofErr w:type="spellEnd"/>
      <w:r w:rsidRPr="00762AAF">
        <w:rPr>
          <w:sz w:val="28"/>
          <w:szCs w:val="28"/>
        </w:rPr>
        <w:t xml:space="preserve"> район,  права на получение муниципальной услуги и выносит решение о подготовке  проекта протокола о предоставлении муниципальной</w:t>
      </w:r>
      <w:proofErr w:type="gramEnd"/>
      <w:r w:rsidRPr="00762AAF">
        <w:rPr>
          <w:sz w:val="28"/>
          <w:szCs w:val="28"/>
        </w:rPr>
        <w:t xml:space="preserve"> услуги либо об отправке обоснованного отказа в ее предоставлении. </w:t>
      </w:r>
    </w:p>
    <w:p w:rsidR="009C06BF" w:rsidRPr="00762AAF" w:rsidRDefault="009C06BF" w:rsidP="00762AAF">
      <w:pPr>
        <w:pStyle w:val="ConsPlusNormal"/>
        <w:widowControl/>
        <w:ind w:firstLine="709"/>
        <w:jc w:val="both"/>
        <w:rPr>
          <w:rFonts w:ascii="Times New Roman" w:hAnsi="Times New Roman" w:cs="Times New Roman"/>
          <w:sz w:val="28"/>
          <w:szCs w:val="28"/>
        </w:rPr>
      </w:pPr>
      <w:proofErr w:type="gramStart"/>
      <w:r w:rsidRPr="00762AAF">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9C06BF" w:rsidRPr="00762AAF" w:rsidRDefault="009C06BF" w:rsidP="00762AAF">
      <w:pPr>
        <w:pStyle w:val="ConsPlusNormal"/>
        <w:widowControl/>
        <w:ind w:firstLine="709"/>
        <w:jc w:val="both"/>
        <w:rPr>
          <w:rFonts w:ascii="Times New Roman" w:hAnsi="Times New Roman" w:cs="Times New Roman"/>
          <w:sz w:val="28"/>
          <w:szCs w:val="28"/>
        </w:rPr>
      </w:pPr>
      <w:proofErr w:type="gramStart"/>
      <w:r w:rsidRPr="00762AAF">
        <w:rPr>
          <w:rFonts w:ascii="Times New Roman" w:hAnsi="Times New Roman" w:cs="Times New Roman"/>
          <w:sz w:val="28"/>
          <w:szCs w:val="28"/>
        </w:rPr>
        <w:t xml:space="preserve">В случае наличия у заявителя права на получение муниципальной услуги ответственный специалист подготавливает проект постановления администрации муниципального образования </w:t>
      </w:r>
      <w:proofErr w:type="spellStart"/>
      <w:r w:rsidRPr="00762AAF">
        <w:rPr>
          <w:rFonts w:ascii="Times New Roman" w:hAnsi="Times New Roman" w:cs="Times New Roman"/>
          <w:sz w:val="28"/>
          <w:szCs w:val="28"/>
        </w:rPr>
        <w:t>Щекинский</w:t>
      </w:r>
      <w:proofErr w:type="spellEnd"/>
      <w:r w:rsidRPr="00762AAF">
        <w:rPr>
          <w:rFonts w:ascii="Times New Roman" w:hAnsi="Times New Roman" w:cs="Times New Roman"/>
          <w:sz w:val="28"/>
          <w:szCs w:val="28"/>
        </w:rPr>
        <w:t xml:space="preserve"> район «О переводе жилого помещения в нежилое (нежилого помещения в жилое помещение)» (далее – проект постановления). </w:t>
      </w:r>
      <w:proofErr w:type="gramEnd"/>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Подготовленный проект постановления согласовывается </w:t>
      </w:r>
      <w:proofErr w:type="gramStart"/>
      <w:r w:rsidRPr="00762AAF">
        <w:rPr>
          <w:rFonts w:ascii="Times New Roman" w:hAnsi="Times New Roman" w:cs="Times New Roman"/>
          <w:sz w:val="28"/>
          <w:szCs w:val="28"/>
        </w:rPr>
        <w:t>с</w:t>
      </w:r>
      <w:proofErr w:type="gramEnd"/>
      <w:r w:rsidRPr="00762AAF">
        <w:rPr>
          <w:rFonts w:ascii="Times New Roman" w:hAnsi="Times New Roman" w:cs="Times New Roman"/>
          <w:sz w:val="28"/>
          <w:szCs w:val="28"/>
        </w:rPr>
        <w:t>:</w:t>
      </w:r>
    </w:p>
    <w:p w:rsidR="009C06BF" w:rsidRPr="00762AAF" w:rsidRDefault="009C06BF" w:rsidP="00762AAF">
      <w:pPr>
        <w:pStyle w:val="ConsPlusNormal"/>
        <w:widowControl/>
        <w:numPr>
          <w:ilvl w:val="0"/>
          <w:numId w:val="35"/>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начальником управления правовой работы и контроля администрации муниципального образования,</w:t>
      </w:r>
    </w:p>
    <w:p w:rsidR="009C06BF" w:rsidRPr="00762AAF" w:rsidRDefault="009C06BF" w:rsidP="00762AAF">
      <w:pPr>
        <w:pStyle w:val="ConsPlusNormal"/>
        <w:widowControl/>
        <w:numPr>
          <w:ilvl w:val="0"/>
          <w:numId w:val="35"/>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заместителем главы администрации муниципального образования по строительству - начальником управления градостроительства и архитектуры,</w:t>
      </w:r>
    </w:p>
    <w:p w:rsidR="009C06BF" w:rsidRPr="00762AAF" w:rsidRDefault="009C06BF" w:rsidP="00762AAF">
      <w:pPr>
        <w:pStyle w:val="ConsPlusNormal"/>
        <w:widowControl/>
        <w:numPr>
          <w:ilvl w:val="0"/>
          <w:numId w:val="35"/>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начальником управления муниципального жилищного фонда администрации муниципального образования,</w:t>
      </w:r>
    </w:p>
    <w:p w:rsidR="009C06BF" w:rsidRPr="00762AAF" w:rsidRDefault="009C06BF" w:rsidP="00762AAF">
      <w:pPr>
        <w:pStyle w:val="ConsPlusNormal"/>
        <w:widowControl/>
        <w:numPr>
          <w:ilvl w:val="0"/>
          <w:numId w:val="35"/>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первым заместителем главы администрации муниципального образования </w:t>
      </w:r>
      <w:proofErr w:type="spellStart"/>
      <w:r w:rsidRPr="00762AAF">
        <w:rPr>
          <w:rFonts w:ascii="Times New Roman" w:hAnsi="Times New Roman" w:cs="Times New Roman"/>
          <w:sz w:val="28"/>
          <w:szCs w:val="28"/>
        </w:rPr>
        <w:t>Щекинский</w:t>
      </w:r>
      <w:proofErr w:type="spellEnd"/>
      <w:r w:rsidRPr="00762AAF">
        <w:rPr>
          <w:rFonts w:ascii="Times New Roman" w:hAnsi="Times New Roman" w:cs="Times New Roman"/>
          <w:sz w:val="28"/>
          <w:szCs w:val="28"/>
        </w:rPr>
        <w:t xml:space="preserve"> район.</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Согласующее должностное лицо рассматривает проект постановления, согласовывает его или представляет обоснованные замечания и предложения </w:t>
      </w:r>
      <w:r w:rsidRPr="00762AAF">
        <w:rPr>
          <w:rFonts w:ascii="Times New Roman" w:hAnsi="Times New Roman" w:cs="Times New Roman"/>
          <w:sz w:val="28"/>
          <w:szCs w:val="28"/>
        </w:rPr>
        <w:lastRenderedPageBreak/>
        <w:t>по его изменению в течение двух рабочих дней с момента получения проекта постановления.</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При наличии обоснованных замечаний и предложений ответственный специалист дорабатывает проект постановления в течение одного дня. Далее подписывает проект постановления с внесенными изменениями у согласующих должностных лиц в течение одного дня.</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Результатом данной процедуры является согласованный проект постановления или передача к отправке почтой на РПГУ об отказе, если заявитель обращался через региональный портал.</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Решение по данной процедуре фиксируется в системе внутреннего делопроизводства МКУ «</w:t>
      </w:r>
      <w:proofErr w:type="spellStart"/>
      <w:r w:rsidRPr="00762AAF">
        <w:rPr>
          <w:rFonts w:ascii="Times New Roman" w:hAnsi="Times New Roman" w:cs="Times New Roman"/>
          <w:sz w:val="28"/>
          <w:szCs w:val="28"/>
        </w:rPr>
        <w:t>ЩГУЖиБ</w:t>
      </w:r>
      <w:proofErr w:type="spellEnd"/>
      <w:r w:rsidRPr="00762AAF">
        <w:rPr>
          <w:rFonts w:ascii="Times New Roman" w:hAnsi="Times New Roman" w:cs="Times New Roman"/>
          <w:sz w:val="28"/>
          <w:szCs w:val="28"/>
        </w:rPr>
        <w:t>».</w:t>
      </w:r>
    </w:p>
    <w:p w:rsidR="009C06BF" w:rsidRPr="00762AAF" w:rsidRDefault="009C06BF" w:rsidP="00762AAF">
      <w:pPr>
        <w:pStyle w:val="ConsPlusNormal"/>
        <w:widowControl/>
        <w:ind w:firstLine="709"/>
        <w:jc w:val="both"/>
        <w:rPr>
          <w:rFonts w:ascii="Times New Roman" w:hAnsi="Times New Roman" w:cs="Times New Roman"/>
          <w:color w:val="FF0000"/>
          <w:sz w:val="28"/>
          <w:szCs w:val="28"/>
        </w:rPr>
      </w:pPr>
      <w:r w:rsidRPr="00762AAF">
        <w:rPr>
          <w:rFonts w:ascii="Times New Roman" w:hAnsi="Times New Roman" w:cs="Times New Roman"/>
          <w:sz w:val="28"/>
          <w:szCs w:val="28"/>
        </w:rPr>
        <w:t>Максимальное время, затраченное на административную процедуру, не должно превышать одиннадцать дней.</w:t>
      </w:r>
    </w:p>
    <w:p w:rsidR="009C06BF" w:rsidRPr="00762AAF" w:rsidRDefault="009C06BF" w:rsidP="00762AAF">
      <w:pPr>
        <w:widowControl/>
        <w:tabs>
          <w:tab w:val="num" w:pos="540"/>
        </w:tabs>
        <w:ind w:firstLine="709"/>
        <w:jc w:val="both"/>
        <w:rPr>
          <w:b/>
          <w:bCs/>
          <w:sz w:val="28"/>
          <w:szCs w:val="28"/>
        </w:rPr>
      </w:pPr>
      <w:r w:rsidRPr="00762AAF">
        <w:rPr>
          <w:b/>
          <w:bCs/>
          <w:sz w:val="28"/>
          <w:szCs w:val="28"/>
        </w:rPr>
        <w:t>2</w:t>
      </w:r>
      <w:r w:rsidR="007570F7" w:rsidRPr="00762AAF">
        <w:rPr>
          <w:b/>
          <w:bCs/>
          <w:sz w:val="28"/>
          <w:szCs w:val="28"/>
        </w:rPr>
        <w:t>6</w:t>
      </w:r>
      <w:r w:rsidRPr="00762AAF">
        <w:rPr>
          <w:b/>
          <w:bCs/>
          <w:sz w:val="28"/>
          <w:szCs w:val="28"/>
        </w:rPr>
        <w:t>.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Основанием для данного административного действия является принятие решения о предоставлении муниципальной услуги. </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Согласованный проект постановления и прилагаемые к нему документы ответственный специалист представляет главе администрации муниципального образования для подписания в течение одного дня. </w:t>
      </w:r>
      <w:proofErr w:type="gramStart"/>
      <w:r w:rsidRPr="00762AAF">
        <w:rPr>
          <w:rFonts w:ascii="Times New Roman" w:hAnsi="Times New Roman" w:cs="Times New Roman"/>
          <w:sz w:val="28"/>
          <w:szCs w:val="28"/>
        </w:rPr>
        <w:t>В тот же день специалист готовит уведомление о переводе в переводе жилого помещении в нежилое или нежилого помещения в жилое помещение.</w:t>
      </w:r>
      <w:proofErr w:type="gramEnd"/>
    </w:p>
    <w:p w:rsidR="009C06BF" w:rsidRPr="00762AAF" w:rsidRDefault="009C06BF" w:rsidP="00762AAF">
      <w:pPr>
        <w:pStyle w:val="ConsPlusNormal"/>
        <w:widowControl/>
        <w:ind w:firstLine="709"/>
        <w:jc w:val="both"/>
        <w:rPr>
          <w:rFonts w:ascii="Times New Roman" w:hAnsi="Times New Roman" w:cs="Times New Roman"/>
          <w:sz w:val="28"/>
          <w:szCs w:val="28"/>
        </w:rPr>
      </w:pPr>
      <w:proofErr w:type="gramStart"/>
      <w:r w:rsidRPr="00762AAF">
        <w:rPr>
          <w:rFonts w:ascii="Times New Roman" w:hAnsi="Times New Roman" w:cs="Times New Roman"/>
          <w:sz w:val="28"/>
          <w:szCs w:val="28"/>
        </w:rPr>
        <w:t>Сообщение о готовности постановления о переводе жилого помещения в нежилое (нежилого помещения в жилое помещение)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roofErr w:type="gramEnd"/>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Выдача заявителю копии постановления администрации и уведомления о переводе жилого помещения в нежилое или нежилого помещения в жилое помещение осуществляется при предъявлении документа, удостоверяющего личность.</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9C06BF" w:rsidRPr="00762AAF" w:rsidRDefault="009C06BF" w:rsidP="00762AAF">
      <w:pPr>
        <w:pStyle w:val="ConsPlusNormal"/>
        <w:widowControl/>
        <w:ind w:firstLine="709"/>
        <w:jc w:val="both"/>
        <w:rPr>
          <w:rFonts w:ascii="Times New Roman" w:hAnsi="Times New Roman" w:cs="Times New Roman"/>
          <w:sz w:val="28"/>
          <w:szCs w:val="28"/>
        </w:rPr>
      </w:pPr>
      <w:proofErr w:type="gramStart"/>
      <w:r w:rsidRPr="00762AAF">
        <w:rPr>
          <w:rFonts w:ascii="Times New Roman" w:hAnsi="Times New Roman" w:cs="Times New Roman"/>
          <w:sz w:val="28"/>
          <w:szCs w:val="28"/>
        </w:rPr>
        <w:t>В случае неявки заявителя за подготовленными документами по результатам предоставления муниципальной услуги в течение двух дней со дня</w:t>
      </w:r>
      <w:proofErr w:type="gramEnd"/>
      <w:r w:rsidRPr="00762AAF">
        <w:rPr>
          <w:rFonts w:ascii="Times New Roman" w:hAnsi="Times New Roman" w:cs="Times New Roman"/>
          <w:sz w:val="28"/>
          <w:szCs w:val="28"/>
        </w:rPr>
        <w:t xml:space="preserve"> подписания проекта постановления по результатам предоставления </w:t>
      </w:r>
      <w:r w:rsidRPr="00762AAF">
        <w:rPr>
          <w:rFonts w:ascii="Times New Roman" w:hAnsi="Times New Roman" w:cs="Times New Roman"/>
          <w:sz w:val="28"/>
          <w:szCs w:val="28"/>
        </w:rPr>
        <w:lastRenderedPageBreak/>
        <w:t>муниципальной услуги, ответственный специалист МКУ «</w:t>
      </w:r>
      <w:proofErr w:type="spellStart"/>
      <w:r w:rsidRPr="00762AAF">
        <w:rPr>
          <w:rFonts w:ascii="Times New Roman" w:hAnsi="Times New Roman" w:cs="Times New Roman"/>
          <w:sz w:val="28"/>
          <w:szCs w:val="28"/>
        </w:rPr>
        <w:t>ЩГУЖиБ</w:t>
      </w:r>
      <w:proofErr w:type="spellEnd"/>
      <w:r w:rsidRPr="00762AAF">
        <w:rPr>
          <w:rFonts w:ascii="Times New Roman" w:hAnsi="Times New Roman" w:cs="Times New Roman"/>
          <w:sz w:val="28"/>
          <w:szCs w:val="28"/>
        </w:rPr>
        <w:t>» в течение одного дня передает эти документы к отправке почтой по указанному в заявлении почтовому адресу простым письмом без уведомления.</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Результатом административной процедуры выдача заявителю результирующих документов по предоставлению муниципальной услуги </w:t>
      </w:r>
      <w:proofErr w:type="gramStart"/>
      <w:r w:rsidRPr="00762AAF">
        <w:rPr>
          <w:rFonts w:ascii="Times New Roman" w:hAnsi="Times New Roman" w:cs="Times New Roman"/>
          <w:sz w:val="28"/>
          <w:szCs w:val="28"/>
        </w:rPr>
        <w:t>согласно</w:t>
      </w:r>
      <w:proofErr w:type="gramEnd"/>
      <w:r w:rsidRPr="00762AAF">
        <w:rPr>
          <w:rFonts w:ascii="Times New Roman" w:hAnsi="Times New Roman" w:cs="Times New Roman"/>
          <w:sz w:val="28"/>
          <w:szCs w:val="28"/>
        </w:rPr>
        <w:t xml:space="preserve"> настоящего регламента.</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Максимальное время, затраченное на административную процедуру, не должно превышать четыре дня.</w:t>
      </w:r>
    </w:p>
    <w:p w:rsidR="009C06BF" w:rsidRPr="00762AAF" w:rsidRDefault="009C06BF" w:rsidP="00762AAF">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2</w:t>
      </w:r>
      <w:r w:rsidR="007570F7" w:rsidRPr="00762AAF">
        <w:rPr>
          <w:rFonts w:ascii="Times New Roman" w:hAnsi="Times New Roman" w:cs="Times New Roman"/>
          <w:b/>
          <w:bCs/>
          <w:sz w:val="28"/>
          <w:szCs w:val="28"/>
        </w:rPr>
        <w:t>7</w:t>
      </w:r>
      <w:r w:rsidRPr="00762AAF">
        <w:rPr>
          <w:rFonts w:ascii="Times New Roman" w:hAnsi="Times New Roman" w:cs="Times New Roman"/>
          <w:b/>
          <w:bCs/>
          <w:sz w:val="28"/>
          <w:szCs w:val="28"/>
        </w:rPr>
        <w:t>. Особенности выполнения административных процедур в электронной форме</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Заявителям обеспечивается возможность получения муниципальной услуги на РПГУ.</w:t>
      </w:r>
    </w:p>
    <w:p w:rsidR="009C06BF" w:rsidRPr="00762AAF" w:rsidRDefault="009C06BF" w:rsidP="00762AAF">
      <w:pPr>
        <w:widowControl/>
        <w:ind w:firstLine="709"/>
        <w:jc w:val="both"/>
        <w:rPr>
          <w:sz w:val="28"/>
          <w:szCs w:val="28"/>
        </w:rPr>
      </w:pPr>
      <w:r w:rsidRPr="00762AAF">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FA3702" w:rsidRPr="00762AAF">
        <w:rPr>
          <w:sz w:val="28"/>
          <w:szCs w:val="28"/>
        </w:rPr>
        <w:t>12</w:t>
      </w:r>
      <w:r w:rsidRPr="00762AAF">
        <w:rPr>
          <w:sz w:val="28"/>
          <w:szCs w:val="28"/>
        </w:rPr>
        <w:t xml:space="preserve"> настоящего регламента, пользователь портала отправляет заявку на получение муниципальной услуги. </w:t>
      </w:r>
    </w:p>
    <w:p w:rsidR="009C06BF" w:rsidRPr="00762AAF" w:rsidRDefault="009C06BF" w:rsidP="00762AAF">
      <w:pPr>
        <w:widowControl/>
        <w:ind w:firstLine="709"/>
        <w:jc w:val="both"/>
        <w:rPr>
          <w:sz w:val="28"/>
          <w:szCs w:val="28"/>
        </w:rPr>
      </w:pPr>
      <w:r w:rsidRPr="00762AAF">
        <w:rPr>
          <w:sz w:val="28"/>
          <w:szCs w:val="28"/>
        </w:rPr>
        <w:t xml:space="preserve">Заявка регистрируется на Портале автоматически в режиме реального времени. </w:t>
      </w:r>
    </w:p>
    <w:p w:rsidR="009C06BF" w:rsidRPr="00762AAF" w:rsidRDefault="009C06BF" w:rsidP="00762AAF">
      <w:pPr>
        <w:widowControl/>
        <w:ind w:firstLine="709"/>
        <w:jc w:val="both"/>
        <w:rPr>
          <w:sz w:val="28"/>
          <w:szCs w:val="28"/>
        </w:rPr>
      </w:pPr>
      <w:r w:rsidRPr="00762AAF">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762AAF">
        <w:rPr>
          <w:sz w:val="28"/>
          <w:szCs w:val="28"/>
        </w:rPr>
        <w:t>в</w:t>
      </w:r>
      <w:proofErr w:type="gramEnd"/>
      <w:r w:rsidRPr="00762AAF">
        <w:rPr>
          <w:sz w:val="28"/>
          <w:szCs w:val="28"/>
        </w:rPr>
        <w:t xml:space="preserve"> СИР. </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9C06BF" w:rsidRPr="00762AAF" w:rsidRDefault="009C06BF" w:rsidP="00762AAF">
      <w:pPr>
        <w:widowControl/>
        <w:ind w:firstLine="709"/>
        <w:jc w:val="both"/>
        <w:rPr>
          <w:sz w:val="28"/>
          <w:szCs w:val="28"/>
        </w:rPr>
      </w:pPr>
      <w:r w:rsidRPr="00762AAF">
        <w:rPr>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9C06BF" w:rsidRPr="00762AAF" w:rsidRDefault="009C06BF" w:rsidP="00762AAF">
      <w:pPr>
        <w:widowControl/>
        <w:ind w:firstLine="709"/>
        <w:jc w:val="both"/>
        <w:rPr>
          <w:sz w:val="28"/>
          <w:szCs w:val="28"/>
        </w:rPr>
      </w:pPr>
      <w:r w:rsidRPr="00762AAF">
        <w:rPr>
          <w:sz w:val="28"/>
          <w:szCs w:val="28"/>
        </w:rPr>
        <w:t>Административные процедуры:</w:t>
      </w:r>
    </w:p>
    <w:p w:rsidR="009C06BF" w:rsidRPr="00762AAF" w:rsidRDefault="009C06BF" w:rsidP="00762AAF">
      <w:pPr>
        <w:pStyle w:val="af"/>
        <w:widowControl/>
        <w:numPr>
          <w:ilvl w:val="0"/>
          <w:numId w:val="37"/>
        </w:numPr>
        <w:autoSpaceDE w:val="0"/>
        <w:autoSpaceDN w:val="0"/>
        <w:adjustRightInd w:val="0"/>
        <w:ind w:left="0" w:firstLine="709"/>
        <w:jc w:val="both"/>
        <w:rPr>
          <w:sz w:val="28"/>
          <w:szCs w:val="28"/>
        </w:rPr>
      </w:pPr>
      <w:r w:rsidRPr="00762AAF">
        <w:rPr>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9C06BF" w:rsidRPr="00762AAF" w:rsidRDefault="009C06BF" w:rsidP="00762AAF">
      <w:pPr>
        <w:pStyle w:val="af"/>
        <w:widowControl/>
        <w:numPr>
          <w:ilvl w:val="0"/>
          <w:numId w:val="37"/>
        </w:numPr>
        <w:autoSpaceDE w:val="0"/>
        <w:autoSpaceDN w:val="0"/>
        <w:adjustRightInd w:val="0"/>
        <w:ind w:left="0" w:firstLine="709"/>
        <w:jc w:val="both"/>
        <w:rPr>
          <w:sz w:val="28"/>
          <w:szCs w:val="28"/>
        </w:rPr>
      </w:pPr>
      <w:r w:rsidRPr="00762AAF">
        <w:rPr>
          <w:sz w:val="28"/>
          <w:szCs w:val="28"/>
        </w:rPr>
        <w:lastRenderedPageBreak/>
        <w:t>Принятие документов, а также выдача решений о переводе или об отказе в переводе жилого помещения в нежилое или нежилого помещения в жилое помещение выполняются согласно п</w:t>
      </w:r>
      <w:r w:rsidR="006837E5" w:rsidRPr="00762AAF">
        <w:rPr>
          <w:sz w:val="28"/>
          <w:szCs w:val="28"/>
        </w:rPr>
        <w:t>.27</w:t>
      </w:r>
      <w:r w:rsidRPr="00762AAF">
        <w:rPr>
          <w:sz w:val="28"/>
          <w:szCs w:val="28"/>
        </w:rPr>
        <w:t xml:space="preserve"> настоящего регламента без изменений.</w:t>
      </w:r>
    </w:p>
    <w:p w:rsidR="009C06BF" w:rsidRPr="00762AAF" w:rsidRDefault="009C06BF" w:rsidP="00762AAF">
      <w:pPr>
        <w:widowControl/>
        <w:ind w:firstLine="709"/>
        <w:jc w:val="both"/>
        <w:rPr>
          <w:sz w:val="28"/>
          <w:szCs w:val="28"/>
        </w:rPr>
      </w:pPr>
      <w:r w:rsidRPr="00762AAF">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1962" w:rsidRPr="00762AAF" w:rsidRDefault="00E71962" w:rsidP="00762AAF">
      <w:pPr>
        <w:pStyle w:val="ConsPlusNormal"/>
        <w:widowControl/>
        <w:ind w:firstLine="709"/>
        <w:jc w:val="both"/>
        <w:rPr>
          <w:rFonts w:ascii="Times New Roman" w:hAnsi="Times New Roman" w:cs="Times New Roman"/>
          <w:b/>
          <w:bCs/>
          <w:sz w:val="28"/>
          <w:szCs w:val="28"/>
        </w:rPr>
      </w:pPr>
    </w:p>
    <w:p w:rsidR="009C06BF" w:rsidRPr="00762AAF" w:rsidRDefault="009C06BF" w:rsidP="007849D0">
      <w:pPr>
        <w:pStyle w:val="ConsPlusNormal"/>
        <w:widowControl/>
        <w:ind w:firstLine="709"/>
        <w:jc w:val="center"/>
        <w:rPr>
          <w:rFonts w:ascii="Times New Roman" w:hAnsi="Times New Roman" w:cs="Times New Roman"/>
          <w:b/>
          <w:bCs/>
          <w:sz w:val="28"/>
          <w:szCs w:val="28"/>
        </w:rPr>
      </w:pPr>
      <w:r w:rsidRPr="00762AAF">
        <w:rPr>
          <w:rFonts w:ascii="Times New Roman" w:hAnsi="Times New Roman" w:cs="Times New Roman"/>
          <w:b/>
          <w:bCs/>
          <w:sz w:val="28"/>
          <w:szCs w:val="28"/>
        </w:rPr>
        <w:t xml:space="preserve">IV. Формы </w:t>
      </w:r>
      <w:proofErr w:type="gramStart"/>
      <w:r w:rsidRPr="00762AAF">
        <w:rPr>
          <w:rFonts w:ascii="Times New Roman" w:hAnsi="Times New Roman" w:cs="Times New Roman"/>
          <w:b/>
          <w:bCs/>
          <w:sz w:val="28"/>
          <w:szCs w:val="28"/>
        </w:rPr>
        <w:t xml:space="preserve">контроля </w:t>
      </w:r>
      <w:r w:rsidR="007849D0">
        <w:rPr>
          <w:rFonts w:ascii="Times New Roman" w:hAnsi="Times New Roman" w:cs="Times New Roman"/>
          <w:b/>
          <w:bCs/>
          <w:sz w:val="28"/>
          <w:szCs w:val="28"/>
        </w:rPr>
        <w:t>за</w:t>
      </w:r>
      <w:proofErr w:type="gramEnd"/>
      <w:r w:rsidRPr="00762AAF">
        <w:rPr>
          <w:rFonts w:ascii="Times New Roman" w:hAnsi="Times New Roman" w:cs="Times New Roman"/>
          <w:b/>
          <w:bCs/>
          <w:sz w:val="28"/>
          <w:szCs w:val="28"/>
        </w:rPr>
        <w:t xml:space="preserve"> предоставлением муниципальной услуги</w:t>
      </w:r>
    </w:p>
    <w:p w:rsidR="00E71962" w:rsidRPr="00762AAF" w:rsidRDefault="00E71962" w:rsidP="00762AAF">
      <w:pPr>
        <w:widowControl/>
        <w:autoSpaceDE w:val="0"/>
        <w:autoSpaceDN w:val="0"/>
        <w:adjustRightInd w:val="0"/>
        <w:ind w:firstLine="709"/>
        <w:jc w:val="both"/>
        <w:rPr>
          <w:b/>
          <w:bCs/>
          <w:sz w:val="28"/>
          <w:szCs w:val="28"/>
        </w:rPr>
      </w:pPr>
    </w:p>
    <w:p w:rsidR="009C06BF" w:rsidRPr="00762AAF" w:rsidRDefault="009C06BF" w:rsidP="00762AAF">
      <w:pPr>
        <w:widowControl/>
        <w:autoSpaceDE w:val="0"/>
        <w:autoSpaceDN w:val="0"/>
        <w:adjustRightInd w:val="0"/>
        <w:ind w:firstLine="709"/>
        <w:jc w:val="both"/>
        <w:rPr>
          <w:b/>
          <w:bCs/>
          <w:sz w:val="28"/>
          <w:szCs w:val="28"/>
        </w:rPr>
      </w:pPr>
      <w:r w:rsidRPr="00762AAF">
        <w:rPr>
          <w:b/>
          <w:bCs/>
          <w:sz w:val="28"/>
          <w:szCs w:val="28"/>
        </w:rPr>
        <w:t>2</w:t>
      </w:r>
      <w:r w:rsidR="007570F7" w:rsidRPr="00762AAF">
        <w:rPr>
          <w:b/>
          <w:bCs/>
          <w:sz w:val="28"/>
          <w:szCs w:val="28"/>
        </w:rPr>
        <w:t>8</w:t>
      </w:r>
      <w:r w:rsidRPr="00762AAF">
        <w:rPr>
          <w:b/>
          <w:bCs/>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6BF" w:rsidRPr="00762AAF" w:rsidRDefault="009C06BF"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 xml:space="preserve">Текущий контроль </w:t>
      </w:r>
      <w:proofErr w:type="spellStart"/>
      <w:r w:rsidR="007849D0">
        <w:rPr>
          <w:sz w:val="28"/>
          <w:szCs w:val="28"/>
        </w:rPr>
        <w:t>за</w:t>
      </w:r>
      <w:r w:rsidRPr="00762AAF">
        <w:rPr>
          <w:sz w:val="28"/>
          <w:szCs w:val="28"/>
        </w:rPr>
        <w:t>соблюдением</w:t>
      </w:r>
      <w:proofErr w:type="spellEnd"/>
      <w:r w:rsidRPr="00762AAF">
        <w:rPr>
          <w:sz w:val="28"/>
          <w:szCs w:val="28"/>
        </w:rPr>
        <w:t xml:space="preserve">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9C06BF" w:rsidRPr="00762AAF" w:rsidRDefault="009C06BF"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9C06BF" w:rsidRPr="00762AAF" w:rsidRDefault="009C06BF"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9C06BF" w:rsidRPr="00762AAF" w:rsidRDefault="009C06BF"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9C06BF" w:rsidRPr="00762AAF" w:rsidRDefault="009C06BF"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9C06BF" w:rsidRPr="00762AAF" w:rsidRDefault="009C06BF"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9C06BF" w:rsidRPr="00762AAF" w:rsidRDefault="009C06BF" w:rsidP="00762AAF">
      <w:pPr>
        <w:widowControl/>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762AAF">
        <w:rPr>
          <w:sz w:val="28"/>
          <w:szCs w:val="28"/>
        </w:rPr>
        <w:t>за своевременность и качество проводимых проверок по представленным заявителем сведениям;</w:t>
      </w:r>
    </w:p>
    <w:p w:rsidR="009C06BF" w:rsidRPr="00762AAF" w:rsidRDefault="009C06BF" w:rsidP="00762AAF">
      <w:pPr>
        <w:widowControl/>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762AAF">
        <w:rPr>
          <w:sz w:val="28"/>
          <w:szCs w:val="28"/>
        </w:rPr>
        <w:t>за соответствие направляемых запросов требованиям настоящего регламента;</w:t>
      </w:r>
    </w:p>
    <w:p w:rsidR="009C06BF" w:rsidRPr="00762AAF" w:rsidRDefault="009C06BF" w:rsidP="00762AAF">
      <w:pPr>
        <w:widowControl/>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762AAF">
        <w:rPr>
          <w:sz w:val="28"/>
          <w:szCs w:val="28"/>
        </w:rPr>
        <w:lastRenderedPageBreak/>
        <w:t>за соблюдение порядка и сроков направления запросов.</w:t>
      </w:r>
    </w:p>
    <w:p w:rsidR="009C06BF" w:rsidRPr="00762AAF" w:rsidRDefault="009C06BF" w:rsidP="00762AAF">
      <w:pPr>
        <w:pStyle w:val="ConsPlusNormal"/>
        <w:widowControl/>
        <w:ind w:firstLine="709"/>
        <w:jc w:val="both"/>
        <w:rPr>
          <w:rFonts w:ascii="Times New Roman" w:hAnsi="Times New Roman" w:cs="Times New Roman"/>
          <w:sz w:val="28"/>
          <w:szCs w:val="28"/>
        </w:rPr>
      </w:pPr>
      <w:proofErr w:type="gramStart"/>
      <w:r w:rsidRPr="00762AAF">
        <w:rPr>
          <w:rFonts w:ascii="Times New Roman" w:hAnsi="Times New Roman" w:cs="Times New Roman"/>
          <w:sz w:val="28"/>
          <w:szCs w:val="28"/>
        </w:rPr>
        <w:t>Специалист, ответственный за принятие решений о переводе жилого помещения в нежилое или нежилого помещения в жилое помещение,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roofErr w:type="gramEnd"/>
    </w:p>
    <w:p w:rsidR="009C06BF" w:rsidRPr="00762AAF" w:rsidRDefault="009C06BF"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9C06BF" w:rsidRPr="00762AAF" w:rsidRDefault="007570F7" w:rsidP="00762AAF">
      <w:pPr>
        <w:widowControl/>
        <w:autoSpaceDE w:val="0"/>
        <w:autoSpaceDN w:val="0"/>
        <w:adjustRightInd w:val="0"/>
        <w:ind w:firstLine="709"/>
        <w:jc w:val="both"/>
        <w:rPr>
          <w:b/>
          <w:bCs/>
          <w:sz w:val="28"/>
          <w:szCs w:val="28"/>
        </w:rPr>
      </w:pPr>
      <w:r w:rsidRPr="00762AAF">
        <w:rPr>
          <w:b/>
          <w:bCs/>
          <w:sz w:val="28"/>
          <w:szCs w:val="28"/>
        </w:rPr>
        <w:t>29</w:t>
      </w:r>
      <w:r w:rsidR="009C06BF" w:rsidRPr="00762AAF">
        <w:rPr>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 xml:space="preserve">При осуществлении </w:t>
      </w:r>
      <w:proofErr w:type="gramStart"/>
      <w:r w:rsidRPr="00762AAF">
        <w:rPr>
          <w:sz w:val="28"/>
          <w:szCs w:val="28"/>
        </w:rPr>
        <w:t xml:space="preserve">контроля </w:t>
      </w:r>
      <w:r w:rsidR="007849D0">
        <w:rPr>
          <w:sz w:val="28"/>
          <w:szCs w:val="28"/>
        </w:rPr>
        <w:t>за</w:t>
      </w:r>
      <w:proofErr w:type="gramEnd"/>
      <w:r w:rsidRPr="00762AAF">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9C06BF" w:rsidRPr="00762AAF" w:rsidRDefault="009C06BF" w:rsidP="00762AAF">
      <w:pPr>
        <w:widowControl/>
        <w:ind w:firstLine="709"/>
        <w:jc w:val="both"/>
        <w:rPr>
          <w:sz w:val="28"/>
          <w:szCs w:val="28"/>
        </w:rPr>
      </w:pPr>
      <w:r w:rsidRPr="00762AAF">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9C06BF" w:rsidRPr="00762AAF" w:rsidRDefault="009C06BF" w:rsidP="00762AAF">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C06BF" w:rsidRPr="00762AAF" w:rsidRDefault="006837E5" w:rsidP="00762AAF">
      <w:pPr>
        <w:widowControl/>
        <w:autoSpaceDE w:val="0"/>
        <w:autoSpaceDN w:val="0"/>
        <w:adjustRightInd w:val="0"/>
        <w:ind w:firstLine="709"/>
        <w:jc w:val="both"/>
        <w:rPr>
          <w:b/>
          <w:bCs/>
          <w:sz w:val="28"/>
          <w:szCs w:val="28"/>
        </w:rPr>
      </w:pPr>
      <w:r w:rsidRPr="00762AAF">
        <w:rPr>
          <w:b/>
          <w:bCs/>
          <w:sz w:val="28"/>
          <w:szCs w:val="28"/>
        </w:rPr>
        <w:t>3</w:t>
      </w:r>
      <w:r w:rsidR="007570F7" w:rsidRPr="00762AAF">
        <w:rPr>
          <w:b/>
          <w:bCs/>
          <w:sz w:val="28"/>
          <w:szCs w:val="28"/>
        </w:rPr>
        <w:t>0</w:t>
      </w:r>
      <w:r w:rsidR="009C06BF" w:rsidRPr="00762AAF">
        <w:rPr>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lastRenderedPageBreak/>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9C06BF" w:rsidRPr="00762AAF" w:rsidRDefault="009C06BF" w:rsidP="00762AAF">
      <w:pPr>
        <w:widowControl/>
        <w:autoSpaceDE w:val="0"/>
        <w:autoSpaceDN w:val="0"/>
        <w:adjustRightInd w:val="0"/>
        <w:ind w:firstLine="709"/>
        <w:jc w:val="both"/>
        <w:rPr>
          <w:b/>
          <w:bCs/>
          <w:sz w:val="28"/>
          <w:szCs w:val="28"/>
        </w:rPr>
      </w:pPr>
      <w:r w:rsidRPr="00762AAF">
        <w:rPr>
          <w:b/>
          <w:bCs/>
          <w:sz w:val="28"/>
          <w:szCs w:val="28"/>
        </w:rPr>
        <w:t>3</w:t>
      </w:r>
      <w:r w:rsidR="007570F7" w:rsidRPr="00762AAF">
        <w:rPr>
          <w:b/>
          <w:bCs/>
          <w:sz w:val="28"/>
          <w:szCs w:val="28"/>
        </w:rPr>
        <w:t>1</w:t>
      </w:r>
      <w:r w:rsidRPr="00762AAF">
        <w:rPr>
          <w:b/>
          <w:bCs/>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Контроль над предоставлением муниципальной услуги может проводиться по конкретному обращению заинтересованного лица.</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Для проведения проверок создается комиссия, в состав которой включаются представители администрации.</w:t>
      </w:r>
    </w:p>
    <w:p w:rsidR="009C06BF" w:rsidRPr="00762AAF" w:rsidRDefault="009C06BF" w:rsidP="00762AAF">
      <w:pPr>
        <w:widowControl/>
        <w:autoSpaceDE w:val="0"/>
        <w:autoSpaceDN w:val="0"/>
        <w:adjustRightInd w:val="0"/>
        <w:ind w:firstLine="709"/>
        <w:jc w:val="both"/>
        <w:rPr>
          <w:sz w:val="28"/>
          <w:szCs w:val="28"/>
        </w:rPr>
      </w:pPr>
      <w:r w:rsidRPr="00762AAF">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E71962" w:rsidRPr="00762AAF" w:rsidRDefault="00E71962" w:rsidP="00762AAF">
      <w:pPr>
        <w:widowControl/>
        <w:autoSpaceDE w:val="0"/>
        <w:autoSpaceDN w:val="0"/>
        <w:adjustRightInd w:val="0"/>
        <w:ind w:firstLine="709"/>
        <w:jc w:val="both"/>
        <w:rPr>
          <w:b/>
          <w:sz w:val="28"/>
          <w:szCs w:val="28"/>
        </w:rPr>
      </w:pPr>
    </w:p>
    <w:p w:rsidR="00BE500F" w:rsidRPr="00762AAF" w:rsidRDefault="00BE500F" w:rsidP="00CC4875">
      <w:pPr>
        <w:widowControl/>
        <w:autoSpaceDE w:val="0"/>
        <w:autoSpaceDN w:val="0"/>
        <w:adjustRightInd w:val="0"/>
        <w:ind w:firstLine="709"/>
        <w:jc w:val="center"/>
        <w:rPr>
          <w:b/>
          <w:sz w:val="28"/>
          <w:szCs w:val="28"/>
        </w:rPr>
      </w:pPr>
      <w:r w:rsidRPr="00762AAF">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BE500F" w:rsidRPr="00762AAF" w:rsidRDefault="00BE500F" w:rsidP="00762AAF">
      <w:pPr>
        <w:widowControl/>
        <w:autoSpaceDE w:val="0"/>
        <w:autoSpaceDN w:val="0"/>
        <w:adjustRightInd w:val="0"/>
        <w:ind w:firstLine="709"/>
        <w:jc w:val="both"/>
        <w:rPr>
          <w:sz w:val="28"/>
          <w:szCs w:val="28"/>
        </w:rPr>
      </w:pPr>
    </w:p>
    <w:p w:rsidR="00BE500F" w:rsidRPr="00762AAF" w:rsidRDefault="00B25F77" w:rsidP="00762AAF">
      <w:pPr>
        <w:widowControl/>
        <w:autoSpaceDE w:val="0"/>
        <w:autoSpaceDN w:val="0"/>
        <w:adjustRightInd w:val="0"/>
        <w:ind w:firstLine="709"/>
        <w:jc w:val="both"/>
        <w:rPr>
          <w:rFonts w:eastAsia="Calibri"/>
          <w:b/>
          <w:sz w:val="28"/>
          <w:szCs w:val="28"/>
        </w:rPr>
      </w:pPr>
      <w:r w:rsidRPr="00762AAF">
        <w:rPr>
          <w:rFonts w:eastAsia="Calibri"/>
          <w:b/>
          <w:sz w:val="28"/>
          <w:szCs w:val="28"/>
        </w:rPr>
        <w:t xml:space="preserve">32. </w:t>
      </w:r>
      <w:r w:rsidR="00BE500F" w:rsidRPr="00762AAF">
        <w:rPr>
          <w:rFonts w:eastAsia="Calibri"/>
          <w:b/>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 xml:space="preserve">Заявитель может обратиться с </w:t>
      </w:r>
      <w:proofErr w:type="gramStart"/>
      <w:r w:rsidRPr="00762AAF">
        <w:rPr>
          <w:rFonts w:eastAsia="Calibri"/>
          <w:sz w:val="28"/>
          <w:szCs w:val="28"/>
        </w:rPr>
        <w:t>жалобой</w:t>
      </w:r>
      <w:proofErr w:type="gramEnd"/>
      <w:r w:rsidRPr="00762AAF">
        <w:rPr>
          <w:rFonts w:eastAsia="Calibri"/>
          <w:sz w:val="28"/>
          <w:szCs w:val="28"/>
        </w:rPr>
        <w:t xml:space="preserve"> в том числе в следующих случаях:</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1) нарушение срока регистрации запроса заявителя о предоставлении муниципальной услуги;</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2) нарушение срока предоставления муниципальной услуги;</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500F" w:rsidRPr="00762AAF" w:rsidRDefault="00BE500F" w:rsidP="00762AAF">
      <w:pPr>
        <w:widowControl/>
        <w:autoSpaceDE w:val="0"/>
        <w:autoSpaceDN w:val="0"/>
        <w:adjustRightInd w:val="0"/>
        <w:ind w:firstLine="709"/>
        <w:jc w:val="both"/>
        <w:rPr>
          <w:rFonts w:eastAsia="Calibri"/>
          <w:sz w:val="28"/>
          <w:szCs w:val="28"/>
        </w:rPr>
      </w:pPr>
      <w:proofErr w:type="gramStart"/>
      <w:r w:rsidRPr="00762AAF">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762AAF">
        <w:rPr>
          <w:rFonts w:eastAsia="Calibri"/>
          <w:sz w:val="28"/>
          <w:szCs w:val="28"/>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500F" w:rsidRPr="00762AAF" w:rsidRDefault="00BE500F" w:rsidP="00762AAF">
      <w:pPr>
        <w:widowControl/>
        <w:autoSpaceDE w:val="0"/>
        <w:autoSpaceDN w:val="0"/>
        <w:adjustRightInd w:val="0"/>
        <w:ind w:firstLine="709"/>
        <w:jc w:val="both"/>
        <w:rPr>
          <w:rFonts w:eastAsia="Calibri"/>
          <w:sz w:val="28"/>
          <w:szCs w:val="28"/>
        </w:rPr>
      </w:pPr>
      <w:proofErr w:type="gramStart"/>
      <w:r w:rsidRPr="00762AAF">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500F" w:rsidRPr="00762AAF" w:rsidRDefault="00B25F77" w:rsidP="00762AAF">
      <w:pPr>
        <w:widowControl/>
        <w:autoSpaceDE w:val="0"/>
        <w:autoSpaceDN w:val="0"/>
        <w:adjustRightInd w:val="0"/>
        <w:ind w:firstLine="709"/>
        <w:jc w:val="both"/>
        <w:rPr>
          <w:rFonts w:eastAsia="Calibri"/>
          <w:b/>
          <w:sz w:val="28"/>
          <w:szCs w:val="28"/>
        </w:rPr>
      </w:pPr>
      <w:r w:rsidRPr="00762AAF">
        <w:rPr>
          <w:rFonts w:eastAsia="Calibri"/>
          <w:b/>
          <w:sz w:val="28"/>
          <w:szCs w:val="28"/>
        </w:rPr>
        <w:t xml:space="preserve">33. </w:t>
      </w:r>
      <w:r w:rsidR="00BE500F" w:rsidRPr="00762AAF">
        <w:rPr>
          <w:rFonts w:eastAsia="Calibri"/>
          <w:b/>
          <w:sz w:val="28"/>
          <w:szCs w:val="28"/>
        </w:rPr>
        <w:t>Общие требования к порядку подачи и рассмотрения жалобы</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 xml:space="preserve">1) Жалоба подается в письменной форме на бумажном носителе, или в электронной форме в </w:t>
      </w:r>
      <w:r w:rsidR="005818B1" w:rsidRPr="00762AAF">
        <w:rPr>
          <w:rFonts w:eastAsia="Calibri"/>
          <w:sz w:val="28"/>
          <w:szCs w:val="28"/>
        </w:rPr>
        <w:t>МКУ «</w:t>
      </w:r>
      <w:proofErr w:type="spellStart"/>
      <w:r w:rsidR="005818B1" w:rsidRPr="00762AAF">
        <w:rPr>
          <w:rFonts w:eastAsia="Calibri"/>
          <w:sz w:val="28"/>
          <w:szCs w:val="28"/>
        </w:rPr>
        <w:t>Щекинское</w:t>
      </w:r>
      <w:proofErr w:type="spellEnd"/>
      <w:r w:rsidR="005818B1" w:rsidRPr="00762AAF">
        <w:rPr>
          <w:rFonts w:eastAsia="Calibri"/>
          <w:sz w:val="28"/>
          <w:szCs w:val="28"/>
        </w:rPr>
        <w:t xml:space="preserve"> городское управление жизнеобеспечения и благоустройства»</w:t>
      </w:r>
      <w:r w:rsidRPr="00762AAF">
        <w:rPr>
          <w:rFonts w:eastAsia="Calibri"/>
          <w:sz w:val="28"/>
          <w:szCs w:val="28"/>
        </w:rPr>
        <w:t xml:space="preserve"> (на имя </w:t>
      </w:r>
      <w:r w:rsidR="005818B1" w:rsidRPr="00762AAF">
        <w:rPr>
          <w:rFonts w:eastAsia="Calibri"/>
          <w:sz w:val="28"/>
          <w:szCs w:val="28"/>
        </w:rPr>
        <w:t>директора</w:t>
      </w:r>
      <w:r w:rsidRPr="00762AAF">
        <w:rPr>
          <w:rFonts w:eastAsia="Calibri"/>
          <w:sz w:val="28"/>
          <w:szCs w:val="28"/>
        </w:rPr>
        <w:t xml:space="preserve">). </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 xml:space="preserve">2) Жалобы на решения, действия (бездействия) принятые </w:t>
      </w:r>
      <w:r w:rsidR="005818B1" w:rsidRPr="00762AAF">
        <w:rPr>
          <w:rFonts w:eastAsia="Calibri"/>
          <w:sz w:val="28"/>
          <w:szCs w:val="28"/>
        </w:rPr>
        <w:t>МКУ «</w:t>
      </w:r>
      <w:proofErr w:type="spellStart"/>
      <w:r w:rsidR="005818B1" w:rsidRPr="00762AAF">
        <w:rPr>
          <w:rFonts w:eastAsia="Calibri"/>
          <w:sz w:val="28"/>
          <w:szCs w:val="28"/>
        </w:rPr>
        <w:t>Щекинское</w:t>
      </w:r>
      <w:proofErr w:type="spellEnd"/>
      <w:r w:rsidR="005818B1" w:rsidRPr="00762AAF">
        <w:rPr>
          <w:rFonts w:eastAsia="Calibri"/>
          <w:sz w:val="28"/>
          <w:szCs w:val="28"/>
        </w:rPr>
        <w:t xml:space="preserve"> городское управление жизнеобеспечения и благоустройства»</w:t>
      </w:r>
      <w:r w:rsidRPr="00762AAF">
        <w:rPr>
          <w:rFonts w:eastAsia="Calibri"/>
          <w:sz w:val="28"/>
          <w:szCs w:val="28"/>
        </w:rPr>
        <w:t xml:space="preserve">, подаются в администрацию </w:t>
      </w:r>
      <w:proofErr w:type="spellStart"/>
      <w:r w:rsidRPr="00762AAF">
        <w:rPr>
          <w:rFonts w:eastAsia="Calibri"/>
          <w:sz w:val="28"/>
          <w:szCs w:val="28"/>
        </w:rPr>
        <w:t>Щекинского</w:t>
      </w:r>
      <w:proofErr w:type="spellEnd"/>
      <w:r w:rsidRPr="00762AAF">
        <w:rPr>
          <w:rFonts w:eastAsia="Calibri"/>
          <w:sz w:val="28"/>
          <w:szCs w:val="28"/>
        </w:rPr>
        <w:t xml:space="preserve"> района</w:t>
      </w:r>
      <w:r w:rsidR="00E71962" w:rsidRPr="00762AAF">
        <w:rPr>
          <w:rFonts w:eastAsia="Calibri"/>
          <w:sz w:val="28"/>
          <w:szCs w:val="28"/>
        </w:rPr>
        <w:t xml:space="preserve"> и</w:t>
      </w:r>
      <w:r w:rsidRPr="00762AAF">
        <w:rPr>
          <w:rFonts w:eastAsia="Calibri"/>
          <w:sz w:val="28"/>
          <w:szCs w:val="28"/>
        </w:rPr>
        <w:t xml:space="preserve"> рассматриваются непосредственно главой администрации </w:t>
      </w:r>
      <w:proofErr w:type="spellStart"/>
      <w:r w:rsidRPr="00762AAF">
        <w:rPr>
          <w:rFonts w:eastAsia="Calibri"/>
          <w:sz w:val="28"/>
          <w:szCs w:val="28"/>
        </w:rPr>
        <w:t>Щекинского</w:t>
      </w:r>
      <w:proofErr w:type="spellEnd"/>
      <w:r w:rsidRPr="00762AAF">
        <w:rPr>
          <w:rFonts w:eastAsia="Calibri"/>
          <w:sz w:val="28"/>
          <w:szCs w:val="28"/>
        </w:rPr>
        <w:t xml:space="preserve"> района</w:t>
      </w:r>
      <w:r w:rsidR="007461DF" w:rsidRPr="00762AAF">
        <w:rPr>
          <w:rFonts w:eastAsia="Calibri"/>
          <w:sz w:val="28"/>
          <w:szCs w:val="28"/>
        </w:rPr>
        <w:t>.</w:t>
      </w:r>
      <w:r w:rsidRPr="00762AAF">
        <w:rPr>
          <w:rFonts w:eastAsia="Calibri"/>
          <w:sz w:val="28"/>
          <w:szCs w:val="28"/>
        </w:rPr>
        <w:t xml:space="preserve"> </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3) Жалоба может быть направлена по почте, а также может быть принята при личном приеме заявителя.</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b/>
          <w:sz w:val="28"/>
          <w:szCs w:val="28"/>
        </w:rPr>
        <w:t>3</w:t>
      </w:r>
      <w:r w:rsidR="00290877" w:rsidRPr="00762AAF">
        <w:rPr>
          <w:rFonts w:eastAsia="Calibri"/>
          <w:b/>
          <w:sz w:val="28"/>
          <w:szCs w:val="28"/>
        </w:rPr>
        <w:t>4</w:t>
      </w:r>
      <w:r w:rsidRPr="00762AAF">
        <w:rPr>
          <w:rFonts w:eastAsia="Calibri"/>
          <w:b/>
          <w:sz w:val="28"/>
          <w:szCs w:val="28"/>
        </w:rPr>
        <w:t xml:space="preserve">. </w:t>
      </w:r>
      <w:hyperlink r:id="rId16" w:history="1">
        <w:r w:rsidRPr="00762AAF">
          <w:rPr>
            <w:rFonts w:eastAsia="Calibri"/>
            <w:b/>
            <w:sz w:val="28"/>
            <w:szCs w:val="28"/>
          </w:rPr>
          <w:t>Порядок</w:t>
        </w:r>
      </w:hyperlink>
      <w:r w:rsidRPr="00762AAF">
        <w:rPr>
          <w:rFonts w:eastAsia="Calibri"/>
          <w:b/>
          <w:sz w:val="28"/>
          <w:szCs w:val="28"/>
        </w:rPr>
        <w:t xml:space="preserve"> подачи и рассмотрения жалоб на решения и действия (бездействие)</w:t>
      </w:r>
      <w:r w:rsidR="00FD4E0C">
        <w:rPr>
          <w:rFonts w:eastAsia="Calibri"/>
          <w:b/>
          <w:sz w:val="28"/>
          <w:szCs w:val="28"/>
        </w:rPr>
        <w:t>.</w:t>
      </w:r>
      <w:r w:rsidRPr="00762AAF">
        <w:rPr>
          <w:rFonts w:eastAsia="Calibri"/>
          <w:b/>
          <w:sz w:val="28"/>
          <w:szCs w:val="28"/>
        </w:rPr>
        <w:t xml:space="preserve"> </w:t>
      </w:r>
      <w:r w:rsidRPr="00762AAF">
        <w:rPr>
          <w:rFonts w:eastAsia="Calibri"/>
          <w:sz w:val="28"/>
          <w:szCs w:val="28"/>
        </w:rPr>
        <w:t>В случае</w:t>
      </w:r>
      <w:proofErr w:type="gramStart"/>
      <w:r w:rsidRPr="00762AAF">
        <w:rPr>
          <w:rFonts w:eastAsia="Calibri"/>
          <w:sz w:val="28"/>
          <w:szCs w:val="28"/>
        </w:rPr>
        <w:t>,</w:t>
      </w:r>
      <w:proofErr w:type="gramEnd"/>
      <w:r w:rsidRPr="00762AAF">
        <w:rPr>
          <w:rFonts w:eastAsia="Calibri"/>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7" w:history="1">
        <w:r w:rsidRPr="00762AAF">
          <w:rPr>
            <w:rFonts w:eastAsia="Calibri"/>
            <w:sz w:val="28"/>
            <w:szCs w:val="28"/>
          </w:rPr>
          <w:t>раздела</w:t>
        </w:r>
      </w:hyperlink>
      <w:r w:rsidRPr="00762AAF">
        <w:rPr>
          <w:rFonts w:eastAsia="Calibri"/>
          <w:sz w:val="28"/>
          <w:szCs w:val="28"/>
        </w:rPr>
        <w:t xml:space="preserve"> </w:t>
      </w:r>
      <w:r w:rsidRPr="00762AAF">
        <w:rPr>
          <w:sz w:val="28"/>
          <w:szCs w:val="28"/>
        </w:rPr>
        <w:t>V.</w:t>
      </w:r>
      <w:r w:rsidRPr="00762AAF">
        <w:rPr>
          <w:b/>
          <w:sz w:val="28"/>
          <w:szCs w:val="28"/>
        </w:rPr>
        <w:t xml:space="preserve"> </w:t>
      </w:r>
      <w:r w:rsidRPr="00762AAF">
        <w:rPr>
          <w:rFonts w:eastAsia="Calibri"/>
          <w:sz w:val="28"/>
          <w:szCs w:val="28"/>
        </w:rPr>
        <w:t>настоящего административного регламента не применяются.</w:t>
      </w:r>
    </w:p>
    <w:p w:rsidR="00BE500F" w:rsidRPr="00762AAF" w:rsidRDefault="008C1DF8" w:rsidP="00762AAF">
      <w:pPr>
        <w:widowControl/>
        <w:autoSpaceDE w:val="0"/>
        <w:autoSpaceDN w:val="0"/>
        <w:adjustRightInd w:val="0"/>
        <w:ind w:firstLine="709"/>
        <w:jc w:val="both"/>
        <w:rPr>
          <w:rFonts w:eastAsia="Calibri"/>
          <w:b/>
          <w:sz w:val="28"/>
          <w:szCs w:val="28"/>
        </w:rPr>
      </w:pPr>
      <w:r w:rsidRPr="00762AAF">
        <w:rPr>
          <w:rFonts w:eastAsia="Calibri"/>
          <w:b/>
          <w:sz w:val="28"/>
          <w:szCs w:val="28"/>
        </w:rPr>
        <w:t xml:space="preserve">35. </w:t>
      </w:r>
      <w:r w:rsidR="00BE500F" w:rsidRPr="00762AAF">
        <w:rPr>
          <w:rFonts w:eastAsia="Calibri"/>
          <w:b/>
          <w:sz w:val="28"/>
          <w:szCs w:val="28"/>
        </w:rPr>
        <w:t>Жалоба должна содержать:</w:t>
      </w:r>
    </w:p>
    <w:p w:rsidR="00BE500F" w:rsidRPr="00762AAF" w:rsidRDefault="00BE500F" w:rsidP="00762AAF">
      <w:pPr>
        <w:widowControl/>
        <w:autoSpaceDE w:val="0"/>
        <w:autoSpaceDN w:val="0"/>
        <w:adjustRightInd w:val="0"/>
        <w:ind w:firstLine="709"/>
        <w:jc w:val="both"/>
        <w:rPr>
          <w:rFonts w:eastAsia="Calibri"/>
          <w:sz w:val="28"/>
          <w:szCs w:val="28"/>
        </w:rPr>
      </w:pPr>
      <w:bookmarkStart w:id="9" w:name="_GoBack"/>
      <w:bookmarkEnd w:id="9"/>
      <w:r w:rsidRPr="00762AAF">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500F" w:rsidRPr="00762AAF" w:rsidRDefault="00BE500F" w:rsidP="00762AAF">
      <w:pPr>
        <w:widowControl/>
        <w:autoSpaceDE w:val="0"/>
        <w:autoSpaceDN w:val="0"/>
        <w:adjustRightInd w:val="0"/>
        <w:ind w:firstLine="709"/>
        <w:jc w:val="both"/>
        <w:rPr>
          <w:rFonts w:eastAsia="Calibri"/>
          <w:sz w:val="28"/>
          <w:szCs w:val="28"/>
        </w:rPr>
      </w:pPr>
      <w:proofErr w:type="gramStart"/>
      <w:r w:rsidRPr="00762AAF">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lastRenderedPageBreak/>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500F" w:rsidRPr="00762AAF" w:rsidRDefault="00BE500F" w:rsidP="00762AAF">
      <w:pPr>
        <w:widowControl/>
        <w:autoSpaceDE w:val="0"/>
        <w:autoSpaceDN w:val="0"/>
        <w:adjustRightInd w:val="0"/>
        <w:ind w:firstLine="709"/>
        <w:jc w:val="both"/>
        <w:rPr>
          <w:rFonts w:eastAsia="Calibri"/>
          <w:sz w:val="28"/>
          <w:szCs w:val="28"/>
        </w:rPr>
      </w:pPr>
      <w:proofErr w:type="gramStart"/>
      <w:r w:rsidRPr="00762AAF">
        <w:rPr>
          <w:rFonts w:eastAsia="Calibri"/>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62AAF">
        <w:rPr>
          <w:rFonts w:eastAsia="Calibri"/>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BE500F" w:rsidRPr="00762AAF" w:rsidRDefault="00203499" w:rsidP="00762AAF">
      <w:pPr>
        <w:widowControl/>
        <w:autoSpaceDE w:val="0"/>
        <w:autoSpaceDN w:val="0"/>
        <w:adjustRightInd w:val="0"/>
        <w:ind w:firstLine="709"/>
        <w:jc w:val="both"/>
        <w:rPr>
          <w:rFonts w:eastAsia="Calibri"/>
          <w:b/>
          <w:sz w:val="28"/>
          <w:szCs w:val="28"/>
        </w:rPr>
      </w:pPr>
      <w:r w:rsidRPr="00762AAF">
        <w:rPr>
          <w:rFonts w:eastAsia="Calibri"/>
          <w:b/>
          <w:sz w:val="28"/>
          <w:szCs w:val="28"/>
        </w:rPr>
        <w:t xml:space="preserve">36. </w:t>
      </w:r>
      <w:r w:rsidR="00BE500F" w:rsidRPr="00762AAF">
        <w:rPr>
          <w:rFonts w:eastAsia="Calibri"/>
          <w:b/>
          <w:sz w:val="28"/>
          <w:szCs w:val="28"/>
        </w:rPr>
        <w:t xml:space="preserve">По результатам рассмотрения </w:t>
      </w:r>
      <w:r w:rsidRPr="00762AAF">
        <w:rPr>
          <w:rFonts w:eastAsia="Calibri"/>
          <w:b/>
          <w:sz w:val="28"/>
          <w:szCs w:val="28"/>
        </w:rPr>
        <w:t xml:space="preserve">орган, предоставляющий муниципальную услугу, принимает одно из следующих решений </w:t>
      </w:r>
      <w:r w:rsidR="00BE500F" w:rsidRPr="00762AAF">
        <w:rPr>
          <w:rFonts w:eastAsia="Calibri"/>
          <w:b/>
          <w:sz w:val="28"/>
          <w:szCs w:val="28"/>
        </w:rPr>
        <w:t>жалобы:</w:t>
      </w:r>
    </w:p>
    <w:p w:rsidR="00BE500F" w:rsidRPr="00762AAF" w:rsidRDefault="00BE500F" w:rsidP="00762AAF">
      <w:pPr>
        <w:widowControl/>
        <w:autoSpaceDE w:val="0"/>
        <w:autoSpaceDN w:val="0"/>
        <w:adjustRightInd w:val="0"/>
        <w:ind w:firstLine="709"/>
        <w:jc w:val="both"/>
        <w:rPr>
          <w:rFonts w:eastAsia="Calibri"/>
          <w:sz w:val="28"/>
          <w:szCs w:val="28"/>
        </w:rPr>
      </w:pPr>
      <w:proofErr w:type="gramStart"/>
      <w:r w:rsidRPr="00762AAF">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2) отказывает в удовлетворении жалобы.</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 xml:space="preserve">Не позднее дня, следующего за днем принятия решения, указанного в </w:t>
      </w:r>
      <w:hyperlink r:id="rId18" w:history="1">
        <w:r w:rsidRPr="00762AAF">
          <w:rPr>
            <w:rFonts w:eastAsia="Calibri"/>
            <w:sz w:val="28"/>
            <w:szCs w:val="28"/>
          </w:rPr>
          <w:t>п.</w:t>
        </w:r>
      </w:hyperlink>
      <w:r w:rsidRPr="00762AAF">
        <w:rPr>
          <w:rFonts w:eastAsia="Calibri"/>
          <w:sz w:val="28"/>
          <w:szCs w:val="28"/>
        </w:rPr>
        <w:t xml:space="preserve"> 3</w:t>
      </w:r>
      <w:r w:rsidR="00203499" w:rsidRPr="00762AAF">
        <w:rPr>
          <w:rFonts w:eastAsia="Calibri"/>
          <w:sz w:val="28"/>
          <w:szCs w:val="28"/>
        </w:rPr>
        <w:t>6</w:t>
      </w:r>
      <w:r w:rsidRPr="00762AAF">
        <w:rPr>
          <w:rFonts w:eastAsia="Calibri"/>
          <w:sz w:val="28"/>
          <w:szCs w:val="28"/>
        </w:rPr>
        <w:t xml:space="preserve"> раздела </w:t>
      </w:r>
      <w:r w:rsidRPr="00762AAF">
        <w:rPr>
          <w:sz w:val="28"/>
          <w:szCs w:val="28"/>
        </w:rPr>
        <w:t>V</w:t>
      </w:r>
      <w:r w:rsidRPr="00762AAF">
        <w:rPr>
          <w:b/>
          <w:sz w:val="28"/>
          <w:szCs w:val="28"/>
        </w:rPr>
        <w:t xml:space="preserve"> </w:t>
      </w:r>
      <w:r w:rsidRPr="00762AAF">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500F"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 xml:space="preserve">В случае установления в ходе или по результатам </w:t>
      </w:r>
      <w:proofErr w:type="gramStart"/>
      <w:r w:rsidRPr="00762AAF">
        <w:rPr>
          <w:rFonts w:eastAsia="Calibri"/>
          <w:sz w:val="28"/>
          <w:szCs w:val="28"/>
        </w:rPr>
        <w:t>рассмотрения жалобы признаков состава административного правонарушения</w:t>
      </w:r>
      <w:proofErr w:type="gramEnd"/>
      <w:r w:rsidRPr="00762AAF">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203499" w:rsidRPr="00762AAF" w:rsidRDefault="00BE500F" w:rsidP="00762AAF">
      <w:pPr>
        <w:widowControl/>
        <w:autoSpaceDE w:val="0"/>
        <w:autoSpaceDN w:val="0"/>
        <w:adjustRightInd w:val="0"/>
        <w:ind w:firstLine="709"/>
        <w:jc w:val="both"/>
        <w:rPr>
          <w:rFonts w:eastAsia="Calibri"/>
          <w:sz w:val="28"/>
          <w:szCs w:val="28"/>
        </w:rPr>
      </w:pPr>
      <w:r w:rsidRPr="00762AAF">
        <w:rPr>
          <w:rFonts w:eastAsia="Calibri"/>
          <w:sz w:val="28"/>
          <w:szCs w:val="28"/>
        </w:rPr>
        <w:t xml:space="preserve">Положения раздела </w:t>
      </w:r>
      <w:r w:rsidRPr="00762AAF">
        <w:rPr>
          <w:sz w:val="28"/>
          <w:szCs w:val="28"/>
        </w:rPr>
        <w:t>V</w:t>
      </w:r>
      <w:r w:rsidRPr="00762AAF">
        <w:rPr>
          <w:rFonts w:eastAsia="Calibri"/>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9" w:history="1">
        <w:r w:rsidRPr="00762AAF">
          <w:rPr>
            <w:rFonts w:eastAsia="Calibri"/>
            <w:sz w:val="28"/>
            <w:szCs w:val="28"/>
          </w:rPr>
          <w:t>законом</w:t>
        </w:r>
      </w:hyperlink>
      <w:r w:rsidRPr="00762AAF">
        <w:rPr>
          <w:rFonts w:eastAsia="Calibri"/>
          <w:sz w:val="28"/>
          <w:szCs w:val="28"/>
        </w:rPr>
        <w:t xml:space="preserve"> от 2 мая 2006 года № 59-ФЗ «О порядке рассмотрения обращений граждан Российской Федерации».</w:t>
      </w:r>
    </w:p>
    <w:p w:rsidR="00203499" w:rsidRPr="00762AAF" w:rsidRDefault="00203499" w:rsidP="00762AAF">
      <w:pPr>
        <w:widowControl/>
        <w:autoSpaceDE w:val="0"/>
        <w:autoSpaceDN w:val="0"/>
        <w:adjustRightInd w:val="0"/>
        <w:jc w:val="both"/>
        <w:rPr>
          <w:rFonts w:eastAsia="Calibri"/>
          <w:sz w:val="28"/>
          <w:szCs w:val="28"/>
        </w:rPr>
      </w:pPr>
    </w:p>
    <w:p w:rsidR="003B7302" w:rsidRPr="00762AAF" w:rsidRDefault="00203499" w:rsidP="00762AAF">
      <w:pPr>
        <w:widowControl/>
        <w:autoSpaceDE w:val="0"/>
        <w:autoSpaceDN w:val="0"/>
        <w:adjustRightInd w:val="0"/>
        <w:jc w:val="both"/>
        <w:rPr>
          <w:b/>
          <w:sz w:val="28"/>
          <w:szCs w:val="28"/>
        </w:rPr>
      </w:pPr>
      <w:r w:rsidRPr="00762AAF">
        <w:rPr>
          <w:rFonts w:eastAsia="Calibri"/>
          <w:sz w:val="28"/>
          <w:szCs w:val="28"/>
        </w:rPr>
        <w:lastRenderedPageBreak/>
        <w:t>З</w:t>
      </w:r>
      <w:r w:rsidR="003B7302" w:rsidRPr="00762AAF">
        <w:rPr>
          <w:b/>
          <w:sz w:val="28"/>
          <w:szCs w:val="28"/>
        </w:rPr>
        <w:t>аместитель главы администрации</w:t>
      </w:r>
    </w:p>
    <w:p w:rsidR="003B7302" w:rsidRPr="00762AAF" w:rsidRDefault="003B7302" w:rsidP="00762AAF">
      <w:pPr>
        <w:widowControl/>
        <w:autoSpaceDE w:val="0"/>
        <w:autoSpaceDN w:val="0"/>
        <w:adjustRightInd w:val="0"/>
        <w:jc w:val="both"/>
        <w:rPr>
          <w:b/>
          <w:bCs/>
          <w:sz w:val="28"/>
          <w:szCs w:val="28"/>
        </w:rPr>
      </w:pPr>
      <w:proofErr w:type="spellStart"/>
      <w:r w:rsidRPr="00762AAF">
        <w:rPr>
          <w:b/>
          <w:sz w:val="28"/>
          <w:szCs w:val="28"/>
        </w:rPr>
        <w:t>Щекинского</w:t>
      </w:r>
      <w:proofErr w:type="spellEnd"/>
      <w:r w:rsidRPr="00762AAF">
        <w:rPr>
          <w:b/>
          <w:sz w:val="28"/>
          <w:szCs w:val="28"/>
        </w:rPr>
        <w:t xml:space="preserve"> района</w:t>
      </w:r>
      <w:r w:rsidRPr="00762AAF">
        <w:rPr>
          <w:b/>
          <w:sz w:val="28"/>
          <w:szCs w:val="28"/>
        </w:rPr>
        <w:tab/>
      </w:r>
      <w:r w:rsidRPr="00762AAF">
        <w:rPr>
          <w:b/>
          <w:sz w:val="28"/>
          <w:szCs w:val="28"/>
        </w:rPr>
        <w:tab/>
      </w:r>
      <w:r w:rsidRPr="00762AAF">
        <w:rPr>
          <w:b/>
          <w:sz w:val="28"/>
          <w:szCs w:val="28"/>
        </w:rPr>
        <w:tab/>
      </w:r>
      <w:r w:rsidRPr="00762AAF">
        <w:rPr>
          <w:b/>
          <w:sz w:val="28"/>
          <w:szCs w:val="28"/>
        </w:rPr>
        <w:tab/>
      </w:r>
      <w:r w:rsidRPr="00762AAF">
        <w:rPr>
          <w:b/>
          <w:sz w:val="28"/>
          <w:szCs w:val="28"/>
        </w:rPr>
        <w:tab/>
      </w:r>
      <w:r w:rsidRPr="00762AAF">
        <w:rPr>
          <w:b/>
          <w:sz w:val="28"/>
          <w:szCs w:val="28"/>
        </w:rPr>
        <w:tab/>
      </w:r>
      <w:r w:rsidRPr="00762AAF">
        <w:rPr>
          <w:b/>
          <w:sz w:val="28"/>
          <w:szCs w:val="28"/>
        </w:rPr>
        <w:tab/>
        <w:t xml:space="preserve">      </w:t>
      </w:r>
      <w:proofErr w:type="spellStart"/>
      <w:r w:rsidRPr="00762AAF">
        <w:rPr>
          <w:b/>
          <w:sz w:val="28"/>
          <w:szCs w:val="28"/>
        </w:rPr>
        <w:t>И.А.Петрухин</w:t>
      </w:r>
      <w:proofErr w:type="spellEnd"/>
    </w:p>
    <w:p w:rsidR="00464A11" w:rsidRPr="00762AAF" w:rsidRDefault="00464A11" w:rsidP="00762AAF">
      <w:pPr>
        <w:widowControl/>
        <w:autoSpaceDE w:val="0"/>
        <w:autoSpaceDN w:val="0"/>
        <w:adjustRightInd w:val="0"/>
        <w:jc w:val="both"/>
        <w:rPr>
          <w:b/>
          <w:sz w:val="28"/>
          <w:szCs w:val="28"/>
        </w:rPr>
      </w:pPr>
    </w:p>
    <w:p w:rsidR="00464A11" w:rsidRPr="00762AAF" w:rsidRDefault="00464A11" w:rsidP="00762AAF">
      <w:pPr>
        <w:widowControl/>
        <w:autoSpaceDE w:val="0"/>
        <w:autoSpaceDN w:val="0"/>
        <w:adjustRightInd w:val="0"/>
        <w:jc w:val="both"/>
        <w:rPr>
          <w:b/>
          <w:sz w:val="28"/>
          <w:szCs w:val="28"/>
        </w:rPr>
      </w:pPr>
    </w:p>
    <w:p w:rsidR="00464A11" w:rsidRPr="00762AAF" w:rsidRDefault="00464A11" w:rsidP="00762AAF">
      <w:pPr>
        <w:widowControl/>
        <w:autoSpaceDE w:val="0"/>
        <w:autoSpaceDN w:val="0"/>
        <w:adjustRightInd w:val="0"/>
        <w:jc w:val="both"/>
        <w:rPr>
          <w:b/>
          <w:sz w:val="28"/>
          <w:szCs w:val="28"/>
        </w:rPr>
      </w:pPr>
      <w:r w:rsidRPr="00762AAF">
        <w:rPr>
          <w:b/>
          <w:sz w:val="28"/>
          <w:szCs w:val="28"/>
        </w:rPr>
        <w:t>Директор МКУ «</w:t>
      </w:r>
      <w:proofErr w:type="spellStart"/>
      <w:r w:rsidRPr="00762AAF">
        <w:rPr>
          <w:b/>
          <w:sz w:val="28"/>
          <w:szCs w:val="28"/>
        </w:rPr>
        <w:t>Щекинское</w:t>
      </w:r>
      <w:proofErr w:type="spellEnd"/>
      <w:r w:rsidRPr="00762AAF">
        <w:rPr>
          <w:b/>
          <w:sz w:val="28"/>
          <w:szCs w:val="28"/>
        </w:rPr>
        <w:t xml:space="preserve"> городское управление</w:t>
      </w:r>
    </w:p>
    <w:p w:rsidR="009C06BF" w:rsidRPr="00762AAF" w:rsidRDefault="00464A11" w:rsidP="00762AAF">
      <w:pPr>
        <w:widowControl/>
        <w:autoSpaceDE w:val="0"/>
        <w:autoSpaceDN w:val="0"/>
        <w:adjustRightInd w:val="0"/>
        <w:jc w:val="both"/>
        <w:rPr>
          <w:b/>
          <w:bCs/>
          <w:sz w:val="28"/>
          <w:szCs w:val="28"/>
        </w:rPr>
      </w:pPr>
      <w:r w:rsidRPr="00762AAF">
        <w:rPr>
          <w:b/>
          <w:sz w:val="28"/>
          <w:szCs w:val="28"/>
        </w:rPr>
        <w:t>жизнеобеспечения и благоустройства»</w:t>
      </w:r>
      <w:r w:rsidRPr="00762AAF">
        <w:rPr>
          <w:b/>
          <w:sz w:val="28"/>
          <w:szCs w:val="28"/>
        </w:rPr>
        <w:tab/>
      </w:r>
      <w:r w:rsidRPr="00762AAF">
        <w:rPr>
          <w:b/>
          <w:sz w:val="28"/>
          <w:szCs w:val="28"/>
        </w:rPr>
        <w:tab/>
      </w:r>
      <w:r w:rsidRPr="00762AAF">
        <w:rPr>
          <w:b/>
          <w:sz w:val="28"/>
          <w:szCs w:val="28"/>
        </w:rPr>
        <w:tab/>
        <w:t xml:space="preserve">             С.В.Давыдов</w:t>
      </w:r>
    </w:p>
    <w:p w:rsidR="009C06BF" w:rsidRPr="009A3FDA" w:rsidRDefault="009C06BF" w:rsidP="00762AAF">
      <w:pPr>
        <w:widowControl/>
        <w:ind w:firstLine="709"/>
        <w:jc w:val="both"/>
      </w:pPr>
      <w:r w:rsidRPr="00762AAF">
        <w:rPr>
          <w:sz w:val="28"/>
          <w:szCs w:val="28"/>
        </w:rPr>
        <w:br w:type="page"/>
      </w:r>
      <w:r w:rsidRPr="009A3FDA">
        <w:lastRenderedPageBreak/>
        <w:t>Приложение № 1</w:t>
      </w:r>
    </w:p>
    <w:p w:rsidR="009C06BF" w:rsidRPr="004B7969" w:rsidRDefault="009C06BF" w:rsidP="009700AC">
      <w:pPr>
        <w:pStyle w:val="ConsPlusNonformat"/>
        <w:widowControl/>
        <w:tabs>
          <w:tab w:val="left" w:pos="400"/>
        </w:tabs>
        <w:ind w:firstLine="709"/>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9C06BF" w:rsidRPr="009A3FDA" w:rsidRDefault="009C06BF" w:rsidP="009700AC">
      <w:pPr>
        <w:pStyle w:val="ConsPlusNonformat"/>
        <w:ind w:firstLine="709"/>
        <w:jc w:val="right"/>
        <w:rPr>
          <w:rFonts w:ascii="Times New Roman" w:hAnsi="Times New Roman" w:cs="Times New Roman"/>
          <w:sz w:val="24"/>
          <w:szCs w:val="24"/>
        </w:rPr>
      </w:pPr>
      <w:proofErr w:type="gramStart"/>
      <w:r w:rsidRPr="009A3FDA">
        <w:rPr>
          <w:rFonts w:ascii="Times New Roman" w:hAnsi="Times New Roman" w:cs="Times New Roman"/>
          <w:sz w:val="24"/>
          <w:szCs w:val="24"/>
        </w:rPr>
        <w:t>(либо в многофункциональный центр предоставления</w:t>
      </w:r>
      <w:proofErr w:type="gramEnd"/>
    </w:p>
    <w:p w:rsidR="009C06BF" w:rsidRPr="009A3FDA" w:rsidRDefault="009C06BF" w:rsidP="009700AC">
      <w:pPr>
        <w:pStyle w:val="ConsPlusNonformat"/>
        <w:ind w:firstLine="709"/>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Адрес:_____________________________________</w:t>
      </w:r>
    </w:p>
    <w:p w:rsidR="009C06BF" w:rsidRPr="009A3FDA" w:rsidRDefault="009C06BF" w:rsidP="009700AC">
      <w:pPr>
        <w:pStyle w:val="ConsPlusNonformat"/>
        <w:ind w:firstLine="709"/>
        <w:jc w:val="right"/>
        <w:rPr>
          <w:rFonts w:ascii="Times New Roman" w:hAnsi="Times New Roman" w:cs="Times New Roman"/>
          <w:b/>
          <w:bCs/>
          <w:sz w:val="24"/>
          <w:szCs w:val="24"/>
        </w:rPr>
      </w:pPr>
      <w:r w:rsidRPr="009A3FDA">
        <w:rPr>
          <w:rFonts w:ascii="Times New Roman" w:hAnsi="Times New Roman" w:cs="Times New Roman"/>
          <w:b/>
          <w:bCs/>
          <w:sz w:val="24"/>
          <w:szCs w:val="24"/>
        </w:rPr>
        <w:t>от юридического лица</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9C06BF" w:rsidRPr="009A3FDA" w:rsidRDefault="009C06BF" w:rsidP="009700AC">
      <w:pPr>
        <w:pStyle w:val="ConsPlusNonformat"/>
        <w:ind w:firstLine="709"/>
        <w:jc w:val="right"/>
        <w:rPr>
          <w:rFonts w:ascii="Times New Roman" w:hAnsi="Times New Roman" w:cs="Times New Roman"/>
          <w:sz w:val="16"/>
          <w:szCs w:val="16"/>
        </w:rPr>
      </w:pPr>
      <w:proofErr w:type="gramStart"/>
      <w:r w:rsidRPr="009A3FDA">
        <w:rPr>
          <w:rFonts w:ascii="Times New Roman" w:hAnsi="Times New Roman" w:cs="Times New Roman"/>
          <w:sz w:val="16"/>
          <w:szCs w:val="16"/>
        </w:rPr>
        <w:t>(полное наименование, ИНН,</w:t>
      </w:r>
      <w:proofErr w:type="gramEnd"/>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9C06BF" w:rsidRPr="009A3FDA" w:rsidRDefault="009C06BF" w:rsidP="009700AC">
      <w:pPr>
        <w:pStyle w:val="ConsPlusNonformat"/>
        <w:ind w:firstLine="709"/>
        <w:jc w:val="right"/>
        <w:rPr>
          <w:rFonts w:ascii="Times New Roman" w:hAnsi="Times New Roman" w:cs="Times New Roman"/>
          <w:sz w:val="16"/>
          <w:szCs w:val="16"/>
        </w:rPr>
      </w:pPr>
      <w:r w:rsidRPr="009A3FDA">
        <w:rPr>
          <w:rFonts w:ascii="Times New Roman" w:hAnsi="Times New Roman" w:cs="Times New Roman"/>
          <w:sz w:val="16"/>
          <w:szCs w:val="16"/>
        </w:rPr>
        <w:t>номер государственной регистрации,</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9C06BF" w:rsidRPr="009A3FDA" w:rsidRDefault="009C06BF" w:rsidP="009700AC">
      <w:pPr>
        <w:pStyle w:val="ConsPlusNonformat"/>
        <w:ind w:firstLine="709"/>
        <w:jc w:val="right"/>
        <w:rPr>
          <w:rFonts w:ascii="Times New Roman" w:hAnsi="Times New Roman" w:cs="Times New Roman"/>
          <w:sz w:val="16"/>
          <w:szCs w:val="16"/>
        </w:rPr>
      </w:pPr>
      <w:r w:rsidRPr="009A3FDA">
        <w:rPr>
          <w:rFonts w:ascii="Times New Roman" w:hAnsi="Times New Roman" w:cs="Times New Roman"/>
          <w:sz w:val="16"/>
          <w:szCs w:val="16"/>
        </w:rPr>
        <w:t>юридический адрес, почтовый адрес)</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9C06BF" w:rsidRPr="009A3FDA" w:rsidRDefault="009C06BF" w:rsidP="009700AC">
      <w:pPr>
        <w:pStyle w:val="ConsPlusNonformat"/>
        <w:ind w:firstLine="709"/>
        <w:jc w:val="right"/>
        <w:rPr>
          <w:rFonts w:ascii="Times New Roman" w:hAnsi="Times New Roman" w:cs="Times New Roman"/>
          <w:sz w:val="16"/>
          <w:szCs w:val="16"/>
        </w:rPr>
      </w:pPr>
      <w:r w:rsidRPr="009A3FDA">
        <w:rPr>
          <w:rFonts w:ascii="Times New Roman" w:hAnsi="Times New Roman" w:cs="Times New Roman"/>
          <w:sz w:val="16"/>
          <w:szCs w:val="16"/>
        </w:rPr>
        <w:t>(Ф.И.О, должность представителя)</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______________________________________</w:t>
      </w:r>
    </w:p>
    <w:p w:rsidR="009C06BF" w:rsidRPr="009A3FDA" w:rsidRDefault="009C06BF" w:rsidP="009700AC">
      <w:pPr>
        <w:pStyle w:val="ConsPlusNonformat"/>
        <w:ind w:firstLine="709"/>
        <w:jc w:val="right"/>
        <w:rPr>
          <w:rFonts w:ascii="Times New Roman" w:hAnsi="Times New Roman" w:cs="Times New Roman"/>
          <w:sz w:val="16"/>
          <w:szCs w:val="16"/>
        </w:rPr>
      </w:pPr>
    </w:p>
    <w:p w:rsidR="009C06BF" w:rsidRPr="009A3FDA" w:rsidRDefault="009C06BF" w:rsidP="009700AC">
      <w:pPr>
        <w:pStyle w:val="ConsPlusNonformat"/>
        <w:ind w:firstLine="709"/>
        <w:jc w:val="right"/>
        <w:rPr>
          <w:rFonts w:ascii="Times New Roman" w:hAnsi="Times New Roman" w:cs="Times New Roman"/>
        </w:rPr>
      </w:pPr>
      <w:proofErr w:type="gramStart"/>
      <w:r w:rsidRPr="009A3FDA">
        <w:rPr>
          <w:rFonts w:ascii="Times New Roman" w:hAnsi="Times New Roman" w:cs="Times New Roman"/>
        </w:rPr>
        <w:t>действующего</w:t>
      </w:r>
      <w:proofErr w:type="gramEnd"/>
      <w:r w:rsidRPr="009A3FDA">
        <w:rPr>
          <w:rFonts w:ascii="Times New Roman" w:hAnsi="Times New Roman" w:cs="Times New Roman"/>
        </w:rPr>
        <w:t xml:space="preserve"> на основании</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9C06BF" w:rsidRPr="009A3FDA" w:rsidRDefault="009C06BF" w:rsidP="009700AC">
      <w:pPr>
        <w:pStyle w:val="ConsPlusNonformat"/>
        <w:ind w:firstLine="709"/>
        <w:jc w:val="right"/>
        <w:rPr>
          <w:rFonts w:ascii="Times New Roman" w:hAnsi="Times New Roman" w:cs="Times New Roman"/>
          <w:sz w:val="16"/>
          <w:szCs w:val="16"/>
        </w:rPr>
      </w:pPr>
      <w:r w:rsidRPr="009A3FDA">
        <w:rPr>
          <w:rFonts w:ascii="Times New Roman" w:hAnsi="Times New Roman" w:cs="Times New Roman"/>
          <w:sz w:val="16"/>
          <w:szCs w:val="16"/>
        </w:rPr>
        <w:t>(название документа)</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______________________________________</w:t>
      </w:r>
    </w:p>
    <w:p w:rsidR="009C06BF" w:rsidRPr="009A3FDA" w:rsidRDefault="009C06BF" w:rsidP="009700AC">
      <w:pPr>
        <w:pStyle w:val="ConsPlusNonformat"/>
        <w:tabs>
          <w:tab w:val="center" w:pos="4819"/>
          <w:tab w:val="right" w:pos="9638"/>
        </w:tabs>
        <w:ind w:firstLine="709"/>
        <w:jc w:val="right"/>
        <w:rPr>
          <w:rFonts w:ascii="Times New Roman" w:hAnsi="Times New Roman" w:cs="Times New Roman"/>
          <w:sz w:val="16"/>
          <w:szCs w:val="16"/>
        </w:rPr>
      </w:pPr>
      <w:r w:rsidRPr="009A3FDA">
        <w:rPr>
          <w:rFonts w:ascii="Times New Roman" w:hAnsi="Times New Roman" w:cs="Times New Roman"/>
          <w:sz w:val="16"/>
          <w:szCs w:val="16"/>
        </w:rPr>
        <w:tab/>
        <w:t xml:space="preserve">                                                                                                                     (контактный телефон, адрес </w:t>
      </w:r>
      <w:proofErr w:type="spellStart"/>
      <w:r w:rsidRPr="009A3FDA">
        <w:rPr>
          <w:rFonts w:ascii="Times New Roman" w:hAnsi="Times New Roman" w:cs="Times New Roman"/>
          <w:sz w:val="16"/>
          <w:szCs w:val="16"/>
        </w:rPr>
        <w:t>эл</w:t>
      </w:r>
      <w:proofErr w:type="spellEnd"/>
      <w:r w:rsidRPr="009A3FDA">
        <w:rPr>
          <w:rFonts w:ascii="Times New Roman" w:hAnsi="Times New Roman" w:cs="Times New Roman"/>
          <w:sz w:val="16"/>
          <w:szCs w:val="16"/>
        </w:rPr>
        <w:t>. почты)</w:t>
      </w:r>
      <w:r w:rsidRPr="009A3FDA">
        <w:rPr>
          <w:rFonts w:ascii="Times New Roman" w:hAnsi="Times New Roman" w:cs="Times New Roman"/>
          <w:sz w:val="16"/>
          <w:szCs w:val="16"/>
        </w:rPr>
        <w:tab/>
      </w:r>
    </w:p>
    <w:p w:rsidR="009C06BF" w:rsidRPr="009A3FDA" w:rsidRDefault="009C06BF" w:rsidP="009700AC">
      <w:pPr>
        <w:pStyle w:val="ConsPlusNormal"/>
        <w:ind w:firstLine="709"/>
        <w:jc w:val="right"/>
        <w:rPr>
          <w:rFonts w:ascii="Times New Roman" w:hAnsi="Times New Roman" w:cs="Times New Roman"/>
          <w:b/>
          <w:bCs/>
          <w:sz w:val="24"/>
          <w:szCs w:val="24"/>
        </w:rPr>
      </w:pPr>
      <w:r w:rsidRPr="009A3FDA">
        <w:rPr>
          <w:rFonts w:ascii="Times New Roman" w:hAnsi="Times New Roman" w:cs="Times New Roman"/>
          <w:b/>
          <w:bCs/>
          <w:sz w:val="24"/>
          <w:szCs w:val="24"/>
        </w:rPr>
        <w:t xml:space="preserve">                    от физического лица</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9C06BF" w:rsidRPr="009A3FDA" w:rsidRDefault="009C06BF" w:rsidP="009700AC">
      <w:pPr>
        <w:pStyle w:val="ConsPlusNonformat"/>
        <w:ind w:firstLine="709"/>
        <w:jc w:val="right"/>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9C06BF" w:rsidRPr="009A3FDA" w:rsidRDefault="009C06BF" w:rsidP="009700AC">
      <w:pPr>
        <w:pStyle w:val="ConsPlusNonformat"/>
        <w:ind w:firstLine="709"/>
        <w:rPr>
          <w:rFonts w:ascii="Times New Roman" w:hAnsi="Times New Roman" w:cs="Times New Roman"/>
          <w:sz w:val="16"/>
          <w:szCs w:val="16"/>
        </w:rPr>
      </w:pPr>
      <w:r>
        <w:rPr>
          <w:rFonts w:ascii="Times New Roman" w:hAnsi="Times New Roman" w:cs="Times New Roman"/>
          <w:sz w:val="16"/>
          <w:szCs w:val="16"/>
        </w:rPr>
        <w:t>(</w:t>
      </w:r>
      <w:r w:rsidRPr="009A3FDA">
        <w:rPr>
          <w:rFonts w:ascii="Times New Roman" w:hAnsi="Times New Roman" w:cs="Times New Roman"/>
          <w:sz w:val="16"/>
          <w:szCs w:val="16"/>
        </w:rPr>
        <w:t>почтовый адрес)</w:t>
      </w:r>
    </w:p>
    <w:p w:rsidR="009C06BF" w:rsidRPr="009A3FDA" w:rsidRDefault="009C06BF" w:rsidP="009700AC">
      <w:pPr>
        <w:pStyle w:val="ConsPlusNonformat"/>
        <w:ind w:firstLine="709"/>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9C06BF" w:rsidRPr="009A3FDA" w:rsidRDefault="009C06BF" w:rsidP="009700AC">
      <w:pPr>
        <w:pStyle w:val="ConsPlusNonformat"/>
        <w:ind w:firstLine="709"/>
        <w:jc w:val="center"/>
        <w:rPr>
          <w:rFonts w:ascii="Times New Roman" w:hAnsi="Times New Roman" w:cs="Times New Roman"/>
          <w:sz w:val="16"/>
          <w:szCs w:val="16"/>
        </w:rPr>
      </w:pPr>
      <w:r w:rsidRPr="009A3FDA">
        <w:rPr>
          <w:rFonts w:ascii="Times New Roman" w:hAnsi="Times New Roman" w:cs="Times New Roman"/>
          <w:sz w:val="16"/>
          <w:szCs w:val="16"/>
        </w:rPr>
        <w:t xml:space="preserve">                                                                                                                         (контактный телефон, адрес </w:t>
      </w:r>
      <w:proofErr w:type="spellStart"/>
      <w:r w:rsidRPr="009A3FDA">
        <w:rPr>
          <w:rFonts w:ascii="Times New Roman" w:hAnsi="Times New Roman" w:cs="Times New Roman"/>
          <w:sz w:val="16"/>
          <w:szCs w:val="16"/>
        </w:rPr>
        <w:t>эл</w:t>
      </w:r>
      <w:proofErr w:type="spellEnd"/>
      <w:r w:rsidRPr="009A3FDA">
        <w:rPr>
          <w:rFonts w:ascii="Times New Roman" w:hAnsi="Times New Roman" w:cs="Times New Roman"/>
          <w:sz w:val="16"/>
          <w:szCs w:val="16"/>
        </w:rPr>
        <w:t>. почты)</w:t>
      </w:r>
    </w:p>
    <w:p w:rsidR="009C06BF" w:rsidRPr="009A3FDA" w:rsidRDefault="009C06BF" w:rsidP="009700AC">
      <w:pPr>
        <w:pStyle w:val="ConsPlusNonformat"/>
        <w:tabs>
          <w:tab w:val="center" w:pos="4819"/>
          <w:tab w:val="right" w:pos="9638"/>
        </w:tabs>
        <w:ind w:firstLine="709"/>
        <w:rPr>
          <w:rFonts w:ascii="Times New Roman" w:hAnsi="Times New Roman" w:cs="Times New Roman"/>
          <w:sz w:val="16"/>
          <w:szCs w:val="16"/>
        </w:rPr>
      </w:pPr>
    </w:p>
    <w:p w:rsidR="009C06BF" w:rsidRPr="009A3FDA" w:rsidRDefault="009C06BF" w:rsidP="009700AC">
      <w:pPr>
        <w:pStyle w:val="ConsPlusNormal"/>
        <w:ind w:firstLine="709"/>
        <w:jc w:val="center"/>
        <w:rPr>
          <w:rFonts w:ascii="Times New Roman" w:hAnsi="Times New Roman" w:cs="Times New Roman"/>
        </w:rPr>
      </w:pPr>
    </w:p>
    <w:p w:rsidR="009C06BF" w:rsidRPr="009A3FDA" w:rsidRDefault="009C06BF" w:rsidP="009700AC">
      <w:pPr>
        <w:pStyle w:val="ConsPlusNormal"/>
        <w:ind w:firstLine="709"/>
        <w:jc w:val="center"/>
        <w:rPr>
          <w:rFonts w:ascii="Times New Roman" w:hAnsi="Times New Roman" w:cs="Times New Roman"/>
          <w:b/>
          <w:bCs/>
          <w:sz w:val="24"/>
          <w:szCs w:val="24"/>
        </w:rPr>
      </w:pPr>
      <w:r w:rsidRPr="009A3FDA">
        <w:rPr>
          <w:rFonts w:ascii="Times New Roman" w:hAnsi="Times New Roman" w:cs="Times New Roman"/>
          <w:b/>
          <w:bCs/>
          <w:sz w:val="24"/>
          <w:szCs w:val="24"/>
        </w:rPr>
        <w:t>Заявление</w:t>
      </w:r>
    </w:p>
    <w:p w:rsidR="009C06BF" w:rsidRDefault="009C06BF" w:rsidP="009700AC">
      <w:pPr>
        <w:pStyle w:val="ConsPlusNormal"/>
        <w:ind w:firstLine="709"/>
        <w:jc w:val="center"/>
        <w:rPr>
          <w:rFonts w:ascii="Times New Roman" w:hAnsi="Times New Roman" w:cs="Times New Roman"/>
          <w:b/>
          <w:bCs/>
          <w:sz w:val="24"/>
          <w:szCs w:val="24"/>
        </w:rPr>
      </w:pPr>
      <w:r>
        <w:rPr>
          <w:rFonts w:ascii="Times New Roman" w:hAnsi="Times New Roman" w:cs="Times New Roman"/>
          <w:b/>
          <w:bCs/>
          <w:sz w:val="24"/>
          <w:szCs w:val="24"/>
        </w:rPr>
        <w:t>о выдаче</w:t>
      </w:r>
      <w:r w:rsidRPr="003701BE">
        <w:rPr>
          <w:rFonts w:ascii="Times New Roman" w:hAnsi="Times New Roman" w:cs="Times New Roman"/>
          <w:b/>
          <w:bCs/>
          <w:sz w:val="24"/>
          <w:szCs w:val="24"/>
        </w:rPr>
        <w:t xml:space="preserve"> решений о переводе жилого помещения в </w:t>
      </w:r>
      <w:proofErr w:type="gramStart"/>
      <w:r w:rsidRPr="003701BE">
        <w:rPr>
          <w:rFonts w:ascii="Times New Roman" w:hAnsi="Times New Roman" w:cs="Times New Roman"/>
          <w:b/>
          <w:bCs/>
          <w:sz w:val="24"/>
          <w:szCs w:val="24"/>
        </w:rPr>
        <w:t>нежилое</w:t>
      </w:r>
      <w:proofErr w:type="gramEnd"/>
    </w:p>
    <w:p w:rsidR="009C06BF" w:rsidRDefault="009C06BF" w:rsidP="009700AC">
      <w:pPr>
        <w:pStyle w:val="ConsPlusNormal"/>
        <w:ind w:firstLine="709"/>
        <w:jc w:val="center"/>
        <w:rPr>
          <w:rFonts w:ascii="Times New Roman" w:hAnsi="Times New Roman" w:cs="Times New Roman"/>
          <w:b/>
          <w:bCs/>
          <w:sz w:val="24"/>
          <w:szCs w:val="24"/>
        </w:rPr>
      </w:pPr>
      <w:r w:rsidRPr="003701BE">
        <w:rPr>
          <w:rFonts w:ascii="Times New Roman" w:hAnsi="Times New Roman" w:cs="Times New Roman"/>
          <w:b/>
          <w:bCs/>
          <w:sz w:val="24"/>
          <w:szCs w:val="24"/>
        </w:rPr>
        <w:t xml:space="preserve">или нежилого помещения в </w:t>
      </w:r>
      <w:r>
        <w:rPr>
          <w:rFonts w:ascii="Times New Roman" w:hAnsi="Times New Roman" w:cs="Times New Roman"/>
          <w:b/>
          <w:bCs/>
          <w:sz w:val="24"/>
          <w:szCs w:val="24"/>
        </w:rPr>
        <w:t>жилое помещение.</w:t>
      </w:r>
    </w:p>
    <w:p w:rsidR="009C06BF" w:rsidRPr="003701BE" w:rsidRDefault="009C06BF" w:rsidP="009700AC">
      <w:pPr>
        <w:pStyle w:val="ConsPlusNormal"/>
        <w:ind w:firstLine="709"/>
        <w:jc w:val="center"/>
        <w:rPr>
          <w:rFonts w:ascii="Times New Roman" w:hAnsi="Times New Roman" w:cs="Times New Roman"/>
          <w:b/>
          <w:bCs/>
          <w:sz w:val="24"/>
          <w:szCs w:val="24"/>
        </w:rPr>
      </w:pPr>
    </w:p>
    <w:p w:rsidR="009C06BF" w:rsidRPr="006976CD" w:rsidRDefault="009C06BF" w:rsidP="009700AC">
      <w:pPr>
        <w:pStyle w:val="af"/>
        <w:numPr>
          <w:ilvl w:val="0"/>
          <w:numId w:val="38"/>
        </w:numPr>
        <w:tabs>
          <w:tab w:val="left" w:pos="709"/>
          <w:tab w:val="left" w:pos="993"/>
        </w:tabs>
        <w:ind w:left="0" w:firstLine="709"/>
        <w:jc w:val="both"/>
      </w:pPr>
      <w:r w:rsidRPr="006976CD">
        <w:t>Прошу произвести перевод жилого помещения, расположенного по адресу:</w:t>
      </w:r>
    </w:p>
    <w:p w:rsidR="009C06BF" w:rsidRPr="006976CD" w:rsidRDefault="009C06BF" w:rsidP="009700AC">
      <w:pPr>
        <w:tabs>
          <w:tab w:val="left" w:pos="709"/>
          <w:tab w:val="left" w:pos="993"/>
        </w:tabs>
        <w:ind w:firstLine="709"/>
        <w:jc w:val="both"/>
      </w:pPr>
      <w:r w:rsidRPr="006976CD">
        <w:t>_______________________________________________________________________________</w:t>
      </w:r>
    </w:p>
    <w:p w:rsidR="009C06BF" w:rsidRPr="006976CD" w:rsidRDefault="009C06BF" w:rsidP="009700AC">
      <w:pPr>
        <w:tabs>
          <w:tab w:val="left" w:pos="709"/>
          <w:tab w:val="left" w:pos="993"/>
        </w:tabs>
        <w:ind w:firstLine="709"/>
        <w:jc w:val="both"/>
      </w:pPr>
      <w:r w:rsidRPr="006976CD">
        <w:t>___________________________________________________________________________</w:t>
      </w:r>
      <w:r>
        <w:t>____</w:t>
      </w:r>
    </w:p>
    <w:p w:rsidR="009C06BF" w:rsidRPr="006976CD" w:rsidRDefault="009C06BF" w:rsidP="009700AC">
      <w:pPr>
        <w:tabs>
          <w:tab w:val="left" w:pos="709"/>
          <w:tab w:val="left" w:pos="993"/>
        </w:tabs>
        <w:ind w:firstLine="709"/>
      </w:pPr>
      <w:r w:rsidRPr="006976CD">
        <w:t xml:space="preserve">в </w:t>
      </w:r>
      <w:proofErr w:type="gramStart"/>
      <w:r w:rsidRPr="006976CD">
        <w:t>нежилое</w:t>
      </w:r>
      <w:proofErr w:type="gramEnd"/>
      <w:r w:rsidRPr="006976CD">
        <w:t xml:space="preserve"> для использования ______________________________________________________________________________</w:t>
      </w:r>
      <w:r>
        <w:t>____.</w:t>
      </w:r>
    </w:p>
    <w:p w:rsidR="009C06BF" w:rsidRPr="006976CD" w:rsidRDefault="009C06BF" w:rsidP="009700AC">
      <w:pPr>
        <w:tabs>
          <w:tab w:val="left" w:pos="709"/>
          <w:tab w:val="left" w:pos="993"/>
        </w:tabs>
        <w:ind w:firstLine="709"/>
        <w:jc w:val="center"/>
        <w:rPr>
          <w:sz w:val="16"/>
          <w:szCs w:val="16"/>
        </w:rPr>
      </w:pPr>
      <w:r w:rsidRPr="006976CD">
        <w:rPr>
          <w:sz w:val="16"/>
          <w:szCs w:val="16"/>
        </w:rPr>
        <w:t>(указывается  планируемое назначение переводимого помещения)</w:t>
      </w:r>
    </w:p>
    <w:p w:rsidR="009C06BF" w:rsidRPr="006976CD" w:rsidRDefault="009C06BF" w:rsidP="009700AC">
      <w:pPr>
        <w:tabs>
          <w:tab w:val="left" w:pos="709"/>
          <w:tab w:val="left" w:pos="993"/>
        </w:tabs>
        <w:ind w:firstLine="709"/>
        <w:jc w:val="both"/>
      </w:pPr>
    </w:p>
    <w:p w:rsidR="009C06BF" w:rsidRPr="006976CD" w:rsidRDefault="009C06BF" w:rsidP="009700AC">
      <w:pPr>
        <w:pStyle w:val="af"/>
        <w:numPr>
          <w:ilvl w:val="0"/>
          <w:numId w:val="38"/>
        </w:numPr>
        <w:tabs>
          <w:tab w:val="left" w:pos="709"/>
          <w:tab w:val="left" w:pos="993"/>
        </w:tabs>
        <w:ind w:left="0" w:firstLine="709"/>
      </w:pPr>
      <w:r w:rsidRPr="006976CD">
        <w:t>Прошу произвести перевод нежилого помещения, расположенного по адресу:________________________________________________________________________</w:t>
      </w:r>
      <w:r>
        <w:t>____</w:t>
      </w:r>
    </w:p>
    <w:p w:rsidR="009C06BF" w:rsidRPr="006976CD" w:rsidRDefault="009C06BF" w:rsidP="009700AC">
      <w:pPr>
        <w:tabs>
          <w:tab w:val="left" w:pos="709"/>
          <w:tab w:val="left" w:pos="993"/>
        </w:tabs>
        <w:ind w:firstLine="709"/>
        <w:jc w:val="both"/>
      </w:pPr>
      <w:r w:rsidRPr="006976CD">
        <w:t>_______________________________________________________________________________</w:t>
      </w:r>
    </w:p>
    <w:p w:rsidR="009C06BF" w:rsidRPr="006976CD" w:rsidRDefault="009C06BF" w:rsidP="009700AC">
      <w:pPr>
        <w:tabs>
          <w:tab w:val="left" w:pos="709"/>
          <w:tab w:val="left" w:pos="993"/>
        </w:tabs>
        <w:ind w:firstLine="709"/>
        <w:jc w:val="both"/>
      </w:pPr>
      <w:r w:rsidRPr="006976CD">
        <w:t>в жилое.</w:t>
      </w:r>
    </w:p>
    <w:p w:rsidR="009C06BF" w:rsidRDefault="009C06BF" w:rsidP="009700AC">
      <w:pPr>
        <w:tabs>
          <w:tab w:val="left" w:pos="709"/>
          <w:tab w:val="left" w:pos="993"/>
        </w:tabs>
        <w:ind w:firstLine="709"/>
        <w:rPr>
          <w:sz w:val="16"/>
          <w:szCs w:val="16"/>
        </w:rPr>
      </w:pPr>
    </w:p>
    <w:p w:rsidR="009C06BF" w:rsidRPr="006976CD" w:rsidRDefault="009C06BF" w:rsidP="009700AC">
      <w:pPr>
        <w:tabs>
          <w:tab w:val="left" w:pos="709"/>
          <w:tab w:val="left" w:pos="993"/>
        </w:tabs>
        <w:ind w:firstLine="709"/>
        <w:rPr>
          <w:sz w:val="16"/>
          <w:szCs w:val="16"/>
        </w:rPr>
      </w:pPr>
      <w:r w:rsidRPr="006976CD">
        <w:rPr>
          <w:sz w:val="16"/>
          <w:szCs w:val="16"/>
        </w:rPr>
        <w:t>(Нужн</w:t>
      </w:r>
      <w:r>
        <w:rPr>
          <w:sz w:val="16"/>
          <w:szCs w:val="16"/>
        </w:rPr>
        <w:t>ый вариант</w:t>
      </w:r>
      <w:r w:rsidRPr="006976CD">
        <w:rPr>
          <w:sz w:val="16"/>
          <w:szCs w:val="16"/>
        </w:rPr>
        <w:t xml:space="preserve"> отметить галочкой)</w:t>
      </w:r>
    </w:p>
    <w:p w:rsidR="009C06BF" w:rsidRDefault="009C06BF" w:rsidP="002234AC">
      <w:pPr>
        <w:autoSpaceDE w:val="0"/>
        <w:autoSpaceDN w:val="0"/>
        <w:adjustRightInd w:val="0"/>
        <w:spacing w:beforeLines="100" w:afterLines="100"/>
        <w:ind w:firstLine="709"/>
      </w:pPr>
      <w:r w:rsidRPr="00EA66AD">
        <w:t xml:space="preserve">Для получения Услуги прилагаются следующие </w:t>
      </w:r>
      <w:r>
        <w:t>д</w:t>
      </w:r>
      <w:r w:rsidRPr="00EA66AD">
        <w:t>окументы:</w:t>
      </w:r>
    </w:p>
    <w:p w:rsidR="009C06BF" w:rsidRPr="00EA66AD" w:rsidRDefault="009C06BF" w:rsidP="002234AC">
      <w:pPr>
        <w:autoSpaceDE w:val="0"/>
        <w:autoSpaceDN w:val="0"/>
        <w:adjustRightInd w:val="0"/>
        <w:spacing w:beforeLines="100" w:afterLines="100"/>
        <w:ind w:firstLine="709"/>
      </w:pPr>
      <w:r w:rsidRPr="00EA66AD">
        <w:t>1._________________________________________________________________</w:t>
      </w:r>
      <w:r>
        <w:t>__</w:t>
      </w:r>
    </w:p>
    <w:p w:rsidR="009C06BF" w:rsidRPr="00EA66AD" w:rsidRDefault="009C06BF" w:rsidP="002234AC">
      <w:pPr>
        <w:autoSpaceDE w:val="0"/>
        <w:autoSpaceDN w:val="0"/>
        <w:adjustRightInd w:val="0"/>
        <w:spacing w:beforeLines="100" w:afterLines="100"/>
        <w:ind w:firstLine="709"/>
        <w:jc w:val="both"/>
      </w:pPr>
      <w:r w:rsidRPr="00EA66AD">
        <w:t>2._________________________________________________________________</w:t>
      </w:r>
    </w:p>
    <w:p w:rsidR="009C06BF" w:rsidRDefault="009C06BF" w:rsidP="002234AC">
      <w:pPr>
        <w:autoSpaceDE w:val="0"/>
        <w:autoSpaceDN w:val="0"/>
        <w:adjustRightInd w:val="0"/>
        <w:spacing w:beforeLines="100" w:afterLines="100"/>
        <w:ind w:firstLine="709"/>
        <w:jc w:val="both"/>
      </w:pPr>
      <w:r w:rsidRPr="00EA66AD">
        <w:t>3._________________________________________________________________</w:t>
      </w:r>
    </w:p>
    <w:p w:rsidR="009C06BF" w:rsidRPr="00EA66AD" w:rsidRDefault="009C06BF" w:rsidP="002234AC">
      <w:pPr>
        <w:autoSpaceDE w:val="0"/>
        <w:autoSpaceDN w:val="0"/>
        <w:adjustRightInd w:val="0"/>
        <w:spacing w:beforeLines="100" w:afterLines="100"/>
        <w:ind w:firstLine="709"/>
        <w:jc w:val="both"/>
      </w:pPr>
      <w:r>
        <w:t>4</w:t>
      </w:r>
      <w:r w:rsidRPr="00EA66AD">
        <w:t>._________________________________________________________________</w:t>
      </w:r>
    </w:p>
    <w:p w:rsidR="009C06BF" w:rsidRPr="00EA66AD" w:rsidRDefault="009C06BF" w:rsidP="002234AC">
      <w:pPr>
        <w:autoSpaceDE w:val="0"/>
        <w:autoSpaceDN w:val="0"/>
        <w:adjustRightInd w:val="0"/>
        <w:spacing w:beforeLines="100" w:afterLines="100"/>
        <w:ind w:firstLine="709"/>
        <w:jc w:val="both"/>
      </w:pPr>
      <w:r>
        <w:t>5</w:t>
      </w:r>
      <w:r w:rsidRPr="00EA66AD">
        <w:t>._________________________________________________________________</w:t>
      </w:r>
    </w:p>
    <w:p w:rsidR="009C06BF" w:rsidRPr="009A3FDA" w:rsidRDefault="009C06BF" w:rsidP="009700AC">
      <w:pPr>
        <w:ind w:firstLine="709"/>
        <w:jc w:val="both"/>
        <w:rPr>
          <w:sz w:val="24"/>
          <w:szCs w:val="24"/>
        </w:rPr>
      </w:pPr>
    </w:p>
    <w:p w:rsidR="009C06BF" w:rsidRPr="009A3FDA" w:rsidRDefault="009C06BF" w:rsidP="009700AC">
      <w:pPr>
        <w:autoSpaceDE w:val="0"/>
        <w:autoSpaceDN w:val="0"/>
        <w:adjustRightInd w:val="0"/>
        <w:ind w:firstLine="709"/>
        <w:jc w:val="both"/>
      </w:pPr>
      <w:r w:rsidRPr="009A3FDA">
        <w:t>*Конечный результат предоставления Услуги прошу:</w:t>
      </w:r>
    </w:p>
    <w:p w:rsidR="009C06BF" w:rsidRPr="009A3FDA" w:rsidRDefault="009C06BF" w:rsidP="009700AC">
      <w:pPr>
        <w:autoSpaceDE w:val="0"/>
        <w:autoSpaceDN w:val="0"/>
        <w:adjustRightInd w:val="0"/>
        <w:ind w:firstLine="709"/>
        <w:jc w:val="both"/>
      </w:pPr>
      <w:r w:rsidRPr="009A3FDA">
        <w:lastRenderedPageBreak/>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9C06BF" w:rsidRPr="009A3FDA" w:rsidRDefault="009C06BF" w:rsidP="009700AC">
      <w:pPr>
        <w:autoSpaceDE w:val="0"/>
        <w:autoSpaceDN w:val="0"/>
        <w:adjustRightInd w:val="0"/>
        <w:ind w:firstLine="709"/>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9C06BF" w:rsidRPr="009A3FDA" w:rsidRDefault="009C06BF" w:rsidP="009700AC">
      <w:pPr>
        <w:autoSpaceDE w:val="0"/>
        <w:autoSpaceDN w:val="0"/>
        <w:adjustRightInd w:val="0"/>
        <w:ind w:firstLine="709"/>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9C06BF" w:rsidRPr="009A3FDA" w:rsidRDefault="009C06BF" w:rsidP="009700AC">
      <w:pPr>
        <w:autoSpaceDE w:val="0"/>
        <w:autoSpaceDN w:val="0"/>
        <w:adjustRightInd w:val="0"/>
        <w:ind w:firstLine="709"/>
        <w:jc w:val="both"/>
      </w:pPr>
      <w:r w:rsidRPr="009A3FDA">
        <w:t xml:space="preserve">*Решение о приостановлении предоставления Услуги прошу: </w:t>
      </w:r>
    </w:p>
    <w:p w:rsidR="009C06BF" w:rsidRPr="009A3FDA" w:rsidRDefault="009C06BF" w:rsidP="009700AC">
      <w:pPr>
        <w:autoSpaceDE w:val="0"/>
        <w:autoSpaceDN w:val="0"/>
        <w:adjustRightInd w:val="0"/>
        <w:ind w:firstLine="709"/>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9C06BF" w:rsidRPr="009A3FDA" w:rsidRDefault="009C06BF" w:rsidP="009700AC">
      <w:pPr>
        <w:autoSpaceDE w:val="0"/>
        <w:autoSpaceDN w:val="0"/>
        <w:adjustRightInd w:val="0"/>
        <w:ind w:firstLine="709"/>
        <w:jc w:val="both"/>
      </w:pPr>
      <w:r w:rsidRPr="009A3FDA">
        <w:t xml:space="preserve">*Решение об отказе в предоставлении Услуги прошу: </w:t>
      </w:r>
    </w:p>
    <w:p w:rsidR="009C06BF" w:rsidRPr="009A3FDA" w:rsidRDefault="009C06BF" w:rsidP="009700AC">
      <w:pPr>
        <w:autoSpaceDE w:val="0"/>
        <w:autoSpaceDN w:val="0"/>
        <w:adjustRightInd w:val="0"/>
        <w:ind w:firstLine="709"/>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9C06BF" w:rsidRPr="007F1CDD" w:rsidRDefault="009C06BF" w:rsidP="009700AC">
      <w:pPr>
        <w:ind w:firstLine="709"/>
        <w:jc w:val="both"/>
      </w:pPr>
    </w:p>
    <w:p w:rsidR="009C06BF" w:rsidRPr="007F1CDD" w:rsidRDefault="009C06BF" w:rsidP="009700AC">
      <w:pPr>
        <w:pStyle w:val="2"/>
        <w:spacing w:line="240" w:lineRule="auto"/>
        <w:ind w:left="0" w:firstLine="709"/>
        <w:jc w:val="both"/>
      </w:pPr>
      <w:proofErr w:type="gramStart"/>
      <w:r w:rsidRPr="007F1CDD">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9C06BF" w:rsidRPr="009A3FDA" w:rsidRDefault="009C06BF" w:rsidP="009700AC">
      <w:pPr>
        <w:pStyle w:val="aa"/>
        <w:ind w:firstLine="709"/>
        <w:jc w:val="right"/>
        <w:rPr>
          <w:rFonts w:ascii="Times New Roman" w:hAnsi="Times New Roman" w:cs="Times New Roman"/>
          <w:sz w:val="24"/>
          <w:szCs w:val="24"/>
        </w:rPr>
      </w:pPr>
      <w:r w:rsidRPr="009A3FDA">
        <w:rPr>
          <w:rFonts w:ascii="Times New Roman" w:hAnsi="Times New Roman" w:cs="Times New Roman"/>
          <w:sz w:val="24"/>
          <w:szCs w:val="24"/>
        </w:rPr>
        <w:t xml:space="preserve">                                                                                                                                                                                                                                                                                                                 ___________/_________</w:t>
      </w:r>
    </w:p>
    <w:p w:rsidR="009C06BF" w:rsidRPr="009A3FDA" w:rsidRDefault="009C06BF" w:rsidP="009700AC">
      <w:pPr>
        <w:pStyle w:val="aa"/>
        <w:ind w:firstLine="709"/>
        <w:rPr>
          <w:rFonts w:ascii="Times New Roman" w:hAnsi="Times New Roman" w:cs="Times New Roman"/>
          <w:sz w:val="24"/>
          <w:szCs w:val="24"/>
        </w:rPr>
      </w:pPr>
      <w:r w:rsidRPr="009A3FDA">
        <w:rPr>
          <w:rFonts w:ascii="Times New Roman" w:hAnsi="Times New Roman" w:cs="Times New Roman"/>
          <w:sz w:val="24"/>
          <w:szCs w:val="24"/>
        </w:rPr>
        <w:t xml:space="preserve"> М.</w:t>
      </w:r>
      <w:proofErr w:type="gramStart"/>
      <w:r w:rsidRPr="009A3FDA">
        <w:rPr>
          <w:rFonts w:ascii="Times New Roman" w:hAnsi="Times New Roman" w:cs="Times New Roman"/>
          <w:sz w:val="24"/>
          <w:szCs w:val="24"/>
        </w:rPr>
        <w:t>П</w:t>
      </w:r>
      <w:proofErr w:type="gramEnd"/>
      <w:r w:rsidRPr="009A3FDA">
        <w:rPr>
          <w:rFonts w:ascii="Times New Roman" w:hAnsi="Times New Roman" w:cs="Times New Roman"/>
          <w:sz w:val="24"/>
          <w:szCs w:val="24"/>
        </w:rPr>
        <w:t xml:space="preserve">                                                                                                                             </w:t>
      </w:r>
      <w:r w:rsidRPr="009A3FDA">
        <w:rPr>
          <w:rFonts w:ascii="Times New Roman" w:hAnsi="Times New Roman" w:cs="Times New Roman"/>
          <w:sz w:val="16"/>
          <w:szCs w:val="16"/>
        </w:rPr>
        <w:t>(подпись)</w:t>
      </w:r>
    </w:p>
    <w:p w:rsidR="009C06BF" w:rsidRPr="009A3FDA" w:rsidRDefault="009C06BF" w:rsidP="009700AC">
      <w:pPr>
        <w:pStyle w:val="ConsPlusNonformat"/>
        <w:ind w:firstLine="709"/>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9C06BF" w:rsidRPr="009A3FDA" w:rsidRDefault="009C06BF" w:rsidP="009700AC">
      <w:pPr>
        <w:pStyle w:val="ConsPlusNonformat"/>
        <w:ind w:firstLine="709"/>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9C06BF" w:rsidRPr="009A3FDA" w:rsidRDefault="009C06BF" w:rsidP="009700AC">
      <w:pPr>
        <w:ind w:firstLine="709"/>
        <w:jc w:val="both"/>
        <w:rPr>
          <w:sz w:val="24"/>
          <w:szCs w:val="24"/>
        </w:rPr>
      </w:pPr>
    </w:p>
    <w:p w:rsidR="009C06BF" w:rsidRPr="009A3FDA" w:rsidRDefault="009C06BF" w:rsidP="009700AC">
      <w:pPr>
        <w:pStyle w:val="ConsPlusNormal"/>
        <w:spacing w:before="100" w:after="100"/>
        <w:ind w:firstLine="709"/>
        <w:jc w:val="both"/>
        <w:outlineLvl w:val="1"/>
        <w:rPr>
          <w:rFonts w:ascii="Times New Roman" w:hAnsi="Times New Roman" w:cs="Times New Roman"/>
          <w:sz w:val="24"/>
          <w:szCs w:val="24"/>
        </w:rPr>
      </w:pPr>
    </w:p>
    <w:p w:rsidR="009C06BF" w:rsidRPr="009A3FDA" w:rsidRDefault="009C06BF" w:rsidP="009700AC">
      <w:pPr>
        <w:widowControl/>
        <w:ind w:firstLine="709"/>
        <w:jc w:val="center"/>
        <w:rPr>
          <w:b/>
          <w:bCs/>
          <w:sz w:val="24"/>
          <w:szCs w:val="24"/>
        </w:rPr>
      </w:pPr>
      <w:r w:rsidRPr="009A3FDA">
        <w:rPr>
          <w:b/>
          <w:bCs/>
          <w:sz w:val="24"/>
          <w:szCs w:val="24"/>
        </w:rPr>
        <w:t xml:space="preserve">СОГЛАСИЕ </w:t>
      </w:r>
    </w:p>
    <w:p w:rsidR="009C06BF" w:rsidRPr="009A3FDA" w:rsidRDefault="009C06BF" w:rsidP="009700AC">
      <w:pPr>
        <w:ind w:firstLine="709"/>
        <w:jc w:val="center"/>
        <w:rPr>
          <w:b/>
          <w:bCs/>
        </w:rPr>
      </w:pPr>
      <w:r w:rsidRPr="009A3FDA">
        <w:rPr>
          <w:b/>
          <w:bCs/>
        </w:rPr>
        <w:t xml:space="preserve">на обработку персональных данных гражданина, </w:t>
      </w:r>
    </w:p>
    <w:p w:rsidR="009C06BF" w:rsidRPr="009A3FDA" w:rsidRDefault="009C06BF" w:rsidP="009700AC">
      <w:pPr>
        <w:ind w:firstLine="709"/>
        <w:jc w:val="center"/>
        <w:rPr>
          <w:b/>
          <w:bCs/>
        </w:rPr>
      </w:pPr>
      <w:proofErr w:type="gramStart"/>
      <w:r w:rsidRPr="009A3FDA">
        <w:rPr>
          <w:b/>
          <w:bCs/>
        </w:rPr>
        <w:t>обратившегося</w:t>
      </w:r>
      <w:proofErr w:type="gramEnd"/>
      <w:r w:rsidRPr="009A3FDA">
        <w:rPr>
          <w:b/>
          <w:bCs/>
        </w:rPr>
        <w:t xml:space="preserve"> за предоставлением муниципальной услуги</w:t>
      </w:r>
    </w:p>
    <w:p w:rsidR="009C06BF" w:rsidRPr="009A3FDA" w:rsidRDefault="009C06BF" w:rsidP="009700AC">
      <w:pPr>
        <w:ind w:firstLine="709"/>
        <w:jc w:val="center"/>
      </w:pPr>
    </w:p>
    <w:p w:rsidR="009C06BF" w:rsidRPr="00B34040" w:rsidRDefault="009C06BF" w:rsidP="009700AC">
      <w:pPr>
        <w:ind w:firstLine="709"/>
        <w:jc w:val="both"/>
      </w:pPr>
      <w:proofErr w:type="gramStart"/>
      <w:r w:rsidRPr="00B34040">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9C06BF" w:rsidRPr="00B34040" w:rsidRDefault="009C06BF" w:rsidP="009700AC">
      <w:pPr>
        <w:ind w:firstLine="709"/>
        <w:jc w:val="both"/>
      </w:pPr>
      <w:r w:rsidRPr="00B34040">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C06BF" w:rsidRPr="00B34040" w:rsidRDefault="009C06BF" w:rsidP="009700AC">
      <w:pPr>
        <w:ind w:firstLine="709"/>
        <w:jc w:val="both"/>
      </w:pPr>
      <w:r w:rsidRPr="00B34040">
        <w:t>Подтверждаю, что ознакомле</w:t>
      </w:r>
      <w:proofErr w:type="gramStart"/>
      <w:r w:rsidRPr="00B34040">
        <w:t>н(</w:t>
      </w:r>
      <w:proofErr w:type="gramEnd"/>
      <w:r w:rsidRPr="00B34040">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C06BF" w:rsidRPr="009A3FDA" w:rsidRDefault="009C06BF" w:rsidP="009700AC">
      <w:pPr>
        <w:ind w:firstLine="709"/>
        <w:jc w:val="both"/>
        <w:rPr>
          <w:sz w:val="24"/>
          <w:szCs w:val="24"/>
        </w:rPr>
      </w:pPr>
    </w:p>
    <w:p w:rsidR="009C06BF" w:rsidRPr="009A3FDA" w:rsidRDefault="009C06BF" w:rsidP="009700AC">
      <w:pPr>
        <w:ind w:firstLine="709"/>
        <w:jc w:val="both"/>
        <w:rPr>
          <w:sz w:val="24"/>
          <w:szCs w:val="24"/>
        </w:rPr>
      </w:pPr>
    </w:p>
    <w:p w:rsidR="009C06BF" w:rsidRPr="009A3FDA" w:rsidRDefault="009C06BF" w:rsidP="009700AC">
      <w:pPr>
        <w:ind w:firstLine="709"/>
        <w:jc w:val="right"/>
        <w:rPr>
          <w:sz w:val="24"/>
          <w:szCs w:val="24"/>
        </w:rPr>
      </w:pPr>
      <w:r w:rsidRPr="009A3FDA">
        <w:rPr>
          <w:sz w:val="24"/>
          <w:szCs w:val="24"/>
        </w:rPr>
        <w:t xml:space="preserve">                                                                    ___________/__________ </w:t>
      </w:r>
    </w:p>
    <w:p w:rsidR="009C06BF" w:rsidRPr="009A3FDA" w:rsidRDefault="009C06BF" w:rsidP="009700AC">
      <w:pPr>
        <w:pStyle w:val="ConsPlusNormal"/>
        <w:ind w:firstLine="709"/>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9C06BF" w:rsidRPr="009A3FDA" w:rsidRDefault="009C06BF" w:rsidP="009700AC">
      <w:pPr>
        <w:pStyle w:val="ConsPlusNormal"/>
        <w:spacing w:before="100" w:after="100"/>
        <w:ind w:firstLine="709"/>
        <w:jc w:val="both"/>
        <w:outlineLvl w:val="1"/>
        <w:rPr>
          <w:rFonts w:ascii="Times New Roman" w:hAnsi="Times New Roman" w:cs="Times New Roman"/>
          <w:sz w:val="24"/>
          <w:szCs w:val="24"/>
        </w:rPr>
      </w:pPr>
    </w:p>
    <w:p w:rsidR="009C06BF" w:rsidRPr="009A3FDA" w:rsidRDefault="009C06BF" w:rsidP="009700AC">
      <w:pPr>
        <w:tabs>
          <w:tab w:val="left" w:pos="400"/>
        </w:tabs>
        <w:ind w:firstLine="709"/>
        <w:jc w:val="both"/>
        <w:rPr>
          <w:sz w:val="26"/>
          <w:szCs w:val="26"/>
        </w:rPr>
      </w:pPr>
      <w:r w:rsidRPr="009A3FDA">
        <w:rPr>
          <w:sz w:val="18"/>
          <w:szCs w:val="18"/>
        </w:rPr>
        <w:br w:type="page"/>
      </w:r>
    </w:p>
    <w:p w:rsidR="009C06BF" w:rsidRPr="009A3FDA" w:rsidRDefault="009C06BF" w:rsidP="009700AC">
      <w:pPr>
        <w:widowControl/>
        <w:tabs>
          <w:tab w:val="left" w:pos="400"/>
        </w:tabs>
        <w:autoSpaceDE w:val="0"/>
        <w:autoSpaceDN w:val="0"/>
        <w:adjustRightInd w:val="0"/>
        <w:ind w:firstLine="709"/>
        <w:jc w:val="right"/>
        <w:outlineLvl w:val="1"/>
      </w:pPr>
      <w:r w:rsidRPr="009A3FDA">
        <w:lastRenderedPageBreak/>
        <w:t>Приложение № 2</w:t>
      </w:r>
    </w:p>
    <w:p w:rsidR="009C06BF" w:rsidRPr="009A3FDA" w:rsidRDefault="009C06BF" w:rsidP="009700AC">
      <w:pPr>
        <w:tabs>
          <w:tab w:val="left" w:pos="400"/>
        </w:tabs>
        <w:ind w:firstLine="709"/>
        <w:jc w:val="both"/>
        <w:rPr>
          <w:sz w:val="26"/>
          <w:szCs w:val="26"/>
        </w:rPr>
      </w:pPr>
    </w:p>
    <w:p w:rsidR="009C06BF" w:rsidRPr="009A3FDA" w:rsidRDefault="009C06BF" w:rsidP="009700AC">
      <w:pPr>
        <w:pStyle w:val="ConsPlusNormal"/>
        <w:ind w:firstLine="709"/>
        <w:jc w:val="center"/>
        <w:outlineLvl w:val="1"/>
        <w:rPr>
          <w:rFonts w:ascii="Times New Roman" w:hAnsi="Times New Roman" w:cs="Times New Roman"/>
          <w:b/>
          <w:bCs/>
          <w:sz w:val="28"/>
          <w:szCs w:val="28"/>
        </w:rPr>
      </w:pPr>
      <w:r w:rsidRPr="009A3FDA">
        <w:rPr>
          <w:rFonts w:ascii="Times New Roman" w:hAnsi="Times New Roman" w:cs="Times New Roman"/>
          <w:b/>
          <w:bCs/>
          <w:sz w:val="28"/>
          <w:szCs w:val="28"/>
        </w:rPr>
        <w:t>Блок-схема предоставления муниципальной услуги</w:t>
      </w:r>
    </w:p>
    <w:p w:rsidR="009C06BF" w:rsidRPr="0046474F" w:rsidRDefault="009C06BF" w:rsidP="009700AC">
      <w:pPr>
        <w:pStyle w:val="ConsPlusNormal"/>
        <w:ind w:firstLine="709"/>
        <w:jc w:val="center"/>
        <w:outlineLvl w:val="1"/>
        <w:rPr>
          <w:rFonts w:ascii="Times New Roman" w:hAnsi="Times New Roman" w:cs="Times New Roman"/>
          <w:b/>
          <w:bCs/>
          <w:sz w:val="28"/>
          <w:szCs w:val="28"/>
        </w:rPr>
      </w:pPr>
      <w:r w:rsidRPr="0046474F">
        <w:rPr>
          <w:rFonts w:ascii="Times New Roman" w:hAnsi="Times New Roman" w:cs="Times New Roman"/>
          <w:b/>
          <w:bCs/>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9C06BF" w:rsidRPr="009A3FDA" w:rsidRDefault="009C06BF" w:rsidP="009700AC">
      <w:pPr>
        <w:pStyle w:val="a7"/>
        <w:tabs>
          <w:tab w:val="left" w:pos="400"/>
        </w:tabs>
        <w:ind w:firstLine="709"/>
        <w:jc w:val="center"/>
        <w:rPr>
          <w:b/>
          <w:bCs/>
          <w:sz w:val="24"/>
          <w:szCs w:val="24"/>
        </w:rPr>
      </w:pPr>
    </w:p>
    <w:p w:rsidR="009C06BF" w:rsidRDefault="009C06BF" w:rsidP="009700AC">
      <w:pPr>
        <w:widowControl/>
        <w:spacing w:after="200" w:line="276" w:lineRule="auto"/>
        <w:ind w:firstLine="709"/>
      </w:pPr>
      <w: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6pt;height:595.8pt" o:ole="">
            <v:imagedata r:id="rId20" o:title=""/>
          </v:shape>
          <o:OLEObject Type="Embed" ProgID="Msxml2.SAXXMLReader.5.0" ShapeID="_x0000_i1025" DrawAspect="Content" ObjectID="_1451393182" r:id="rId21"/>
        </w:object>
      </w:r>
    </w:p>
    <w:p w:rsidR="009C06BF" w:rsidRPr="00D42A4E" w:rsidRDefault="009C06BF" w:rsidP="009700AC">
      <w:pPr>
        <w:widowControl/>
        <w:spacing w:after="200" w:line="276" w:lineRule="auto"/>
        <w:ind w:firstLine="709"/>
        <w:jc w:val="right"/>
      </w:pPr>
      <w:r>
        <w:br w:type="page"/>
      </w:r>
      <w:r w:rsidRPr="00D42A4E">
        <w:lastRenderedPageBreak/>
        <w:t>Приложение № 3</w:t>
      </w:r>
    </w:p>
    <w:p w:rsidR="009C06BF" w:rsidRPr="00E61803" w:rsidRDefault="009C06BF" w:rsidP="009700AC">
      <w:pPr>
        <w:autoSpaceDE w:val="0"/>
        <w:autoSpaceDN w:val="0"/>
        <w:adjustRightInd w:val="0"/>
        <w:ind w:firstLine="709"/>
        <w:jc w:val="both"/>
        <w:rPr>
          <w:sz w:val="24"/>
          <w:szCs w:val="24"/>
        </w:rPr>
      </w:pPr>
    </w:p>
    <w:p w:rsidR="009C06BF" w:rsidRPr="00E61803" w:rsidRDefault="009C06BF" w:rsidP="009700AC">
      <w:pPr>
        <w:pStyle w:val="ConsPlusNonformat"/>
        <w:ind w:firstLine="709"/>
        <w:jc w:val="right"/>
        <w:rPr>
          <w:rFonts w:ascii="Times New Roman" w:hAnsi="Times New Roman" w:cs="Times New Roman"/>
          <w:sz w:val="24"/>
          <w:szCs w:val="24"/>
        </w:rPr>
      </w:pPr>
      <w:r w:rsidRPr="00E61803">
        <w:rPr>
          <w:rFonts w:ascii="Times New Roman" w:hAnsi="Times New Roman" w:cs="Times New Roman"/>
          <w:sz w:val="24"/>
          <w:szCs w:val="24"/>
        </w:rPr>
        <w:t>Кому _________________________________</w:t>
      </w:r>
    </w:p>
    <w:p w:rsidR="009C06BF" w:rsidRPr="006831DF" w:rsidRDefault="009C06BF" w:rsidP="009700AC">
      <w:pPr>
        <w:pStyle w:val="ConsPlusNonformat"/>
        <w:ind w:firstLine="709"/>
        <w:jc w:val="right"/>
        <w:rPr>
          <w:rFonts w:ascii="Times New Roman" w:hAnsi="Times New Roman" w:cs="Times New Roman"/>
          <w:sz w:val="16"/>
          <w:szCs w:val="16"/>
        </w:rPr>
      </w:pPr>
      <w:r w:rsidRPr="006831DF">
        <w:rPr>
          <w:rFonts w:ascii="Times New Roman" w:hAnsi="Times New Roman" w:cs="Times New Roman"/>
          <w:sz w:val="16"/>
          <w:szCs w:val="16"/>
        </w:rPr>
        <w:t xml:space="preserve">  </w:t>
      </w:r>
      <w:proofErr w:type="gramStart"/>
      <w:r w:rsidRPr="006831DF">
        <w:rPr>
          <w:rFonts w:ascii="Times New Roman" w:hAnsi="Times New Roman" w:cs="Times New Roman"/>
          <w:sz w:val="16"/>
          <w:szCs w:val="16"/>
        </w:rPr>
        <w:t>(фамилия, имя, отчество -</w:t>
      </w:r>
      <w:proofErr w:type="gramEnd"/>
    </w:p>
    <w:p w:rsidR="009C06BF" w:rsidRPr="00E61803" w:rsidRDefault="009C06BF" w:rsidP="009700AC">
      <w:pPr>
        <w:pStyle w:val="ConsPlusNonformat"/>
        <w:ind w:firstLine="709"/>
        <w:jc w:val="right"/>
        <w:rPr>
          <w:rFonts w:ascii="Times New Roman" w:hAnsi="Times New Roman" w:cs="Times New Roman"/>
          <w:sz w:val="24"/>
          <w:szCs w:val="24"/>
        </w:rPr>
      </w:pPr>
      <w:r w:rsidRPr="00E61803">
        <w:rPr>
          <w:rFonts w:ascii="Times New Roman" w:hAnsi="Times New Roman" w:cs="Times New Roman"/>
          <w:sz w:val="24"/>
          <w:szCs w:val="24"/>
        </w:rPr>
        <w:t>______________________________________</w:t>
      </w:r>
    </w:p>
    <w:p w:rsidR="009C06BF" w:rsidRPr="006831DF" w:rsidRDefault="009C06BF" w:rsidP="009700AC">
      <w:pPr>
        <w:pStyle w:val="ConsPlusNonformat"/>
        <w:ind w:firstLine="709"/>
        <w:jc w:val="right"/>
        <w:rPr>
          <w:rFonts w:ascii="Times New Roman" w:hAnsi="Times New Roman" w:cs="Times New Roman"/>
          <w:sz w:val="16"/>
          <w:szCs w:val="16"/>
        </w:rPr>
      </w:pPr>
      <w:r w:rsidRPr="006831DF">
        <w:rPr>
          <w:rFonts w:ascii="Times New Roman" w:hAnsi="Times New Roman" w:cs="Times New Roman"/>
          <w:sz w:val="16"/>
          <w:szCs w:val="16"/>
        </w:rPr>
        <w:t>для граждан;</w:t>
      </w:r>
    </w:p>
    <w:p w:rsidR="009C06BF" w:rsidRPr="00E61803" w:rsidRDefault="009C06BF" w:rsidP="009700AC">
      <w:pPr>
        <w:pStyle w:val="ConsPlusNonformat"/>
        <w:ind w:firstLine="709"/>
        <w:jc w:val="right"/>
        <w:rPr>
          <w:rFonts w:ascii="Times New Roman" w:hAnsi="Times New Roman" w:cs="Times New Roman"/>
          <w:sz w:val="24"/>
          <w:szCs w:val="24"/>
        </w:rPr>
      </w:pPr>
      <w:r w:rsidRPr="00E61803">
        <w:rPr>
          <w:rFonts w:ascii="Times New Roman" w:hAnsi="Times New Roman" w:cs="Times New Roman"/>
          <w:sz w:val="24"/>
          <w:szCs w:val="24"/>
        </w:rPr>
        <w:t>______________________________________</w:t>
      </w:r>
    </w:p>
    <w:p w:rsidR="009C06BF" w:rsidRPr="006831DF" w:rsidRDefault="009C06BF" w:rsidP="009700AC">
      <w:pPr>
        <w:pStyle w:val="ConsPlusNonformat"/>
        <w:ind w:firstLine="709"/>
        <w:jc w:val="right"/>
        <w:rPr>
          <w:rFonts w:ascii="Times New Roman" w:hAnsi="Times New Roman" w:cs="Times New Roman"/>
          <w:sz w:val="16"/>
          <w:szCs w:val="16"/>
        </w:rPr>
      </w:pPr>
      <w:r w:rsidRPr="006831DF">
        <w:rPr>
          <w:rFonts w:ascii="Times New Roman" w:hAnsi="Times New Roman" w:cs="Times New Roman"/>
          <w:sz w:val="16"/>
          <w:szCs w:val="16"/>
        </w:rPr>
        <w:t>полное наименование организации -</w:t>
      </w:r>
    </w:p>
    <w:p w:rsidR="009C06BF" w:rsidRPr="00E61803" w:rsidRDefault="009C06BF" w:rsidP="009700AC">
      <w:pPr>
        <w:pStyle w:val="ConsPlusNonformat"/>
        <w:ind w:firstLine="709"/>
        <w:jc w:val="right"/>
        <w:rPr>
          <w:rFonts w:ascii="Times New Roman" w:hAnsi="Times New Roman" w:cs="Times New Roman"/>
          <w:sz w:val="24"/>
          <w:szCs w:val="24"/>
        </w:rPr>
      </w:pPr>
      <w:r w:rsidRPr="00E61803">
        <w:rPr>
          <w:rFonts w:ascii="Times New Roman" w:hAnsi="Times New Roman" w:cs="Times New Roman"/>
          <w:sz w:val="24"/>
          <w:szCs w:val="24"/>
        </w:rPr>
        <w:t>______________________________________</w:t>
      </w:r>
    </w:p>
    <w:p w:rsidR="009C06BF" w:rsidRPr="006831DF" w:rsidRDefault="009C06BF" w:rsidP="009700AC">
      <w:pPr>
        <w:pStyle w:val="ConsPlusNonformat"/>
        <w:ind w:firstLine="709"/>
        <w:jc w:val="right"/>
        <w:rPr>
          <w:rFonts w:ascii="Times New Roman" w:hAnsi="Times New Roman" w:cs="Times New Roman"/>
          <w:sz w:val="16"/>
          <w:szCs w:val="16"/>
        </w:rPr>
      </w:pPr>
      <w:r w:rsidRPr="006831DF">
        <w:rPr>
          <w:rFonts w:ascii="Times New Roman" w:hAnsi="Times New Roman" w:cs="Times New Roman"/>
          <w:sz w:val="16"/>
          <w:szCs w:val="16"/>
        </w:rPr>
        <w:t>для юридических лиц)</w:t>
      </w:r>
    </w:p>
    <w:p w:rsidR="009C06BF" w:rsidRPr="00E61803" w:rsidRDefault="009C06BF" w:rsidP="009700AC">
      <w:pPr>
        <w:pStyle w:val="ConsPlusNonformat"/>
        <w:ind w:firstLine="709"/>
        <w:jc w:val="right"/>
        <w:rPr>
          <w:rFonts w:ascii="Times New Roman" w:hAnsi="Times New Roman" w:cs="Times New Roman"/>
          <w:sz w:val="24"/>
          <w:szCs w:val="24"/>
        </w:rPr>
      </w:pPr>
    </w:p>
    <w:p w:rsidR="009C06BF" w:rsidRPr="00E61803" w:rsidRDefault="009C06BF" w:rsidP="009700AC">
      <w:pPr>
        <w:pStyle w:val="ConsPlusNonformat"/>
        <w:ind w:firstLine="709"/>
        <w:jc w:val="right"/>
        <w:rPr>
          <w:rFonts w:ascii="Times New Roman" w:hAnsi="Times New Roman" w:cs="Times New Roman"/>
          <w:sz w:val="24"/>
          <w:szCs w:val="24"/>
        </w:rPr>
      </w:pPr>
      <w:r w:rsidRPr="00E61803">
        <w:rPr>
          <w:rFonts w:ascii="Times New Roman" w:hAnsi="Times New Roman" w:cs="Times New Roman"/>
          <w:sz w:val="24"/>
          <w:szCs w:val="24"/>
        </w:rPr>
        <w:t>Куда _________________________________</w:t>
      </w:r>
    </w:p>
    <w:p w:rsidR="009C06BF" w:rsidRPr="006831DF" w:rsidRDefault="009C06BF" w:rsidP="009700AC">
      <w:pPr>
        <w:pStyle w:val="ConsPlusNonformat"/>
        <w:ind w:firstLine="709"/>
        <w:jc w:val="right"/>
        <w:rPr>
          <w:rFonts w:ascii="Times New Roman" w:hAnsi="Times New Roman" w:cs="Times New Roman"/>
          <w:sz w:val="16"/>
          <w:szCs w:val="16"/>
        </w:rPr>
      </w:pPr>
      <w:proofErr w:type="gramStart"/>
      <w:r w:rsidRPr="006831DF">
        <w:rPr>
          <w:rFonts w:ascii="Times New Roman" w:hAnsi="Times New Roman" w:cs="Times New Roman"/>
          <w:sz w:val="16"/>
          <w:szCs w:val="16"/>
        </w:rPr>
        <w:t>(почтовый индекс и адрес</w:t>
      </w:r>
      <w:proofErr w:type="gramEnd"/>
    </w:p>
    <w:p w:rsidR="009C06BF" w:rsidRPr="00E61803" w:rsidRDefault="009C06BF" w:rsidP="009700AC">
      <w:pPr>
        <w:pStyle w:val="ConsPlusNonformat"/>
        <w:ind w:firstLine="709"/>
        <w:jc w:val="right"/>
        <w:rPr>
          <w:rFonts w:ascii="Times New Roman" w:hAnsi="Times New Roman" w:cs="Times New Roman"/>
          <w:sz w:val="24"/>
          <w:szCs w:val="24"/>
        </w:rPr>
      </w:pPr>
      <w:r w:rsidRPr="00E61803">
        <w:rPr>
          <w:rFonts w:ascii="Times New Roman" w:hAnsi="Times New Roman" w:cs="Times New Roman"/>
          <w:sz w:val="24"/>
          <w:szCs w:val="24"/>
        </w:rPr>
        <w:t>______________________________________</w:t>
      </w:r>
    </w:p>
    <w:p w:rsidR="009C06BF" w:rsidRPr="00E61803" w:rsidRDefault="009C06BF" w:rsidP="009700AC">
      <w:pPr>
        <w:pStyle w:val="ConsPlusNonformat"/>
        <w:ind w:firstLine="709"/>
        <w:jc w:val="right"/>
        <w:rPr>
          <w:rFonts w:ascii="Times New Roman" w:hAnsi="Times New Roman" w:cs="Times New Roman"/>
          <w:sz w:val="24"/>
          <w:szCs w:val="24"/>
        </w:rPr>
      </w:pPr>
      <w:r w:rsidRPr="006831DF">
        <w:rPr>
          <w:rFonts w:ascii="Times New Roman" w:hAnsi="Times New Roman" w:cs="Times New Roman"/>
          <w:sz w:val="16"/>
          <w:szCs w:val="16"/>
        </w:rPr>
        <w:t xml:space="preserve"> заявителя согласно заявлению</w:t>
      </w:r>
    </w:p>
    <w:p w:rsidR="009C06BF" w:rsidRPr="00E61803" w:rsidRDefault="009C06BF" w:rsidP="009700AC">
      <w:pPr>
        <w:pStyle w:val="ConsPlusNonformat"/>
        <w:ind w:firstLine="709"/>
        <w:jc w:val="right"/>
        <w:rPr>
          <w:rFonts w:ascii="Times New Roman" w:hAnsi="Times New Roman" w:cs="Times New Roman"/>
          <w:sz w:val="24"/>
          <w:szCs w:val="24"/>
        </w:rPr>
      </w:pPr>
      <w:r w:rsidRPr="00E61803">
        <w:rPr>
          <w:rFonts w:ascii="Times New Roman" w:hAnsi="Times New Roman" w:cs="Times New Roman"/>
          <w:sz w:val="24"/>
          <w:szCs w:val="24"/>
        </w:rPr>
        <w:t>______________________________________</w:t>
      </w:r>
    </w:p>
    <w:p w:rsidR="009C06BF" w:rsidRPr="006831DF" w:rsidRDefault="009C06BF" w:rsidP="009700AC">
      <w:pPr>
        <w:pStyle w:val="ConsPlusNonformat"/>
        <w:ind w:firstLine="709"/>
        <w:jc w:val="right"/>
        <w:rPr>
          <w:rFonts w:ascii="Times New Roman" w:hAnsi="Times New Roman" w:cs="Times New Roman"/>
          <w:sz w:val="16"/>
          <w:szCs w:val="16"/>
        </w:rPr>
      </w:pPr>
      <w:r w:rsidRPr="006831DF">
        <w:rPr>
          <w:rFonts w:ascii="Times New Roman" w:hAnsi="Times New Roman" w:cs="Times New Roman"/>
          <w:sz w:val="16"/>
          <w:szCs w:val="16"/>
        </w:rPr>
        <w:t xml:space="preserve">  о переводе)</w:t>
      </w:r>
    </w:p>
    <w:p w:rsidR="009C06BF" w:rsidRPr="00E61803" w:rsidRDefault="009C06BF" w:rsidP="009700AC">
      <w:pPr>
        <w:pStyle w:val="ConsPlusNonformat"/>
        <w:ind w:firstLine="709"/>
        <w:jc w:val="right"/>
        <w:rPr>
          <w:rFonts w:ascii="Times New Roman" w:hAnsi="Times New Roman" w:cs="Times New Roman"/>
          <w:sz w:val="24"/>
          <w:szCs w:val="24"/>
        </w:rPr>
      </w:pPr>
      <w:r w:rsidRPr="00E61803">
        <w:rPr>
          <w:rFonts w:ascii="Times New Roman" w:hAnsi="Times New Roman" w:cs="Times New Roman"/>
          <w:sz w:val="24"/>
          <w:szCs w:val="24"/>
        </w:rPr>
        <w:t xml:space="preserve"> ______________________________________</w:t>
      </w:r>
    </w:p>
    <w:p w:rsidR="009C06BF" w:rsidRPr="00E61803" w:rsidRDefault="009C06BF" w:rsidP="009700AC">
      <w:pPr>
        <w:pStyle w:val="ConsPlusNonformat"/>
        <w:ind w:firstLine="709"/>
        <w:jc w:val="right"/>
        <w:rPr>
          <w:rFonts w:ascii="Times New Roman" w:hAnsi="Times New Roman" w:cs="Times New Roman"/>
          <w:sz w:val="24"/>
          <w:szCs w:val="24"/>
        </w:rPr>
      </w:pPr>
    </w:p>
    <w:p w:rsidR="009C06BF" w:rsidRDefault="009C06BF" w:rsidP="009700AC">
      <w:pPr>
        <w:pStyle w:val="ConsPlusNormal"/>
        <w:ind w:firstLine="709"/>
        <w:jc w:val="center"/>
        <w:rPr>
          <w:rFonts w:ascii="Times New Roman" w:hAnsi="Times New Roman" w:cs="Times New Roman"/>
          <w:b/>
          <w:bCs/>
        </w:rPr>
      </w:pPr>
      <w:bookmarkStart w:id="10" w:name="Par648"/>
      <w:bookmarkEnd w:id="10"/>
    </w:p>
    <w:p w:rsidR="009C06BF" w:rsidRPr="006831DF" w:rsidRDefault="009C06BF" w:rsidP="009700AC">
      <w:pPr>
        <w:pStyle w:val="ConsPlusNormal"/>
        <w:ind w:firstLine="709"/>
        <w:jc w:val="center"/>
        <w:rPr>
          <w:rFonts w:ascii="Times New Roman" w:hAnsi="Times New Roman" w:cs="Times New Roman"/>
          <w:b/>
          <w:bCs/>
        </w:rPr>
      </w:pPr>
      <w:r w:rsidRPr="006831DF">
        <w:rPr>
          <w:rFonts w:ascii="Times New Roman" w:hAnsi="Times New Roman" w:cs="Times New Roman"/>
          <w:b/>
          <w:bCs/>
        </w:rPr>
        <w:t>УВЕДОМЛЕНИЕ</w:t>
      </w:r>
    </w:p>
    <w:p w:rsidR="009C06BF" w:rsidRPr="006831DF" w:rsidRDefault="009C06BF" w:rsidP="009700AC">
      <w:pPr>
        <w:pStyle w:val="ConsPlusNormal"/>
        <w:ind w:firstLine="709"/>
        <w:jc w:val="center"/>
        <w:rPr>
          <w:rFonts w:ascii="Times New Roman" w:hAnsi="Times New Roman" w:cs="Times New Roman"/>
          <w:b/>
          <w:bCs/>
        </w:rPr>
      </w:pPr>
      <w:r w:rsidRPr="006831DF">
        <w:rPr>
          <w:rFonts w:ascii="Times New Roman" w:hAnsi="Times New Roman" w:cs="Times New Roman"/>
          <w:b/>
          <w:bCs/>
        </w:rPr>
        <w:t>о переводе жилого (нежилого</w:t>
      </w:r>
      <w:proofErr w:type="gramStart"/>
      <w:r w:rsidRPr="006831DF">
        <w:rPr>
          <w:rFonts w:ascii="Times New Roman" w:hAnsi="Times New Roman" w:cs="Times New Roman"/>
          <w:b/>
          <w:bCs/>
        </w:rPr>
        <w:t>)п</w:t>
      </w:r>
      <w:proofErr w:type="gramEnd"/>
      <w:r w:rsidRPr="006831DF">
        <w:rPr>
          <w:rFonts w:ascii="Times New Roman" w:hAnsi="Times New Roman" w:cs="Times New Roman"/>
          <w:b/>
          <w:bCs/>
        </w:rPr>
        <w:t xml:space="preserve">омещения </w:t>
      </w:r>
      <w:r>
        <w:rPr>
          <w:rFonts w:ascii="Times New Roman" w:hAnsi="Times New Roman" w:cs="Times New Roman"/>
          <w:b/>
          <w:bCs/>
        </w:rPr>
        <w:t xml:space="preserve">или </w:t>
      </w:r>
      <w:r w:rsidRPr="006831DF">
        <w:rPr>
          <w:rFonts w:ascii="Times New Roman" w:hAnsi="Times New Roman" w:cs="Times New Roman"/>
          <w:b/>
          <w:bCs/>
        </w:rPr>
        <w:t>в нежилое(жилое)помещение.</w:t>
      </w:r>
    </w:p>
    <w:p w:rsidR="009C06BF" w:rsidRPr="00E61803" w:rsidRDefault="009C06BF" w:rsidP="009700AC">
      <w:pPr>
        <w:pStyle w:val="ConsPlusNonformat"/>
        <w:ind w:firstLine="709"/>
        <w:rPr>
          <w:rFonts w:ascii="Times New Roman" w:hAnsi="Times New Roman" w:cs="Times New Roman"/>
          <w:sz w:val="24"/>
          <w:szCs w:val="24"/>
        </w:rPr>
      </w:pPr>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9C06BF" w:rsidRPr="00D42A4E" w:rsidRDefault="009C06BF" w:rsidP="009700AC">
      <w:pPr>
        <w:pStyle w:val="ConsPlusNonformat"/>
        <w:ind w:firstLine="709"/>
        <w:jc w:val="center"/>
        <w:rPr>
          <w:rFonts w:ascii="Times New Roman" w:hAnsi="Times New Roman" w:cs="Times New Roman"/>
          <w:sz w:val="16"/>
          <w:szCs w:val="16"/>
        </w:rPr>
      </w:pPr>
      <w:proofErr w:type="gramStart"/>
      <w:r w:rsidRPr="00D42A4E">
        <w:rPr>
          <w:rFonts w:ascii="Times New Roman" w:hAnsi="Times New Roman" w:cs="Times New Roman"/>
          <w:sz w:val="16"/>
          <w:szCs w:val="16"/>
        </w:rPr>
        <w:t>(полное наименование органа местного самоуправления,</w:t>
      </w:r>
      <w:proofErr w:type="gramEnd"/>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r w:rsidRPr="00E61803">
        <w:rPr>
          <w:rFonts w:ascii="Times New Roman" w:hAnsi="Times New Roman" w:cs="Times New Roman"/>
          <w:sz w:val="24"/>
          <w:szCs w:val="24"/>
        </w:rPr>
        <w:t>,</w:t>
      </w:r>
    </w:p>
    <w:p w:rsidR="009C06BF" w:rsidRPr="00D42A4E" w:rsidRDefault="009C06BF" w:rsidP="009700AC">
      <w:pPr>
        <w:pStyle w:val="ConsPlusNonformat"/>
        <w:ind w:firstLine="709"/>
        <w:jc w:val="center"/>
        <w:rPr>
          <w:rFonts w:ascii="Times New Roman" w:hAnsi="Times New Roman" w:cs="Times New Roman"/>
          <w:sz w:val="16"/>
          <w:szCs w:val="16"/>
        </w:rPr>
      </w:pPr>
      <w:r w:rsidRPr="00D42A4E">
        <w:rPr>
          <w:rFonts w:ascii="Times New Roman" w:hAnsi="Times New Roman" w:cs="Times New Roman"/>
          <w:sz w:val="16"/>
          <w:szCs w:val="16"/>
        </w:rPr>
        <w:t xml:space="preserve">                    осуществляющего перевод помещения)</w:t>
      </w:r>
    </w:p>
    <w:p w:rsidR="009C06BF" w:rsidRPr="00E61803" w:rsidRDefault="009C06BF" w:rsidP="009700AC">
      <w:pPr>
        <w:pStyle w:val="ConsPlusNonformat"/>
        <w:ind w:firstLine="709"/>
        <w:rPr>
          <w:rFonts w:ascii="Times New Roman" w:hAnsi="Times New Roman" w:cs="Times New Roman"/>
          <w:sz w:val="24"/>
          <w:szCs w:val="24"/>
        </w:rPr>
      </w:pPr>
      <w:r w:rsidRPr="00E61803">
        <w:rPr>
          <w:rFonts w:ascii="Times New Roman" w:hAnsi="Times New Roman" w:cs="Times New Roman"/>
          <w:sz w:val="24"/>
          <w:szCs w:val="24"/>
        </w:rPr>
        <w:t xml:space="preserve">рассмотрев  представленные  в  соответствии  с </w:t>
      </w:r>
      <w:r w:rsidRPr="00D42A4E">
        <w:rPr>
          <w:rFonts w:ascii="Times New Roman" w:hAnsi="Times New Roman" w:cs="Times New Roman"/>
          <w:sz w:val="24"/>
          <w:szCs w:val="24"/>
        </w:rPr>
        <w:t xml:space="preserve">частью 2 статьи 23 </w:t>
      </w:r>
      <w:proofErr w:type="spellStart"/>
      <w:r w:rsidRPr="00E61803">
        <w:rPr>
          <w:rFonts w:ascii="Times New Roman" w:hAnsi="Times New Roman" w:cs="Times New Roman"/>
          <w:sz w:val="24"/>
          <w:szCs w:val="24"/>
        </w:rPr>
        <w:t>Жилищногокодекса</w:t>
      </w:r>
      <w:proofErr w:type="spellEnd"/>
      <w:r w:rsidRPr="00E61803">
        <w:rPr>
          <w:rFonts w:ascii="Times New Roman" w:hAnsi="Times New Roman" w:cs="Times New Roman"/>
          <w:sz w:val="24"/>
          <w:szCs w:val="24"/>
        </w:rPr>
        <w:t xml:space="preserve">  Российской Федерации документы о переводе помещения общей площадью_____ кв. м, находящегося по адресу:</w:t>
      </w:r>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9C06BF" w:rsidRPr="009700AC" w:rsidRDefault="009C06BF" w:rsidP="009700AC">
      <w:pPr>
        <w:pStyle w:val="ConsPlusNonformat"/>
        <w:ind w:firstLine="709"/>
        <w:jc w:val="center"/>
        <w:rPr>
          <w:rFonts w:ascii="Times New Roman" w:hAnsi="Times New Roman" w:cs="Times New Roman"/>
          <w:sz w:val="16"/>
          <w:szCs w:val="16"/>
        </w:rPr>
      </w:pPr>
      <w:r w:rsidRPr="00D42A4E">
        <w:rPr>
          <w:rFonts w:ascii="Times New Roman" w:hAnsi="Times New Roman" w:cs="Times New Roman"/>
          <w:sz w:val="16"/>
          <w:szCs w:val="16"/>
        </w:rPr>
        <w:t xml:space="preserve">             (наименование городского или сельского поселения)</w:t>
      </w:r>
      <w:r w:rsidRPr="00E6180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9C06BF" w:rsidRPr="00D42A4E" w:rsidRDefault="009C06BF" w:rsidP="009700AC">
      <w:pPr>
        <w:pStyle w:val="ConsPlusNonformat"/>
        <w:ind w:firstLine="709"/>
        <w:jc w:val="center"/>
        <w:rPr>
          <w:rFonts w:ascii="Times New Roman" w:hAnsi="Times New Roman" w:cs="Times New Roman"/>
          <w:sz w:val="16"/>
          <w:szCs w:val="16"/>
        </w:rPr>
      </w:pPr>
      <w:r w:rsidRPr="00D42A4E">
        <w:rPr>
          <w:rFonts w:ascii="Times New Roman" w:hAnsi="Times New Roman" w:cs="Times New Roman"/>
          <w:sz w:val="16"/>
          <w:szCs w:val="16"/>
        </w:rPr>
        <w:t xml:space="preserve">    (наименование улицы, площади, проспекта, бульвара, проезда и т.п.)</w:t>
      </w:r>
    </w:p>
    <w:p w:rsidR="009C06BF" w:rsidRPr="00E61803" w:rsidRDefault="009C06BF" w:rsidP="009700AC">
      <w:pPr>
        <w:pStyle w:val="ConsPlusNonformat"/>
        <w:ind w:firstLine="709"/>
        <w:rPr>
          <w:rFonts w:ascii="Times New Roman" w:hAnsi="Times New Roman" w:cs="Times New Roman"/>
          <w:sz w:val="24"/>
          <w:szCs w:val="24"/>
        </w:rPr>
      </w:pPr>
    </w:p>
    <w:p w:rsidR="009C06BF" w:rsidRPr="00E61803" w:rsidRDefault="009C06BF" w:rsidP="009700AC">
      <w:pPr>
        <w:pStyle w:val="ConsPlusNonformat"/>
        <w:ind w:firstLine="709"/>
        <w:rPr>
          <w:rFonts w:ascii="Times New Roman" w:hAnsi="Times New Roman" w:cs="Times New Roman"/>
          <w:sz w:val="24"/>
          <w:szCs w:val="24"/>
        </w:rPr>
      </w:pPr>
      <w:r w:rsidRPr="00E61803">
        <w:rPr>
          <w:rFonts w:ascii="Times New Roman" w:hAnsi="Times New Roman" w:cs="Times New Roman"/>
          <w:sz w:val="24"/>
          <w:szCs w:val="24"/>
        </w:rPr>
        <w:t xml:space="preserve">дом  (владение, строение) ______,  </w:t>
      </w:r>
      <w:proofErr w:type="spellStart"/>
      <w:r w:rsidRPr="00E61803">
        <w:rPr>
          <w:rFonts w:ascii="Times New Roman" w:hAnsi="Times New Roman" w:cs="Times New Roman"/>
          <w:sz w:val="24"/>
          <w:szCs w:val="24"/>
        </w:rPr>
        <w:t>корпус_________</w:t>
      </w:r>
      <w:proofErr w:type="spellEnd"/>
      <w:r w:rsidRPr="00E61803">
        <w:rPr>
          <w:rFonts w:ascii="Times New Roman" w:hAnsi="Times New Roman" w:cs="Times New Roman"/>
          <w:sz w:val="24"/>
          <w:szCs w:val="24"/>
        </w:rPr>
        <w:t>,  кв.  _____, из  жилог</w:t>
      </w:r>
      <w:proofErr w:type="gramStart"/>
      <w:r w:rsidRPr="00E61803">
        <w:rPr>
          <w:rFonts w:ascii="Times New Roman" w:hAnsi="Times New Roman" w:cs="Times New Roman"/>
          <w:sz w:val="24"/>
          <w:szCs w:val="24"/>
        </w:rPr>
        <w:t>о(</w:t>
      </w:r>
      <w:proofErr w:type="gramEnd"/>
      <w:r w:rsidRPr="00E61803">
        <w:rPr>
          <w:rFonts w:ascii="Times New Roman" w:hAnsi="Times New Roman" w:cs="Times New Roman"/>
          <w:sz w:val="24"/>
          <w:szCs w:val="24"/>
        </w:rPr>
        <w:t xml:space="preserve">нежилого)  в  нежилое  (жилое) (ненужное зачеркнуть) в целях </w:t>
      </w:r>
      <w:proofErr w:type="spellStart"/>
      <w:r w:rsidRPr="00E61803">
        <w:rPr>
          <w:rFonts w:ascii="Times New Roman" w:hAnsi="Times New Roman" w:cs="Times New Roman"/>
          <w:sz w:val="24"/>
          <w:szCs w:val="24"/>
        </w:rPr>
        <w:t>использованияпомещения</w:t>
      </w:r>
      <w:proofErr w:type="spellEnd"/>
      <w:r w:rsidRPr="00E61803">
        <w:rPr>
          <w:rFonts w:ascii="Times New Roman" w:hAnsi="Times New Roman" w:cs="Times New Roman"/>
          <w:sz w:val="24"/>
          <w:szCs w:val="24"/>
        </w:rPr>
        <w:t xml:space="preserve"> в качестве</w:t>
      </w:r>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w:t>
      </w:r>
      <w:r w:rsidRPr="00E61803">
        <w:rPr>
          <w:rFonts w:ascii="Times New Roman" w:hAnsi="Times New Roman" w:cs="Times New Roman"/>
          <w:sz w:val="24"/>
          <w:szCs w:val="24"/>
        </w:rPr>
        <w:t>_</w:t>
      </w:r>
    </w:p>
    <w:p w:rsidR="009C06BF" w:rsidRPr="00D42A4E" w:rsidRDefault="009C06BF" w:rsidP="009700AC">
      <w:pPr>
        <w:pStyle w:val="ConsPlusNonformat"/>
        <w:ind w:firstLine="709"/>
        <w:jc w:val="center"/>
        <w:rPr>
          <w:rFonts w:ascii="Times New Roman" w:hAnsi="Times New Roman" w:cs="Times New Roman"/>
          <w:sz w:val="16"/>
          <w:szCs w:val="16"/>
        </w:rPr>
      </w:pPr>
      <w:r w:rsidRPr="00D42A4E">
        <w:rPr>
          <w:rFonts w:ascii="Times New Roman" w:hAnsi="Times New Roman" w:cs="Times New Roman"/>
          <w:sz w:val="16"/>
          <w:szCs w:val="16"/>
        </w:rPr>
        <w:t xml:space="preserve">                (вид использования помещения в </w:t>
      </w:r>
      <w:proofErr w:type="spellStart"/>
      <w:r w:rsidRPr="00D42A4E">
        <w:rPr>
          <w:rFonts w:ascii="Times New Roman" w:hAnsi="Times New Roman" w:cs="Times New Roman"/>
          <w:sz w:val="16"/>
          <w:szCs w:val="16"/>
        </w:rPr>
        <w:t>соответствиис</w:t>
      </w:r>
      <w:proofErr w:type="spellEnd"/>
      <w:r w:rsidRPr="00D42A4E">
        <w:rPr>
          <w:rFonts w:ascii="Times New Roman" w:hAnsi="Times New Roman" w:cs="Times New Roman"/>
          <w:sz w:val="16"/>
          <w:szCs w:val="16"/>
        </w:rPr>
        <w:t xml:space="preserve"> заявлением о переводе)</w:t>
      </w:r>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w:t>
      </w:r>
      <w:r w:rsidR="009700AC">
        <w:rPr>
          <w:rFonts w:ascii="Times New Roman" w:hAnsi="Times New Roman" w:cs="Times New Roman"/>
          <w:sz w:val="24"/>
          <w:szCs w:val="24"/>
        </w:rPr>
        <w:t>_____</w:t>
      </w:r>
    </w:p>
    <w:p w:rsidR="009C06BF" w:rsidRPr="00E61803" w:rsidRDefault="009C06BF" w:rsidP="009700AC">
      <w:pPr>
        <w:pStyle w:val="ConsPlusNonformat"/>
        <w:ind w:firstLine="709"/>
        <w:rPr>
          <w:rFonts w:ascii="Times New Roman" w:hAnsi="Times New Roman" w:cs="Times New Roman"/>
          <w:sz w:val="24"/>
          <w:szCs w:val="24"/>
        </w:rPr>
      </w:pPr>
    </w:p>
    <w:p w:rsidR="009C06BF" w:rsidRPr="00E61803" w:rsidRDefault="009C06BF" w:rsidP="009700AC">
      <w:pPr>
        <w:pStyle w:val="ConsPlusNonformat"/>
        <w:ind w:firstLine="709"/>
        <w:rPr>
          <w:rFonts w:ascii="Times New Roman" w:hAnsi="Times New Roman" w:cs="Times New Roman"/>
          <w:sz w:val="24"/>
          <w:szCs w:val="24"/>
        </w:rPr>
      </w:pPr>
      <w:r w:rsidRPr="00E61803">
        <w:rPr>
          <w:rFonts w:ascii="Times New Roman" w:hAnsi="Times New Roman" w:cs="Times New Roman"/>
          <w:sz w:val="24"/>
          <w:szCs w:val="24"/>
        </w:rPr>
        <w:t>РЕШ</w:t>
      </w:r>
      <w:r>
        <w:rPr>
          <w:rFonts w:ascii="Times New Roman" w:hAnsi="Times New Roman" w:cs="Times New Roman"/>
          <w:sz w:val="24"/>
          <w:szCs w:val="24"/>
        </w:rPr>
        <w:t>ЕНО</w:t>
      </w:r>
      <w:proofErr w:type="gramStart"/>
      <w:r w:rsidRPr="00E61803">
        <w:rPr>
          <w:rFonts w:ascii="Times New Roman" w:hAnsi="Times New Roman" w:cs="Times New Roman"/>
          <w:sz w:val="24"/>
          <w:szCs w:val="24"/>
        </w:rPr>
        <w:t xml:space="preserve"> (__________________________________________________________________):</w:t>
      </w:r>
      <w:proofErr w:type="gramEnd"/>
    </w:p>
    <w:p w:rsidR="009C06BF" w:rsidRPr="00D42A4E" w:rsidRDefault="009C06BF" w:rsidP="009700AC">
      <w:pPr>
        <w:pStyle w:val="ConsPlusNonformat"/>
        <w:ind w:firstLine="709"/>
        <w:jc w:val="center"/>
        <w:rPr>
          <w:rFonts w:ascii="Times New Roman" w:hAnsi="Times New Roman" w:cs="Times New Roman"/>
          <w:sz w:val="16"/>
          <w:szCs w:val="16"/>
        </w:rPr>
      </w:pPr>
      <w:r w:rsidRPr="00D42A4E">
        <w:rPr>
          <w:rFonts w:ascii="Times New Roman" w:hAnsi="Times New Roman" w:cs="Times New Roman"/>
          <w:sz w:val="16"/>
          <w:szCs w:val="16"/>
        </w:rPr>
        <w:t xml:space="preserve">              (наименование акта, дата его принятия и номер)</w:t>
      </w:r>
    </w:p>
    <w:p w:rsidR="009C06BF" w:rsidRDefault="009C06BF" w:rsidP="009700AC">
      <w:pPr>
        <w:pStyle w:val="ConsPlusNonformat"/>
        <w:ind w:firstLine="709"/>
        <w:rPr>
          <w:rFonts w:ascii="Times New Roman" w:hAnsi="Times New Roman" w:cs="Times New Roman"/>
          <w:sz w:val="24"/>
          <w:szCs w:val="24"/>
        </w:rPr>
      </w:pPr>
    </w:p>
    <w:p w:rsidR="009C06BF" w:rsidRPr="00E61803" w:rsidRDefault="009C06BF" w:rsidP="009700AC">
      <w:pPr>
        <w:pStyle w:val="ConsPlusNonformat"/>
        <w:ind w:firstLine="709"/>
        <w:rPr>
          <w:rFonts w:ascii="Times New Roman" w:hAnsi="Times New Roman" w:cs="Times New Roman"/>
          <w:sz w:val="24"/>
          <w:szCs w:val="24"/>
        </w:rPr>
      </w:pPr>
      <w:r w:rsidRPr="00D42A4E">
        <w:rPr>
          <w:rFonts w:ascii="Times New Roman" w:hAnsi="Times New Roman" w:cs="Times New Roman"/>
          <w:b/>
          <w:bCs/>
          <w:sz w:val="24"/>
          <w:szCs w:val="24"/>
        </w:rPr>
        <w:t>1.</w:t>
      </w:r>
      <w:r w:rsidRPr="00E61803">
        <w:rPr>
          <w:rFonts w:ascii="Times New Roman" w:hAnsi="Times New Roman" w:cs="Times New Roman"/>
          <w:sz w:val="24"/>
          <w:szCs w:val="24"/>
        </w:rPr>
        <w:t xml:space="preserve"> Помещение на основании приложенных к заявлению документов:</w:t>
      </w:r>
    </w:p>
    <w:p w:rsidR="009C06BF" w:rsidRPr="00D42A4E" w:rsidRDefault="009C06BF" w:rsidP="009700AC">
      <w:pPr>
        <w:pStyle w:val="ConsPlusNonformat"/>
        <w:ind w:firstLine="709"/>
        <w:rPr>
          <w:rFonts w:ascii="Times New Roman" w:hAnsi="Times New Roman" w:cs="Times New Roman"/>
          <w:sz w:val="16"/>
          <w:szCs w:val="16"/>
        </w:rPr>
      </w:pPr>
      <w:r w:rsidRPr="00E61803">
        <w:rPr>
          <w:rFonts w:ascii="Times New Roman" w:hAnsi="Times New Roman" w:cs="Times New Roman"/>
          <w:sz w:val="24"/>
          <w:szCs w:val="24"/>
        </w:rPr>
        <w:t xml:space="preserve">жилого (нежилого) в нежилое (жилое) </w:t>
      </w:r>
      <w:r w:rsidRPr="00D42A4E">
        <w:rPr>
          <w:rFonts w:ascii="Times New Roman" w:hAnsi="Times New Roman" w:cs="Times New Roman"/>
          <w:sz w:val="16"/>
          <w:szCs w:val="16"/>
        </w:rPr>
        <w:t>(ненужное зачеркнуть)</w:t>
      </w:r>
    </w:p>
    <w:p w:rsidR="009C06BF" w:rsidRPr="00E61803" w:rsidRDefault="009C06BF" w:rsidP="009700AC">
      <w:pPr>
        <w:pStyle w:val="ConsPlusNonformat"/>
        <w:ind w:firstLine="709"/>
        <w:rPr>
          <w:rFonts w:ascii="Times New Roman" w:hAnsi="Times New Roman" w:cs="Times New Roman"/>
          <w:sz w:val="24"/>
          <w:szCs w:val="24"/>
        </w:rPr>
      </w:pPr>
      <w:r w:rsidRPr="00E61803">
        <w:rPr>
          <w:rFonts w:ascii="Times New Roman" w:hAnsi="Times New Roman" w:cs="Times New Roman"/>
          <w:sz w:val="24"/>
          <w:szCs w:val="24"/>
        </w:rPr>
        <w:t xml:space="preserve">а) перевести </w:t>
      </w:r>
      <w:proofErr w:type="gramStart"/>
      <w:r w:rsidRPr="00E61803">
        <w:rPr>
          <w:rFonts w:ascii="Times New Roman" w:hAnsi="Times New Roman" w:cs="Times New Roman"/>
          <w:sz w:val="24"/>
          <w:szCs w:val="24"/>
        </w:rPr>
        <w:t>из</w:t>
      </w:r>
      <w:proofErr w:type="gramEnd"/>
      <w:r w:rsidRPr="00E61803">
        <w:rPr>
          <w:rFonts w:ascii="Times New Roman" w:hAnsi="Times New Roman" w:cs="Times New Roman"/>
          <w:sz w:val="24"/>
          <w:szCs w:val="24"/>
        </w:rPr>
        <w:t xml:space="preserve"> ____________________</w:t>
      </w:r>
      <w:r>
        <w:rPr>
          <w:rFonts w:ascii="Times New Roman" w:hAnsi="Times New Roman" w:cs="Times New Roman"/>
          <w:sz w:val="24"/>
          <w:szCs w:val="24"/>
        </w:rPr>
        <w:t>_____</w:t>
      </w:r>
      <w:r w:rsidRPr="00E61803">
        <w:rPr>
          <w:rFonts w:ascii="Times New Roman" w:hAnsi="Times New Roman" w:cs="Times New Roman"/>
          <w:sz w:val="24"/>
          <w:szCs w:val="24"/>
        </w:rPr>
        <w:t xml:space="preserve"> без предварительных условий;</w:t>
      </w:r>
    </w:p>
    <w:p w:rsidR="009C06BF" w:rsidRPr="00E61803" w:rsidRDefault="009C06BF" w:rsidP="009700AC">
      <w:pPr>
        <w:pStyle w:val="ConsPlusNonformat"/>
        <w:ind w:firstLine="709"/>
        <w:rPr>
          <w:rFonts w:ascii="Times New Roman" w:hAnsi="Times New Roman" w:cs="Times New Roman"/>
          <w:sz w:val="24"/>
          <w:szCs w:val="24"/>
        </w:rPr>
      </w:pPr>
      <w:r w:rsidRPr="00E61803">
        <w:rPr>
          <w:rFonts w:ascii="Times New Roman" w:hAnsi="Times New Roman" w:cs="Times New Roman"/>
          <w:sz w:val="24"/>
          <w:szCs w:val="24"/>
        </w:rPr>
        <w:t xml:space="preserve">б)  перевести из жилого (нежилого) в </w:t>
      </w:r>
      <w:proofErr w:type="gramStart"/>
      <w:r w:rsidRPr="00E61803">
        <w:rPr>
          <w:rFonts w:ascii="Times New Roman" w:hAnsi="Times New Roman" w:cs="Times New Roman"/>
          <w:sz w:val="24"/>
          <w:szCs w:val="24"/>
        </w:rPr>
        <w:t>нежилое</w:t>
      </w:r>
      <w:proofErr w:type="gramEnd"/>
      <w:r w:rsidRPr="00E61803">
        <w:rPr>
          <w:rFonts w:ascii="Times New Roman" w:hAnsi="Times New Roman" w:cs="Times New Roman"/>
          <w:sz w:val="24"/>
          <w:szCs w:val="24"/>
        </w:rPr>
        <w:t xml:space="preserve"> (жилое) при условии проведения</w:t>
      </w:r>
    </w:p>
    <w:p w:rsidR="009C06BF" w:rsidRPr="00E61803" w:rsidRDefault="009C06BF" w:rsidP="009700AC">
      <w:pPr>
        <w:pStyle w:val="ConsPlusNonformat"/>
        <w:ind w:firstLine="709"/>
        <w:rPr>
          <w:rFonts w:ascii="Times New Roman" w:hAnsi="Times New Roman" w:cs="Times New Roman"/>
          <w:sz w:val="24"/>
          <w:szCs w:val="24"/>
        </w:rPr>
      </w:pPr>
      <w:r w:rsidRPr="00E61803">
        <w:rPr>
          <w:rFonts w:ascii="Times New Roman" w:hAnsi="Times New Roman" w:cs="Times New Roman"/>
          <w:sz w:val="24"/>
          <w:szCs w:val="24"/>
        </w:rPr>
        <w:t>в установленном порядке следующих видов работ:</w:t>
      </w:r>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p>
    <w:p w:rsidR="009C06BF" w:rsidRPr="00D42A4E" w:rsidRDefault="009C06BF" w:rsidP="009700AC">
      <w:pPr>
        <w:pStyle w:val="ConsPlusNonformat"/>
        <w:ind w:firstLine="709"/>
        <w:jc w:val="center"/>
        <w:rPr>
          <w:rFonts w:ascii="Times New Roman" w:hAnsi="Times New Roman" w:cs="Times New Roman"/>
          <w:sz w:val="16"/>
          <w:szCs w:val="16"/>
        </w:rPr>
      </w:pPr>
      <w:r w:rsidRPr="00D42A4E">
        <w:rPr>
          <w:rFonts w:ascii="Times New Roman" w:hAnsi="Times New Roman" w:cs="Times New Roman"/>
          <w:sz w:val="16"/>
          <w:szCs w:val="16"/>
        </w:rPr>
        <w:t xml:space="preserve">                     </w:t>
      </w:r>
      <w:proofErr w:type="gramStart"/>
      <w:r w:rsidRPr="00D42A4E">
        <w:rPr>
          <w:rFonts w:ascii="Times New Roman" w:hAnsi="Times New Roman" w:cs="Times New Roman"/>
          <w:sz w:val="16"/>
          <w:szCs w:val="16"/>
        </w:rPr>
        <w:t>(перечень работ по переустройству</w:t>
      </w:r>
      <w:proofErr w:type="gramEnd"/>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p>
    <w:p w:rsidR="009C06BF" w:rsidRPr="00D42A4E" w:rsidRDefault="009C06BF" w:rsidP="009700AC">
      <w:pPr>
        <w:pStyle w:val="ConsPlusNonformat"/>
        <w:ind w:firstLine="709"/>
        <w:jc w:val="center"/>
        <w:rPr>
          <w:rFonts w:ascii="Times New Roman" w:hAnsi="Times New Roman" w:cs="Times New Roman"/>
          <w:sz w:val="16"/>
          <w:szCs w:val="16"/>
        </w:rPr>
      </w:pPr>
      <w:r w:rsidRPr="00D42A4E">
        <w:rPr>
          <w:rFonts w:ascii="Times New Roman" w:hAnsi="Times New Roman" w:cs="Times New Roman"/>
          <w:sz w:val="16"/>
          <w:szCs w:val="16"/>
        </w:rPr>
        <w:t xml:space="preserve">                        (перепланировке) помещения</w:t>
      </w:r>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___________________________________________________________________________</w:t>
      </w:r>
    </w:p>
    <w:p w:rsidR="009C06BF" w:rsidRPr="00D42A4E" w:rsidRDefault="009C06BF" w:rsidP="009700AC">
      <w:pPr>
        <w:pStyle w:val="ConsPlusNonformat"/>
        <w:ind w:firstLine="709"/>
        <w:jc w:val="center"/>
        <w:rPr>
          <w:rFonts w:ascii="Times New Roman" w:hAnsi="Times New Roman" w:cs="Times New Roman"/>
          <w:sz w:val="16"/>
          <w:szCs w:val="16"/>
        </w:rPr>
      </w:pPr>
      <w:r w:rsidRPr="00D42A4E">
        <w:rPr>
          <w:rFonts w:ascii="Times New Roman" w:hAnsi="Times New Roman" w:cs="Times New Roman"/>
          <w:sz w:val="16"/>
          <w:szCs w:val="16"/>
        </w:rPr>
        <w:lastRenderedPageBreak/>
        <w:t xml:space="preserve">           или иных необходимых работ по ремонту, реконструкции,</w:t>
      </w:r>
    </w:p>
    <w:p w:rsidR="009C06BF" w:rsidRPr="00D42A4E" w:rsidRDefault="009C06BF" w:rsidP="009700AC">
      <w:pPr>
        <w:pStyle w:val="ConsPlusNonformat"/>
        <w:ind w:firstLine="709"/>
        <w:jc w:val="center"/>
        <w:rPr>
          <w:rFonts w:ascii="Times New Roman" w:hAnsi="Times New Roman" w:cs="Times New Roman"/>
          <w:sz w:val="16"/>
          <w:szCs w:val="16"/>
        </w:rPr>
      </w:pPr>
      <w:r w:rsidRPr="00D42A4E">
        <w:rPr>
          <w:rFonts w:ascii="Times New Roman" w:hAnsi="Times New Roman" w:cs="Times New Roman"/>
          <w:sz w:val="16"/>
          <w:szCs w:val="16"/>
        </w:rPr>
        <w:t xml:space="preserve">                          реставрации помещения)</w:t>
      </w:r>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__________________________________________________________________________.</w:t>
      </w:r>
    </w:p>
    <w:p w:rsidR="009C06BF" w:rsidRPr="00E61803" w:rsidRDefault="009C06BF" w:rsidP="009700AC">
      <w:pPr>
        <w:pStyle w:val="ConsPlusNonformat"/>
        <w:ind w:firstLine="709"/>
        <w:rPr>
          <w:rFonts w:ascii="Times New Roman" w:hAnsi="Times New Roman" w:cs="Times New Roman"/>
          <w:sz w:val="24"/>
          <w:szCs w:val="24"/>
        </w:rPr>
      </w:pPr>
      <w:r w:rsidRPr="00D42A4E">
        <w:rPr>
          <w:rFonts w:ascii="Times New Roman" w:hAnsi="Times New Roman" w:cs="Times New Roman"/>
          <w:b/>
          <w:bCs/>
          <w:sz w:val="24"/>
          <w:szCs w:val="24"/>
        </w:rPr>
        <w:t>2.</w:t>
      </w:r>
      <w:r w:rsidRPr="00E61803">
        <w:rPr>
          <w:rFonts w:ascii="Times New Roman" w:hAnsi="Times New Roman" w:cs="Times New Roman"/>
          <w:sz w:val="24"/>
          <w:szCs w:val="24"/>
        </w:rPr>
        <w:t xml:space="preserve"> Отказать  в переводе указанного помещения из жилого (нежилого) в </w:t>
      </w:r>
      <w:proofErr w:type="gramStart"/>
      <w:r w:rsidRPr="00E61803">
        <w:rPr>
          <w:rFonts w:ascii="Times New Roman" w:hAnsi="Times New Roman" w:cs="Times New Roman"/>
          <w:sz w:val="24"/>
          <w:szCs w:val="24"/>
        </w:rPr>
        <w:t>нежилое</w:t>
      </w:r>
      <w:proofErr w:type="gramEnd"/>
    </w:p>
    <w:p w:rsidR="009C06BF" w:rsidRPr="00E61803" w:rsidRDefault="009C06BF" w:rsidP="009700AC">
      <w:pPr>
        <w:pStyle w:val="ConsPlusNonformat"/>
        <w:ind w:firstLine="709"/>
        <w:rPr>
          <w:rFonts w:ascii="Times New Roman" w:hAnsi="Times New Roman" w:cs="Times New Roman"/>
          <w:sz w:val="24"/>
          <w:szCs w:val="24"/>
        </w:rPr>
      </w:pPr>
      <w:r w:rsidRPr="00E61803">
        <w:rPr>
          <w:rFonts w:ascii="Times New Roman" w:hAnsi="Times New Roman" w:cs="Times New Roman"/>
          <w:sz w:val="24"/>
          <w:szCs w:val="24"/>
        </w:rPr>
        <w:t>(</w:t>
      </w:r>
      <w:proofErr w:type="gramStart"/>
      <w:r w:rsidRPr="00E61803">
        <w:rPr>
          <w:rFonts w:ascii="Times New Roman" w:hAnsi="Times New Roman" w:cs="Times New Roman"/>
          <w:sz w:val="24"/>
          <w:szCs w:val="24"/>
        </w:rPr>
        <w:t>жилое</w:t>
      </w:r>
      <w:proofErr w:type="gramEnd"/>
      <w:r w:rsidRPr="00E61803">
        <w:rPr>
          <w:rFonts w:ascii="Times New Roman" w:hAnsi="Times New Roman" w:cs="Times New Roman"/>
          <w:sz w:val="24"/>
          <w:szCs w:val="24"/>
        </w:rPr>
        <w:t>) в связи с________________________________________________________________</w:t>
      </w:r>
    </w:p>
    <w:p w:rsidR="009C06BF" w:rsidRPr="00D42A4E" w:rsidRDefault="009C06BF" w:rsidP="009700AC">
      <w:pPr>
        <w:pStyle w:val="ConsPlusNonformat"/>
        <w:ind w:firstLine="709"/>
        <w:jc w:val="right"/>
        <w:rPr>
          <w:rFonts w:ascii="Times New Roman" w:hAnsi="Times New Roman" w:cs="Times New Roman"/>
          <w:sz w:val="16"/>
          <w:szCs w:val="16"/>
        </w:rPr>
      </w:pPr>
      <w:r w:rsidRPr="00D42A4E">
        <w:rPr>
          <w:rFonts w:ascii="Times New Roman" w:hAnsi="Times New Roman" w:cs="Times New Roman"/>
          <w:sz w:val="16"/>
          <w:szCs w:val="16"/>
        </w:rPr>
        <w:t xml:space="preserve"> (основани</w:t>
      </w:r>
      <w:proofErr w:type="gramStart"/>
      <w:r w:rsidRPr="00D42A4E">
        <w:rPr>
          <w:rFonts w:ascii="Times New Roman" w:hAnsi="Times New Roman" w:cs="Times New Roman"/>
          <w:sz w:val="16"/>
          <w:szCs w:val="16"/>
        </w:rPr>
        <w:t>е(</w:t>
      </w:r>
      <w:proofErr w:type="gramEnd"/>
      <w:r w:rsidRPr="00D42A4E">
        <w:rPr>
          <w:rFonts w:ascii="Times New Roman" w:hAnsi="Times New Roman" w:cs="Times New Roman"/>
          <w:sz w:val="16"/>
          <w:szCs w:val="16"/>
        </w:rPr>
        <w:t>я), установленное частью 1 статьи 24Жилищного кодекса Российской Федерации)</w:t>
      </w:r>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w:t>
      </w:r>
    </w:p>
    <w:p w:rsidR="009C06BF" w:rsidRPr="00E61803" w:rsidRDefault="009C06BF" w:rsidP="009700AC">
      <w:pPr>
        <w:pStyle w:val="ConsPlusNonformat"/>
        <w:rPr>
          <w:rFonts w:ascii="Times New Roman" w:hAnsi="Times New Roman" w:cs="Times New Roman"/>
          <w:sz w:val="24"/>
          <w:szCs w:val="24"/>
        </w:rPr>
      </w:pPr>
      <w:r w:rsidRPr="00E61803">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w:t>
      </w:r>
    </w:p>
    <w:p w:rsidR="009C06BF" w:rsidRPr="00E61803" w:rsidRDefault="009C06BF" w:rsidP="009700AC">
      <w:pPr>
        <w:pStyle w:val="ConsPlusNonformat"/>
        <w:ind w:firstLine="709"/>
        <w:rPr>
          <w:rFonts w:ascii="Times New Roman" w:hAnsi="Times New Roman" w:cs="Times New Roman"/>
          <w:sz w:val="24"/>
          <w:szCs w:val="24"/>
        </w:rPr>
      </w:pPr>
    </w:p>
    <w:p w:rsidR="009C06BF" w:rsidRPr="00E61803" w:rsidRDefault="009C06BF" w:rsidP="009700AC">
      <w:pPr>
        <w:pStyle w:val="ConsPlusNonformat"/>
        <w:ind w:firstLine="709"/>
        <w:rPr>
          <w:rFonts w:ascii="Times New Roman" w:hAnsi="Times New Roman" w:cs="Times New Roman"/>
          <w:sz w:val="24"/>
          <w:szCs w:val="24"/>
        </w:rPr>
      </w:pPr>
      <w:r>
        <w:rPr>
          <w:rFonts w:ascii="Times New Roman" w:hAnsi="Times New Roman" w:cs="Times New Roman"/>
          <w:sz w:val="24"/>
          <w:szCs w:val="24"/>
        </w:rPr>
        <w:t>____________________________</w:t>
      </w:r>
      <w:r w:rsidRPr="00E61803">
        <w:rPr>
          <w:rFonts w:ascii="Times New Roman" w:hAnsi="Times New Roman" w:cs="Times New Roman"/>
          <w:sz w:val="24"/>
          <w:szCs w:val="24"/>
        </w:rPr>
        <w:t xml:space="preserve"> ________________</w:t>
      </w:r>
      <w:r>
        <w:rPr>
          <w:rFonts w:ascii="Times New Roman" w:hAnsi="Times New Roman" w:cs="Times New Roman"/>
          <w:sz w:val="24"/>
          <w:szCs w:val="24"/>
        </w:rPr>
        <w:t>/</w:t>
      </w:r>
      <w:r w:rsidRPr="00E61803">
        <w:rPr>
          <w:rFonts w:ascii="Times New Roman" w:hAnsi="Times New Roman" w:cs="Times New Roman"/>
          <w:sz w:val="24"/>
          <w:szCs w:val="24"/>
        </w:rPr>
        <w:t xml:space="preserve">  _____________________</w:t>
      </w:r>
    </w:p>
    <w:p w:rsidR="009C06BF" w:rsidRPr="00D42A4E" w:rsidRDefault="009C06BF" w:rsidP="009700AC">
      <w:pPr>
        <w:pStyle w:val="ConsPlusNonformat"/>
        <w:ind w:firstLine="709"/>
        <w:rPr>
          <w:rFonts w:ascii="Times New Roman" w:hAnsi="Times New Roman" w:cs="Times New Roman"/>
          <w:sz w:val="16"/>
          <w:szCs w:val="16"/>
        </w:rPr>
      </w:pPr>
      <w:r>
        <w:rPr>
          <w:rFonts w:ascii="Times New Roman" w:hAnsi="Times New Roman" w:cs="Times New Roman"/>
          <w:sz w:val="16"/>
          <w:szCs w:val="16"/>
        </w:rPr>
        <w:t xml:space="preserve">(должность лица, </w:t>
      </w:r>
      <w:r w:rsidRPr="00D42A4E">
        <w:rPr>
          <w:rFonts w:ascii="Times New Roman" w:hAnsi="Times New Roman" w:cs="Times New Roman"/>
          <w:sz w:val="16"/>
          <w:szCs w:val="16"/>
        </w:rPr>
        <w:t>подписавшего уведомление)   (подпись)          (расшифровка подписи)</w:t>
      </w:r>
    </w:p>
    <w:p w:rsidR="009C06BF" w:rsidRPr="00E61803" w:rsidRDefault="009C06BF" w:rsidP="009700AC">
      <w:pPr>
        <w:pStyle w:val="ConsPlusNonformat"/>
        <w:ind w:firstLine="709"/>
        <w:rPr>
          <w:rFonts w:ascii="Times New Roman" w:hAnsi="Times New Roman" w:cs="Times New Roman"/>
          <w:sz w:val="24"/>
          <w:szCs w:val="24"/>
        </w:rPr>
      </w:pPr>
    </w:p>
    <w:p w:rsidR="009C06BF" w:rsidRPr="00E61803" w:rsidRDefault="009C06BF" w:rsidP="009700AC">
      <w:pPr>
        <w:pStyle w:val="ConsPlusNonformat"/>
        <w:ind w:firstLine="709"/>
        <w:rPr>
          <w:rFonts w:ascii="Times New Roman" w:hAnsi="Times New Roman" w:cs="Times New Roman"/>
          <w:sz w:val="24"/>
          <w:szCs w:val="24"/>
        </w:rPr>
      </w:pPr>
      <w:r w:rsidRPr="00E61803">
        <w:rPr>
          <w:rFonts w:ascii="Times New Roman" w:hAnsi="Times New Roman" w:cs="Times New Roman"/>
          <w:sz w:val="24"/>
          <w:szCs w:val="24"/>
        </w:rPr>
        <w:t>"___" ____________ 20</w:t>
      </w:r>
      <w:r>
        <w:rPr>
          <w:rFonts w:ascii="Times New Roman" w:hAnsi="Times New Roman" w:cs="Times New Roman"/>
          <w:sz w:val="24"/>
          <w:szCs w:val="24"/>
        </w:rPr>
        <w:t>1</w:t>
      </w:r>
      <w:r w:rsidRPr="00E61803">
        <w:rPr>
          <w:rFonts w:ascii="Times New Roman" w:hAnsi="Times New Roman" w:cs="Times New Roman"/>
          <w:sz w:val="24"/>
          <w:szCs w:val="24"/>
        </w:rPr>
        <w:t>__ г.</w:t>
      </w:r>
    </w:p>
    <w:p w:rsidR="009C06BF" w:rsidRPr="00E61803" w:rsidRDefault="009C06BF" w:rsidP="009700AC">
      <w:pPr>
        <w:pStyle w:val="ConsPlusNonformat"/>
        <w:ind w:firstLine="709"/>
        <w:rPr>
          <w:rFonts w:ascii="Times New Roman" w:hAnsi="Times New Roman" w:cs="Times New Roman"/>
          <w:sz w:val="24"/>
          <w:szCs w:val="24"/>
        </w:rPr>
      </w:pPr>
    </w:p>
    <w:p w:rsidR="009C06BF" w:rsidRDefault="009C06BF" w:rsidP="009700AC">
      <w:pPr>
        <w:pStyle w:val="ConsPlusNonformat"/>
        <w:ind w:firstLine="709"/>
        <w:rPr>
          <w:rFonts w:ascii="Times New Roman" w:hAnsi="Times New Roman" w:cs="Times New Roman"/>
          <w:sz w:val="24"/>
          <w:szCs w:val="24"/>
        </w:rPr>
      </w:pPr>
    </w:p>
    <w:p w:rsidR="009C06BF" w:rsidRPr="00E61803" w:rsidRDefault="009C06BF" w:rsidP="009700AC">
      <w:pPr>
        <w:pStyle w:val="ConsPlusNonformat"/>
        <w:ind w:firstLine="709"/>
        <w:rPr>
          <w:rFonts w:ascii="Times New Roman" w:hAnsi="Times New Roman" w:cs="Times New Roman"/>
          <w:sz w:val="24"/>
          <w:szCs w:val="24"/>
        </w:rPr>
      </w:pPr>
      <w:r w:rsidRPr="00E61803">
        <w:rPr>
          <w:rFonts w:ascii="Times New Roman" w:hAnsi="Times New Roman" w:cs="Times New Roman"/>
          <w:sz w:val="24"/>
          <w:szCs w:val="24"/>
        </w:rPr>
        <w:t>М.П.</w:t>
      </w:r>
    </w:p>
    <w:p w:rsidR="009C06BF" w:rsidRPr="00E61803" w:rsidRDefault="009C06BF" w:rsidP="009700AC">
      <w:pPr>
        <w:autoSpaceDE w:val="0"/>
        <w:autoSpaceDN w:val="0"/>
        <w:adjustRightInd w:val="0"/>
        <w:ind w:firstLine="709"/>
        <w:jc w:val="both"/>
        <w:rPr>
          <w:sz w:val="24"/>
          <w:szCs w:val="24"/>
        </w:rPr>
      </w:pPr>
    </w:p>
    <w:p w:rsidR="009C06BF" w:rsidRPr="00135CB7" w:rsidRDefault="009C06BF" w:rsidP="009700AC">
      <w:pPr>
        <w:widowControl/>
        <w:spacing w:after="200" w:line="276" w:lineRule="auto"/>
        <w:ind w:firstLine="709"/>
        <w:jc w:val="right"/>
      </w:pPr>
      <w:r w:rsidRPr="00E61803">
        <w:rPr>
          <w:sz w:val="24"/>
          <w:szCs w:val="24"/>
        </w:rPr>
        <w:br w:type="page"/>
      </w:r>
      <w:r w:rsidRPr="00135CB7">
        <w:lastRenderedPageBreak/>
        <w:t xml:space="preserve">Приложение </w:t>
      </w:r>
      <w:r>
        <w:t>4</w:t>
      </w:r>
    </w:p>
    <w:p w:rsidR="009C06BF" w:rsidRDefault="009C06BF" w:rsidP="009700AC">
      <w:pPr>
        <w:autoSpaceDE w:val="0"/>
        <w:autoSpaceDN w:val="0"/>
        <w:adjustRightInd w:val="0"/>
        <w:ind w:firstLine="709"/>
        <w:jc w:val="both"/>
        <w:rPr>
          <w:rFonts w:ascii="Calibri" w:hAnsi="Calibri" w:cs="Calibri"/>
        </w:rPr>
      </w:pPr>
    </w:p>
    <w:p w:rsidR="009C06BF" w:rsidRPr="007002D6" w:rsidRDefault="009C06BF" w:rsidP="009700AC">
      <w:pPr>
        <w:pStyle w:val="ConsPlusNormal"/>
        <w:ind w:firstLine="709"/>
        <w:jc w:val="center"/>
        <w:rPr>
          <w:rFonts w:ascii="Times New Roman" w:hAnsi="Times New Roman" w:cs="Times New Roman"/>
          <w:b/>
          <w:bCs/>
          <w:sz w:val="24"/>
          <w:szCs w:val="24"/>
        </w:rPr>
      </w:pPr>
      <w:bookmarkStart w:id="11" w:name="Par775"/>
      <w:bookmarkEnd w:id="11"/>
      <w:r w:rsidRPr="007002D6">
        <w:rPr>
          <w:rFonts w:ascii="Times New Roman" w:hAnsi="Times New Roman" w:cs="Times New Roman"/>
          <w:b/>
          <w:bCs/>
          <w:sz w:val="24"/>
          <w:szCs w:val="24"/>
        </w:rPr>
        <w:t>Пояснения</w:t>
      </w:r>
    </w:p>
    <w:p w:rsidR="009C06BF" w:rsidRPr="007002D6" w:rsidRDefault="009C06BF" w:rsidP="009700AC">
      <w:pPr>
        <w:pStyle w:val="ConsPlusNormal"/>
        <w:ind w:firstLine="709"/>
        <w:jc w:val="center"/>
        <w:rPr>
          <w:rFonts w:ascii="Times New Roman" w:hAnsi="Times New Roman" w:cs="Times New Roman"/>
          <w:b/>
          <w:bCs/>
          <w:sz w:val="24"/>
          <w:szCs w:val="24"/>
        </w:rPr>
      </w:pPr>
      <w:r w:rsidRPr="007002D6">
        <w:rPr>
          <w:rFonts w:ascii="Times New Roman" w:hAnsi="Times New Roman" w:cs="Times New Roman"/>
          <w:b/>
          <w:bCs/>
          <w:sz w:val="24"/>
          <w:szCs w:val="24"/>
        </w:rPr>
        <w:t>к порядку представления документов</w:t>
      </w:r>
    </w:p>
    <w:p w:rsidR="009C06BF" w:rsidRDefault="009C06BF" w:rsidP="009700AC">
      <w:pPr>
        <w:autoSpaceDE w:val="0"/>
        <w:autoSpaceDN w:val="0"/>
        <w:adjustRightInd w:val="0"/>
        <w:ind w:firstLine="709"/>
        <w:jc w:val="both"/>
        <w:rPr>
          <w:rFonts w:ascii="Calibri" w:hAnsi="Calibri" w:cs="Calibri"/>
        </w:rPr>
      </w:pPr>
    </w:p>
    <w:tbl>
      <w:tblPr>
        <w:tblW w:w="0" w:type="auto"/>
        <w:tblCellSpacing w:w="5" w:type="nil"/>
        <w:tblInd w:w="-73" w:type="dxa"/>
        <w:tblLayout w:type="fixed"/>
        <w:tblCellMar>
          <w:left w:w="75" w:type="dxa"/>
          <w:right w:w="75" w:type="dxa"/>
        </w:tblCellMar>
        <w:tblLook w:val="0000"/>
      </w:tblPr>
      <w:tblGrid>
        <w:gridCol w:w="600"/>
        <w:gridCol w:w="2640"/>
        <w:gridCol w:w="2520"/>
        <w:gridCol w:w="3600"/>
      </w:tblGrid>
      <w:tr w:rsidR="009C06BF" w:rsidRPr="007002D6">
        <w:trPr>
          <w:trHeight w:val="400"/>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 N </w:t>
            </w:r>
            <w:r w:rsidRPr="007F4651">
              <w:rPr>
                <w:rFonts w:ascii="Times New Roman" w:hAnsi="Times New Roman" w:cs="Times New Roman"/>
                <w:sz w:val="24"/>
                <w:szCs w:val="24"/>
              </w:rPr>
              <w:br/>
            </w:r>
            <w:proofErr w:type="spellStart"/>
            <w:proofErr w:type="gramStart"/>
            <w:r w:rsidRPr="007F4651">
              <w:rPr>
                <w:rFonts w:ascii="Times New Roman" w:hAnsi="Times New Roman" w:cs="Times New Roman"/>
                <w:sz w:val="24"/>
                <w:szCs w:val="24"/>
              </w:rPr>
              <w:t>п</w:t>
            </w:r>
            <w:proofErr w:type="spellEnd"/>
            <w:proofErr w:type="gramEnd"/>
            <w:r w:rsidRPr="007F4651">
              <w:rPr>
                <w:rFonts w:ascii="Times New Roman" w:hAnsi="Times New Roman" w:cs="Times New Roman"/>
                <w:sz w:val="24"/>
                <w:szCs w:val="24"/>
              </w:rPr>
              <w:t>/</w:t>
            </w:r>
            <w:proofErr w:type="spellStart"/>
            <w:r w:rsidRPr="007F4651">
              <w:rPr>
                <w:rFonts w:ascii="Times New Roman" w:hAnsi="Times New Roman" w:cs="Times New Roman"/>
                <w:sz w:val="24"/>
                <w:szCs w:val="24"/>
              </w:rPr>
              <w:t>п</w:t>
            </w:r>
            <w:proofErr w:type="spellEnd"/>
          </w:p>
        </w:tc>
        <w:tc>
          <w:tcPr>
            <w:tcW w:w="2640" w:type="dxa"/>
            <w:tcBorders>
              <w:top w:val="single" w:sz="4" w:space="0" w:color="auto"/>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    Наименование    </w:t>
            </w:r>
            <w:r w:rsidRPr="007F4651">
              <w:rPr>
                <w:rFonts w:ascii="Times New Roman" w:hAnsi="Times New Roman" w:cs="Times New Roman"/>
                <w:sz w:val="24"/>
                <w:szCs w:val="24"/>
              </w:rPr>
              <w:br/>
              <w:t xml:space="preserve">     документа      </w:t>
            </w:r>
          </w:p>
        </w:tc>
        <w:tc>
          <w:tcPr>
            <w:tcW w:w="2520" w:type="dxa"/>
            <w:tcBorders>
              <w:top w:val="single" w:sz="4" w:space="0" w:color="auto"/>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Форма представления</w:t>
            </w:r>
          </w:p>
        </w:tc>
        <w:tc>
          <w:tcPr>
            <w:tcW w:w="3600" w:type="dxa"/>
            <w:tcBorders>
              <w:top w:val="single" w:sz="4" w:space="0" w:color="auto"/>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         Пояснения          </w:t>
            </w:r>
          </w:p>
        </w:tc>
      </w:tr>
      <w:tr w:rsidR="009C06BF" w:rsidRPr="007002D6">
        <w:trPr>
          <w:trHeight w:val="1400"/>
          <w:tblCellSpacing w:w="5" w:type="nil"/>
        </w:trPr>
        <w:tc>
          <w:tcPr>
            <w:tcW w:w="60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 1 </w:t>
            </w:r>
          </w:p>
        </w:tc>
        <w:tc>
          <w:tcPr>
            <w:tcW w:w="264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Заявление о переводе</w:t>
            </w:r>
            <w:r w:rsidRPr="007F4651">
              <w:rPr>
                <w:rFonts w:ascii="Times New Roman" w:hAnsi="Times New Roman" w:cs="Times New Roman"/>
                <w:sz w:val="24"/>
                <w:szCs w:val="24"/>
              </w:rPr>
              <w:br/>
              <w:t xml:space="preserve">помещения           </w:t>
            </w:r>
          </w:p>
        </w:tc>
        <w:tc>
          <w:tcPr>
            <w:tcW w:w="252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Форма заявления    </w:t>
            </w:r>
            <w:r w:rsidRPr="007F4651">
              <w:rPr>
                <w:rFonts w:ascii="Times New Roman" w:hAnsi="Times New Roman" w:cs="Times New Roman"/>
                <w:sz w:val="24"/>
                <w:szCs w:val="24"/>
              </w:rPr>
              <w:br/>
              <w:t xml:space="preserve">приведена в        </w:t>
            </w:r>
            <w:r w:rsidRPr="007F4651">
              <w:rPr>
                <w:rFonts w:ascii="Times New Roman" w:hAnsi="Times New Roman" w:cs="Times New Roman"/>
                <w:sz w:val="24"/>
                <w:szCs w:val="24"/>
              </w:rPr>
              <w:br/>
              <w:t>Приложении 1</w:t>
            </w:r>
            <w:r w:rsidRPr="007F4651">
              <w:rPr>
                <w:rFonts w:ascii="Times New Roman" w:hAnsi="Times New Roman" w:cs="Times New Roman"/>
                <w:sz w:val="24"/>
                <w:szCs w:val="24"/>
              </w:rPr>
              <w:br/>
              <w:t xml:space="preserve">настоящего         </w:t>
            </w:r>
            <w:r w:rsidRPr="007F4651">
              <w:rPr>
                <w:rFonts w:ascii="Times New Roman" w:hAnsi="Times New Roman" w:cs="Times New Roman"/>
                <w:sz w:val="24"/>
                <w:szCs w:val="24"/>
              </w:rPr>
              <w:br/>
              <w:t xml:space="preserve">Регламента         </w:t>
            </w:r>
          </w:p>
        </w:tc>
        <w:tc>
          <w:tcPr>
            <w:tcW w:w="360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Предоставляется             </w:t>
            </w:r>
            <w:r w:rsidRPr="007F4651">
              <w:rPr>
                <w:rFonts w:ascii="Times New Roman" w:hAnsi="Times New Roman" w:cs="Times New Roman"/>
                <w:sz w:val="24"/>
                <w:szCs w:val="24"/>
              </w:rPr>
              <w:br/>
              <w:t xml:space="preserve">собственником помещения     </w:t>
            </w:r>
            <w:r w:rsidRPr="007F4651">
              <w:rPr>
                <w:rFonts w:ascii="Times New Roman" w:hAnsi="Times New Roman" w:cs="Times New Roman"/>
                <w:sz w:val="24"/>
                <w:szCs w:val="24"/>
              </w:rPr>
              <w:br/>
              <w:t xml:space="preserve">лично либо представителем   </w:t>
            </w:r>
            <w:r w:rsidRPr="007F4651">
              <w:rPr>
                <w:rFonts w:ascii="Times New Roman" w:hAnsi="Times New Roman" w:cs="Times New Roman"/>
                <w:sz w:val="24"/>
                <w:szCs w:val="24"/>
              </w:rPr>
              <w:br/>
              <w:t xml:space="preserve">заявителя, полномочия       </w:t>
            </w:r>
            <w:r w:rsidRPr="007F4651">
              <w:rPr>
                <w:rFonts w:ascii="Times New Roman" w:hAnsi="Times New Roman" w:cs="Times New Roman"/>
                <w:sz w:val="24"/>
                <w:szCs w:val="24"/>
              </w:rPr>
              <w:br/>
              <w:t xml:space="preserve">которого оформлены в        </w:t>
            </w:r>
            <w:r w:rsidRPr="007F4651">
              <w:rPr>
                <w:rFonts w:ascii="Times New Roman" w:hAnsi="Times New Roman" w:cs="Times New Roman"/>
                <w:sz w:val="24"/>
                <w:szCs w:val="24"/>
              </w:rPr>
              <w:br/>
              <w:t xml:space="preserve">установленном законом       </w:t>
            </w:r>
            <w:r w:rsidRPr="007F4651">
              <w:rPr>
                <w:rFonts w:ascii="Times New Roman" w:hAnsi="Times New Roman" w:cs="Times New Roman"/>
                <w:sz w:val="24"/>
                <w:szCs w:val="24"/>
              </w:rPr>
              <w:br/>
              <w:t xml:space="preserve">порядке                     </w:t>
            </w:r>
          </w:p>
        </w:tc>
      </w:tr>
      <w:tr w:rsidR="009C06BF" w:rsidRPr="007002D6">
        <w:trPr>
          <w:trHeight w:val="2200"/>
          <w:tblCellSpacing w:w="5" w:type="nil"/>
        </w:trPr>
        <w:tc>
          <w:tcPr>
            <w:tcW w:w="60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 2 </w:t>
            </w:r>
          </w:p>
        </w:tc>
        <w:tc>
          <w:tcPr>
            <w:tcW w:w="264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Правоустанавливающие</w:t>
            </w:r>
            <w:r w:rsidRPr="007F4651">
              <w:rPr>
                <w:rFonts w:ascii="Times New Roman" w:hAnsi="Times New Roman" w:cs="Times New Roman"/>
                <w:sz w:val="24"/>
                <w:szCs w:val="24"/>
              </w:rPr>
              <w:br/>
              <w:t xml:space="preserve">документы на        </w:t>
            </w:r>
            <w:r w:rsidRPr="007F4651">
              <w:rPr>
                <w:rFonts w:ascii="Times New Roman" w:hAnsi="Times New Roman" w:cs="Times New Roman"/>
                <w:sz w:val="24"/>
                <w:szCs w:val="24"/>
              </w:rPr>
              <w:br/>
              <w:t xml:space="preserve">переводимое         </w:t>
            </w:r>
            <w:r w:rsidRPr="007F4651">
              <w:rPr>
                <w:rFonts w:ascii="Times New Roman" w:hAnsi="Times New Roman" w:cs="Times New Roman"/>
                <w:sz w:val="24"/>
                <w:szCs w:val="24"/>
              </w:rPr>
              <w:br/>
              <w:t xml:space="preserve">помещение           </w:t>
            </w:r>
          </w:p>
        </w:tc>
        <w:tc>
          <w:tcPr>
            <w:tcW w:w="2520" w:type="dxa"/>
            <w:vMerge w:val="restart"/>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Могут              </w:t>
            </w:r>
            <w:r w:rsidRPr="007F4651">
              <w:rPr>
                <w:rFonts w:ascii="Times New Roman" w:hAnsi="Times New Roman" w:cs="Times New Roman"/>
                <w:sz w:val="24"/>
                <w:szCs w:val="24"/>
              </w:rPr>
              <w:br/>
              <w:t xml:space="preserve">представляться:    </w:t>
            </w:r>
            <w:r w:rsidRPr="007F4651">
              <w:rPr>
                <w:rFonts w:ascii="Times New Roman" w:hAnsi="Times New Roman" w:cs="Times New Roman"/>
                <w:sz w:val="24"/>
                <w:szCs w:val="24"/>
              </w:rPr>
              <w:br/>
              <w:t xml:space="preserve">1) в 2-х           </w:t>
            </w:r>
            <w:r w:rsidRPr="007F4651">
              <w:rPr>
                <w:rFonts w:ascii="Times New Roman" w:hAnsi="Times New Roman" w:cs="Times New Roman"/>
                <w:sz w:val="24"/>
                <w:szCs w:val="24"/>
              </w:rPr>
              <w:br/>
              <w:t xml:space="preserve">экземплярах:       </w:t>
            </w:r>
            <w:r w:rsidRPr="007F4651">
              <w:rPr>
                <w:rFonts w:ascii="Times New Roman" w:hAnsi="Times New Roman" w:cs="Times New Roman"/>
                <w:sz w:val="24"/>
                <w:szCs w:val="24"/>
              </w:rPr>
              <w:br/>
              <w:t xml:space="preserve">подлинник и копия, </w:t>
            </w:r>
            <w:r w:rsidRPr="007F4651">
              <w:rPr>
                <w:rFonts w:ascii="Times New Roman" w:hAnsi="Times New Roman" w:cs="Times New Roman"/>
                <w:sz w:val="24"/>
                <w:szCs w:val="24"/>
              </w:rPr>
              <w:br/>
              <w:t xml:space="preserve">верность которой   </w:t>
            </w:r>
            <w:r w:rsidRPr="007F4651">
              <w:rPr>
                <w:rFonts w:ascii="Times New Roman" w:hAnsi="Times New Roman" w:cs="Times New Roman"/>
                <w:sz w:val="24"/>
                <w:szCs w:val="24"/>
              </w:rPr>
              <w:br/>
              <w:t xml:space="preserve">удостоверяется     </w:t>
            </w:r>
            <w:r w:rsidRPr="007F4651">
              <w:rPr>
                <w:rFonts w:ascii="Times New Roman" w:hAnsi="Times New Roman" w:cs="Times New Roman"/>
                <w:sz w:val="24"/>
                <w:szCs w:val="24"/>
              </w:rPr>
              <w:br/>
              <w:t xml:space="preserve">подписью заявителя </w:t>
            </w:r>
            <w:r w:rsidRPr="007F4651">
              <w:rPr>
                <w:rFonts w:ascii="Times New Roman" w:hAnsi="Times New Roman" w:cs="Times New Roman"/>
                <w:sz w:val="24"/>
                <w:szCs w:val="24"/>
              </w:rPr>
              <w:br/>
              <w:t xml:space="preserve">с указанием        </w:t>
            </w:r>
            <w:r w:rsidRPr="007F4651">
              <w:rPr>
                <w:rFonts w:ascii="Times New Roman" w:hAnsi="Times New Roman" w:cs="Times New Roman"/>
                <w:sz w:val="24"/>
                <w:szCs w:val="24"/>
              </w:rPr>
              <w:br/>
              <w:t xml:space="preserve">фамилии и          </w:t>
            </w:r>
            <w:r w:rsidRPr="007F4651">
              <w:rPr>
                <w:rFonts w:ascii="Times New Roman" w:hAnsi="Times New Roman" w:cs="Times New Roman"/>
                <w:sz w:val="24"/>
                <w:szCs w:val="24"/>
              </w:rPr>
              <w:br/>
              <w:t xml:space="preserve">инициалов. После   </w:t>
            </w:r>
            <w:r w:rsidRPr="007F4651">
              <w:rPr>
                <w:rFonts w:ascii="Times New Roman" w:hAnsi="Times New Roman" w:cs="Times New Roman"/>
                <w:sz w:val="24"/>
                <w:szCs w:val="24"/>
              </w:rPr>
              <w:br/>
              <w:t xml:space="preserve">регистрации        </w:t>
            </w:r>
            <w:r w:rsidRPr="007F4651">
              <w:rPr>
                <w:rFonts w:ascii="Times New Roman" w:hAnsi="Times New Roman" w:cs="Times New Roman"/>
                <w:sz w:val="24"/>
                <w:szCs w:val="24"/>
              </w:rPr>
              <w:br/>
              <w:t xml:space="preserve">заявления          </w:t>
            </w:r>
            <w:r w:rsidRPr="007F4651">
              <w:rPr>
                <w:rFonts w:ascii="Times New Roman" w:hAnsi="Times New Roman" w:cs="Times New Roman"/>
                <w:sz w:val="24"/>
                <w:szCs w:val="24"/>
              </w:rPr>
              <w:br/>
              <w:t xml:space="preserve">подлинники         </w:t>
            </w:r>
            <w:r w:rsidRPr="007F4651">
              <w:rPr>
                <w:rFonts w:ascii="Times New Roman" w:hAnsi="Times New Roman" w:cs="Times New Roman"/>
                <w:sz w:val="24"/>
                <w:szCs w:val="24"/>
              </w:rPr>
              <w:br/>
              <w:t xml:space="preserve">документов         </w:t>
            </w:r>
            <w:r w:rsidRPr="007F4651">
              <w:rPr>
                <w:rFonts w:ascii="Times New Roman" w:hAnsi="Times New Roman" w:cs="Times New Roman"/>
                <w:sz w:val="24"/>
                <w:szCs w:val="24"/>
              </w:rPr>
              <w:br/>
              <w:t xml:space="preserve">возвращаются       </w:t>
            </w:r>
            <w:r w:rsidRPr="007F4651">
              <w:rPr>
                <w:rFonts w:ascii="Times New Roman" w:hAnsi="Times New Roman" w:cs="Times New Roman"/>
                <w:sz w:val="24"/>
                <w:szCs w:val="24"/>
              </w:rPr>
              <w:br/>
              <w:t xml:space="preserve">заявителю;         </w:t>
            </w:r>
            <w:r w:rsidRPr="007F4651">
              <w:rPr>
                <w:rFonts w:ascii="Times New Roman" w:hAnsi="Times New Roman" w:cs="Times New Roman"/>
                <w:sz w:val="24"/>
                <w:szCs w:val="24"/>
              </w:rPr>
              <w:br/>
              <w:t xml:space="preserve">2) предоставляется </w:t>
            </w:r>
            <w:r w:rsidRPr="007F4651">
              <w:rPr>
                <w:rFonts w:ascii="Times New Roman" w:hAnsi="Times New Roman" w:cs="Times New Roman"/>
                <w:sz w:val="24"/>
                <w:szCs w:val="24"/>
              </w:rPr>
              <w:br/>
              <w:t xml:space="preserve">один экземпляр     </w:t>
            </w:r>
            <w:r w:rsidRPr="007F4651">
              <w:rPr>
                <w:rFonts w:ascii="Times New Roman" w:hAnsi="Times New Roman" w:cs="Times New Roman"/>
                <w:sz w:val="24"/>
                <w:szCs w:val="24"/>
              </w:rPr>
              <w:br/>
              <w:t xml:space="preserve">нотариально        </w:t>
            </w:r>
            <w:r w:rsidRPr="007F4651">
              <w:rPr>
                <w:rFonts w:ascii="Times New Roman" w:hAnsi="Times New Roman" w:cs="Times New Roman"/>
                <w:sz w:val="24"/>
                <w:szCs w:val="24"/>
              </w:rPr>
              <w:br/>
              <w:t xml:space="preserve">заверенной копии,  </w:t>
            </w:r>
            <w:r w:rsidRPr="007F4651">
              <w:rPr>
                <w:rFonts w:ascii="Times New Roman" w:hAnsi="Times New Roman" w:cs="Times New Roman"/>
                <w:sz w:val="24"/>
                <w:szCs w:val="24"/>
              </w:rPr>
              <w:br/>
              <w:t xml:space="preserve">которая остается в </w:t>
            </w:r>
            <w:r w:rsidRPr="007F4651">
              <w:rPr>
                <w:rFonts w:ascii="Times New Roman" w:hAnsi="Times New Roman" w:cs="Times New Roman"/>
                <w:sz w:val="24"/>
                <w:szCs w:val="24"/>
              </w:rPr>
              <w:br/>
              <w:t xml:space="preserve">деле               </w:t>
            </w:r>
          </w:p>
        </w:tc>
        <w:tc>
          <w:tcPr>
            <w:tcW w:w="360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Свидетельство о             </w:t>
            </w:r>
            <w:r w:rsidRPr="007F4651">
              <w:rPr>
                <w:rFonts w:ascii="Times New Roman" w:hAnsi="Times New Roman" w:cs="Times New Roman"/>
                <w:sz w:val="24"/>
                <w:szCs w:val="24"/>
              </w:rPr>
              <w:br/>
              <w:t xml:space="preserve">государственной регистрации </w:t>
            </w:r>
            <w:r w:rsidRPr="007F4651">
              <w:rPr>
                <w:rFonts w:ascii="Times New Roman" w:hAnsi="Times New Roman" w:cs="Times New Roman"/>
                <w:sz w:val="24"/>
                <w:szCs w:val="24"/>
              </w:rPr>
              <w:br/>
              <w:t>права и документы-основания:</w:t>
            </w:r>
            <w:r w:rsidRPr="007F4651">
              <w:rPr>
                <w:rFonts w:ascii="Times New Roman" w:hAnsi="Times New Roman" w:cs="Times New Roman"/>
                <w:sz w:val="24"/>
                <w:szCs w:val="24"/>
              </w:rPr>
              <w:br/>
              <w:t xml:space="preserve">договор купли-продажи,      </w:t>
            </w:r>
            <w:r w:rsidRPr="007F4651">
              <w:rPr>
                <w:rFonts w:ascii="Times New Roman" w:hAnsi="Times New Roman" w:cs="Times New Roman"/>
                <w:sz w:val="24"/>
                <w:szCs w:val="24"/>
              </w:rPr>
              <w:br/>
              <w:t xml:space="preserve">договор дарения или другой  </w:t>
            </w:r>
            <w:r w:rsidRPr="007F4651">
              <w:rPr>
                <w:rFonts w:ascii="Times New Roman" w:hAnsi="Times New Roman" w:cs="Times New Roman"/>
                <w:sz w:val="24"/>
                <w:szCs w:val="24"/>
              </w:rPr>
              <w:br/>
              <w:t xml:space="preserve">зарегистрированный в        </w:t>
            </w:r>
            <w:r w:rsidRPr="007F4651">
              <w:rPr>
                <w:rFonts w:ascii="Times New Roman" w:hAnsi="Times New Roman" w:cs="Times New Roman"/>
                <w:sz w:val="24"/>
                <w:szCs w:val="24"/>
              </w:rPr>
              <w:br/>
              <w:t xml:space="preserve">установленном порядке       </w:t>
            </w:r>
            <w:r w:rsidRPr="007F4651">
              <w:rPr>
                <w:rFonts w:ascii="Times New Roman" w:hAnsi="Times New Roman" w:cs="Times New Roman"/>
                <w:sz w:val="24"/>
                <w:szCs w:val="24"/>
              </w:rPr>
              <w:br/>
              <w:t xml:space="preserve">документ, подтверждающий    </w:t>
            </w:r>
            <w:r w:rsidRPr="007F4651">
              <w:rPr>
                <w:rFonts w:ascii="Times New Roman" w:hAnsi="Times New Roman" w:cs="Times New Roman"/>
                <w:sz w:val="24"/>
                <w:szCs w:val="24"/>
              </w:rPr>
              <w:br/>
              <w:t xml:space="preserve">факт получения помещения в  </w:t>
            </w:r>
            <w:r w:rsidRPr="007F4651">
              <w:rPr>
                <w:rFonts w:ascii="Times New Roman" w:hAnsi="Times New Roman" w:cs="Times New Roman"/>
                <w:sz w:val="24"/>
                <w:szCs w:val="24"/>
              </w:rPr>
              <w:br/>
              <w:t xml:space="preserve">собственность               </w:t>
            </w:r>
          </w:p>
        </w:tc>
      </w:tr>
      <w:tr w:rsidR="009C06BF" w:rsidRPr="007002D6">
        <w:trPr>
          <w:trHeight w:val="2400"/>
          <w:tblCellSpacing w:w="5" w:type="nil"/>
        </w:trPr>
        <w:tc>
          <w:tcPr>
            <w:tcW w:w="60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 3 </w:t>
            </w:r>
          </w:p>
        </w:tc>
        <w:tc>
          <w:tcPr>
            <w:tcW w:w="264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План переводимого   </w:t>
            </w:r>
            <w:r w:rsidRPr="007F4651">
              <w:rPr>
                <w:rFonts w:ascii="Times New Roman" w:hAnsi="Times New Roman" w:cs="Times New Roman"/>
                <w:sz w:val="24"/>
                <w:szCs w:val="24"/>
              </w:rPr>
              <w:br/>
              <w:t xml:space="preserve">помещения с его     </w:t>
            </w:r>
            <w:r w:rsidRPr="007F4651">
              <w:rPr>
                <w:rFonts w:ascii="Times New Roman" w:hAnsi="Times New Roman" w:cs="Times New Roman"/>
                <w:sz w:val="24"/>
                <w:szCs w:val="24"/>
              </w:rPr>
              <w:br/>
              <w:t xml:space="preserve">техническим         </w:t>
            </w:r>
            <w:r w:rsidRPr="007F4651">
              <w:rPr>
                <w:rFonts w:ascii="Times New Roman" w:hAnsi="Times New Roman" w:cs="Times New Roman"/>
                <w:sz w:val="24"/>
                <w:szCs w:val="24"/>
              </w:rPr>
              <w:br/>
              <w:t>описанием (в случае,</w:t>
            </w:r>
            <w:r w:rsidRPr="007F4651">
              <w:rPr>
                <w:rFonts w:ascii="Times New Roman" w:hAnsi="Times New Roman" w:cs="Times New Roman"/>
                <w:sz w:val="24"/>
                <w:szCs w:val="24"/>
              </w:rPr>
              <w:br/>
              <w:t xml:space="preserve">если переводимое    </w:t>
            </w:r>
            <w:r w:rsidRPr="007F4651">
              <w:rPr>
                <w:rFonts w:ascii="Times New Roman" w:hAnsi="Times New Roman" w:cs="Times New Roman"/>
                <w:sz w:val="24"/>
                <w:szCs w:val="24"/>
              </w:rPr>
              <w:br/>
              <w:t xml:space="preserve">помещение является  </w:t>
            </w:r>
            <w:r w:rsidRPr="007F4651">
              <w:rPr>
                <w:rFonts w:ascii="Times New Roman" w:hAnsi="Times New Roman" w:cs="Times New Roman"/>
                <w:sz w:val="24"/>
                <w:szCs w:val="24"/>
              </w:rPr>
              <w:br/>
              <w:t xml:space="preserve">жилым, то           </w:t>
            </w:r>
            <w:r w:rsidRPr="007F4651">
              <w:rPr>
                <w:rFonts w:ascii="Times New Roman" w:hAnsi="Times New Roman" w:cs="Times New Roman"/>
                <w:sz w:val="24"/>
                <w:szCs w:val="24"/>
              </w:rPr>
              <w:br/>
              <w:t xml:space="preserve">технический паспорт </w:t>
            </w:r>
            <w:r w:rsidRPr="007F4651">
              <w:rPr>
                <w:rFonts w:ascii="Times New Roman" w:hAnsi="Times New Roman" w:cs="Times New Roman"/>
                <w:sz w:val="24"/>
                <w:szCs w:val="24"/>
              </w:rPr>
              <w:br/>
              <w:t xml:space="preserve">такого помещения)   </w:t>
            </w:r>
          </w:p>
        </w:tc>
        <w:tc>
          <w:tcPr>
            <w:tcW w:w="2520" w:type="dxa"/>
            <w:vMerge/>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p>
        </w:tc>
        <w:tc>
          <w:tcPr>
            <w:tcW w:w="360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Изготавливается             </w:t>
            </w:r>
            <w:r w:rsidRPr="007F4651">
              <w:rPr>
                <w:rFonts w:ascii="Times New Roman" w:hAnsi="Times New Roman" w:cs="Times New Roman"/>
                <w:sz w:val="24"/>
                <w:szCs w:val="24"/>
              </w:rPr>
              <w:br/>
              <w:t xml:space="preserve">организациями технического  </w:t>
            </w:r>
            <w:r w:rsidRPr="007F4651">
              <w:rPr>
                <w:rFonts w:ascii="Times New Roman" w:hAnsi="Times New Roman" w:cs="Times New Roman"/>
                <w:sz w:val="24"/>
                <w:szCs w:val="24"/>
              </w:rPr>
              <w:br/>
              <w:t xml:space="preserve">учета и технической         </w:t>
            </w:r>
            <w:r w:rsidRPr="007F4651">
              <w:rPr>
                <w:rFonts w:ascii="Times New Roman" w:hAnsi="Times New Roman" w:cs="Times New Roman"/>
                <w:sz w:val="24"/>
                <w:szCs w:val="24"/>
              </w:rPr>
              <w:br/>
              <w:t xml:space="preserve">инвентаризации              </w:t>
            </w:r>
          </w:p>
        </w:tc>
      </w:tr>
      <w:tr w:rsidR="009C06BF" w:rsidRPr="007002D6">
        <w:trPr>
          <w:trHeight w:val="2600"/>
          <w:tblCellSpacing w:w="5" w:type="nil"/>
        </w:trPr>
        <w:tc>
          <w:tcPr>
            <w:tcW w:w="60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 4 </w:t>
            </w:r>
          </w:p>
        </w:tc>
        <w:tc>
          <w:tcPr>
            <w:tcW w:w="264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Поэтажный план дома,</w:t>
            </w:r>
            <w:r w:rsidRPr="007F4651">
              <w:rPr>
                <w:rFonts w:ascii="Times New Roman" w:hAnsi="Times New Roman" w:cs="Times New Roman"/>
                <w:sz w:val="24"/>
                <w:szCs w:val="24"/>
              </w:rPr>
              <w:br/>
              <w:t xml:space="preserve">в котором находится </w:t>
            </w:r>
            <w:r w:rsidRPr="007F4651">
              <w:rPr>
                <w:rFonts w:ascii="Times New Roman" w:hAnsi="Times New Roman" w:cs="Times New Roman"/>
                <w:sz w:val="24"/>
                <w:szCs w:val="24"/>
              </w:rPr>
              <w:br/>
              <w:t xml:space="preserve">переводимое         </w:t>
            </w:r>
            <w:r w:rsidRPr="007F4651">
              <w:rPr>
                <w:rFonts w:ascii="Times New Roman" w:hAnsi="Times New Roman" w:cs="Times New Roman"/>
                <w:sz w:val="24"/>
                <w:szCs w:val="24"/>
              </w:rPr>
              <w:br/>
              <w:t xml:space="preserve">помещение           </w:t>
            </w:r>
          </w:p>
        </w:tc>
        <w:tc>
          <w:tcPr>
            <w:tcW w:w="252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Предоставляется в  </w:t>
            </w:r>
            <w:r w:rsidRPr="007F4651">
              <w:rPr>
                <w:rFonts w:ascii="Times New Roman" w:hAnsi="Times New Roman" w:cs="Times New Roman"/>
                <w:sz w:val="24"/>
                <w:szCs w:val="24"/>
              </w:rPr>
              <w:br/>
              <w:t xml:space="preserve">копии, верность    </w:t>
            </w:r>
            <w:r w:rsidRPr="007F4651">
              <w:rPr>
                <w:rFonts w:ascii="Times New Roman" w:hAnsi="Times New Roman" w:cs="Times New Roman"/>
                <w:sz w:val="24"/>
                <w:szCs w:val="24"/>
              </w:rPr>
              <w:br/>
              <w:t xml:space="preserve">которой            </w:t>
            </w:r>
            <w:r w:rsidRPr="007F4651">
              <w:rPr>
                <w:rFonts w:ascii="Times New Roman" w:hAnsi="Times New Roman" w:cs="Times New Roman"/>
                <w:sz w:val="24"/>
                <w:szCs w:val="24"/>
              </w:rPr>
              <w:br/>
              <w:t xml:space="preserve">удостоверяется     </w:t>
            </w:r>
            <w:r w:rsidRPr="007F4651">
              <w:rPr>
                <w:rFonts w:ascii="Times New Roman" w:hAnsi="Times New Roman" w:cs="Times New Roman"/>
                <w:sz w:val="24"/>
                <w:szCs w:val="24"/>
              </w:rPr>
              <w:br/>
              <w:t xml:space="preserve">организацией,      </w:t>
            </w:r>
            <w:r w:rsidRPr="007F4651">
              <w:rPr>
                <w:rFonts w:ascii="Times New Roman" w:hAnsi="Times New Roman" w:cs="Times New Roman"/>
                <w:sz w:val="24"/>
                <w:szCs w:val="24"/>
              </w:rPr>
              <w:br/>
              <w:t xml:space="preserve">выдавшей           </w:t>
            </w:r>
            <w:r w:rsidRPr="007F4651">
              <w:rPr>
                <w:rFonts w:ascii="Times New Roman" w:hAnsi="Times New Roman" w:cs="Times New Roman"/>
                <w:sz w:val="24"/>
                <w:szCs w:val="24"/>
              </w:rPr>
              <w:br/>
              <w:t>копию с приложением</w:t>
            </w:r>
            <w:r w:rsidRPr="007F4651">
              <w:rPr>
                <w:rFonts w:ascii="Times New Roman" w:hAnsi="Times New Roman" w:cs="Times New Roman"/>
                <w:sz w:val="24"/>
                <w:szCs w:val="24"/>
              </w:rPr>
              <w:br/>
              <w:t xml:space="preserve">печати и           </w:t>
            </w:r>
            <w:r w:rsidRPr="007F4651">
              <w:rPr>
                <w:rFonts w:ascii="Times New Roman" w:hAnsi="Times New Roman" w:cs="Times New Roman"/>
                <w:sz w:val="24"/>
                <w:szCs w:val="24"/>
              </w:rPr>
              <w:br/>
              <w:t xml:space="preserve">расшифровкой       </w:t>
            </w:r>
            <w:r w:rsidRPr="007F4651">
              <w:rPr>
                <w:rFonts w:ascii="Times New Roman" w:hAnsi="Times New Roman" w:cs="Times New Roman"/>
                <w:sz w:val="24"/>
                <w:szCs w:val="24"/>
              </w:rPr>
              <w:br/>
              <w:t xml:space="preserve">должности лица,    </w:t>
            </w:r>
            <w:r w:rsidRPr="007F4651">
              <w:rPr>
                <w:rFonts w:ascii="Times New Roman" w:hAnsi="Times New Roman" w:cs="Times New Roman"/>
                <w:sz w:val="24"/>
                <w:szCs w:val="24"/>
              </w:rPr>
              <w:br/>
              <w:t xml:space="preserve">заверившего копию, </w:t>
            </w:r>
            <w:r w:rsidRPr="007F4651">
              <w:rPr>
                <w:rFonts w:ascii="Times New Roman" w:hAnsi="Times New Roman" w:cs="Times New Roman"/>
                <w:sz w:val="24"/>
                <w:szCs w:val="24"/>
              </w:rPr>
              <w:br/>
              <w:t xml:space="preserve">и его фамилии,     </w:t>
            </w:r>
            <w:r w:rsidRPr="007F4651">
              <w:rPr>
                <w:rFonts w:ascii="Times New Roman" w:hAnsi="Times New Roman" w:cs="Times New Roman"/>
                <w:sz w:val="24"/>
                <w:szCs w:val="24"/>
              </w:rPr>
              <w:br/>
              <w:t xml:space="preserve">имени и отчества   </w:t>
            </w:r>
          </w:p>
        </w:tc>
        <w:tc>
          <w:tcPr>
            <w:tcW w:w="360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Поэтажный план дома можно   </w:t>
            </w:r>
            <w:r w:rsidRPr="007F4651">
              <w:rPr>
                <w:rFonts w:ascii="Times New Roman" w:hAnsi="Times New Roman" w:cs="Times New Roman"/>
                <w:sz w:val="24"/>
                <w:szCs w:val="24"/>
              </w:rPr>
              <w:br/>
              <w:t xml:space="preserve">получить в управляющей      </w:t>
            </w:r>
            <w:r w:rsidRPr="007F4651">
              <w:rPr>
                <w:rFonts w:ascii="Times New Roman" w:hAnsi="Times New Roman" w:cs="Times New Roman"/>
                <w:sz w:val="24"/>
                <w:szCs w:val="24"/>
              </w:rPr>
              <w:br/>
              <w:t xml:space="preserve">компании или ТСЖ, органах   </w:t>
            </w:r>
            <w:r w:rsidRPr="007F4651">
              <w:rPr>
                <w:rFonts w:ascii="Times New Roman" w:hAnsi="Times New Roman" w:cs="Times New Roman"/>
                <w:sz w:val="24"/>
                <w:szCs w:val="24"/>
              </w:rPr>
              <w:br/>
              <w:t xml:space="preserve">технической инвентаризации  </w:t>
            </w:r>
            <w:r w:rsidRPr="007F4651">
              <w:rPr>
                <w:rFonts w:ascii="Times New Roman" w:hAnsi="Times New Roman" w:cs="Times New Roman"/>
                <w:sz w:val="24"/>
                <w:szCs w:val="24"/>
              </w:rPr>
              <w:br/>
              <w:t xml:space="preserve">либо в проектной            </w:t>
            </w:r>
            <w:r w:rsidRPr="007F4651">
              <w:rPr>
                <w:rFonts w:ascii="Times New Roman" w:hAnsi="Times New Roman" w:cs="Times New Roman"/>
                <w:sz w:val="24"/>
                <w:szCs w:val="24"/>
              </w:rPr>
              <w:br/>
              <w:t xml:space="preserve">организации, осуществлявшей </w:t>
            </w:r>
            <w:r w:rsidRPr="007F4651">
              <w:rPr>
                <w:rFonts w:ascii="Times New Roman" w:hAnsi="Times New Roman" w:cs="Times New Roman"/>
                <w:sz w:val="24"/>
                <w:szCs w:val="24"/>
              </w:rPr>
              <w:br/>
              <w:t xml:space="preserve">проектирование здания       </w:t>
            </w:r>
          </w:p>
        </w:tc>
      </w:tr>
      <w:tr w:rsidR="009C06BF" w:rsidRPr="007002D6">
        <w:trPr>
          <w:trHeight w:val="3400"/>
          <w:tblCellSpacing w:w="5" w:type="nil"/>
        </w:trPr>
        <w:tc>
          <w:tcPr>
            <w:tcW w:w="60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lastRenderedPageBreak/>
              <w:t xml:space="preserve"> 5 </w:t>
            </w:r>
          </w:p>
        </w:tc>
        <w:tc>
          <w:tcPr>
            <w:tcW w:w="264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Подготовленный и    </w:t>
            </w:r>
            <w:r w:rsidRPr="007F4651">
              <w:rPr>
                <w:rFonts w:ascii="Times New Roman" w:hAnsi="Times New Roman" w:cs="Times New Roman"/>
                <w:sz w:val="24"/>
                <w:szCs w:val="24"/>
              </w:rPr>
              <w:br/>
              <w:t xml:space="preserve">оформленный в       </w:t>
            </w:r>
            <w:r w:rsidRPr="007F4651">
              <w:rPr>
                <w:rFonts w:ascii="Times New Roman" w:hAnsi="Times New Roman" w:cs="Times New Roman"/>
                <w:sz w:val="24"/>
                <w:szCs w:val="24"/>
              </w:rPr>
              <w:br/>
              <w:t xml:space="preserve">установленном       </w:t>
            </w:r>
            <w:r w:rsidRPr="007F4651">
              <w:rPr>
                <w:rFonts w:ascii="Times New Roman" w:hAnsi="Times New Roman" w:cs="Times New Roman"/>
                <w:sz w:val="24"/>
                <w:szCs w:val="24"/>
              </w:rPr>
              <w:br/>
              <w:t xml:space="preserve">порядке проект      </w:t>
            </w:r>
            <w:r w:rsidRPr="007F4651">
              <w:rPr>
                <w:rFonts w:ascii="Times New Roman" w:hAnsi="Times New Roman" w:cs="Times New Roman"/>
                <w:sz w:val="24"/>
                <w:szCs w:val="24"/>
              </w:rPr>
              <w:br/>
              <w:t xml:space="preserve">переустройства и    </w:t>
            </w:r>
            <w:r w:rsidRPr="007F4651">
              <w:rPr>
                <w:rFonts w:ascii="Times New Roman" w:hAnsi="Times New Roman" w:cs="Times New Roman"/>
                <w:sz w:val="24"/>
                <w:szCs w:val="24"/>
              </w:rPr>
              <w:br/>
              <w:t>(или) перепланировки</w:t>
            </w:r>
            <w:r w:rsidRPr="007F4651">
              <w:rPr>
                <w:rFonts w:ascii="Times New Roman" w:hAnsi="Times New Roman" w:cs="Times New Roman"/>
                <w:sz w:val="24"/>
                <w:szCs w:val="24"/>
              </w:rPr>
              <w:br/>
              <w:t xml:space="preserve">переводимого        </w:t>
            </w:r>
            <w:r w:rsidRPr="007F4651">
              <w:rPr>
                <w:rFonts w:ascii="Times New Roman" w:hAnsi="Times New Roman" w:cs="Times New Roman"/>
                <w:sz w:val="24"/>
                <w:szCs w:val="24"/>
              </w:rPr>
              <w:br/>
              <w:t>помещения (в случае,</w:t>
            </w:r>
            <w:r w:rsidRPr="007F4651">
              <w:rPr>
                <w:rFonts w:ascii="Times New Roman" w:hAnsi="Times New Roman" w:cs="Times New Roman"/>
                <w:sz w:val="24"/>
                <w:szCs w:val="24"/>
              </w:rPr>
              <w:br/>
              <w:t xml:space="preserve">если переустройство </w:t>
            </w:r>
            <w:r w:rsidRPr="007F4651">
              <w:rPr>
                <w:rFonts w:ascii="Times New Roman" w:hAnsi="Times New Roman" w:cs="Times New Roman"/>
                <w:sz w:val="24"/>
                <w:szCs w:val="24"/>
              </w:rPr>
              <w:br/>
              <w:t xml:space="preserve">и (или)             </w:t>
            </w:r>
            <w:r w:rsidRPr="007F4651">
              <w:rPr>
                <w:rFonts w:ascii="Times New Roman" w:hAnsi="Times New Roman" w:cs="Times New Roman"/>
                <w:sz w:val="24"/>
                <w:szCs w:val="24"/>
              </w:rPr>
              <w:br/>
              <w:t xml:space="preserve">перепланировка      </w:t>
            </w:r>
            <w:r w:rsidRPr="007F4651">
              <w:rPr>
                <w:rFonts w:ascii="Times New Roman" w:hAnsi="Times New Roman" w:cs="Times New Roman"/>
                <w:sz w:val="24"/>
                <w:szCs w:val="24"/>
              </w:rPr>
              <w:br/>
              <w:t xml:space="preserve">требуются для       </w:t>
            </w:r>
            <w:r w:rsidRPr="007F4651">
              <w:rPr>
                <w:rFonts w:ascii="Times New Roman" w:hAnsi="Times New Roman" w:cs="Times New Roman"/>
                <w:sz w:val="24"/>
                <w:szCs w:val="24"/>
              </w:rPr>
              <w:br/>
              <w:t xml:space="preserve">обеспечения         </w:t>
            </w:r>
            <w:r w:rsidRPr="007F4651">
              <w:rPr>
                <w:rFonts w:ascii="Times New Roman" w:hAnsi="Times New Roman" w:cs="Times New Roman"/>
                <w:sz w:val="24"/>
                <w:szCs w:val="24"/>
              </w:rPr>
              <w:br/>
              <w:t>использования такого</w:t>
            </w:r>
            <w:r w:rsidRPr="007F4651">
              <w:rPr>
                <w:rFonts w:ascii="Times New Roman" w:hAnsi="Times New Roman" w:cs="Times New Roman"/>
                <w:sz w:val="24"/>
                <w:szCs w:val="24"/>
              </w:rPr>
              <w:br/>
              <w:t>помещения в качестве</w:t>
            </w:r>
            <w:r w:rsidRPr="007F4651">
              <w:rPr>
                <w:rFonts w:ascii="Times New Roman" w:hAnsi="Times New Roman" w:cs="Times New Roman"/>
                <w:sz w:val="24"/>
                <w:szCs w:val="24"/>
              </w:rPr>
              <w:br/>
              <w:t xml:space="preserve">жилого или нежилого </w:t>
            </w:r>
            <w:r w:rsidRPr="007F4651">
              <w:rPr>
                <w:rFonts w:ascii="Times New Roman" w:hAnsi="Times New Roman" w:cs="Times New Roman"/>
                <w:sz w:val="24"/>
                <w:szCs w:val="24"/>
              </w:rPr>
              <w:br/>
              <w:t xml:space="preserve">помещения)          </w:t>
            </w:r>
          </w:p>
        </w:tc>
        <w:tc>
          <w:tcPr>
            <w:tcW w:w="252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Проект             </w:t>
            </w:r>
            <w:r w:rsidRPr="007F4651">
              <w:rPr>
                <w:rFonts w:ascii="Times New Roman" w:hAnsi="Times New Roman" w:cs="Times New Roman"/>
                <w:sz w:val="24"/>
                <w:szCs w:val="24"/>
              </w:rPr>
              <w:br/>
              <w:t xml:space="preserve">подготавливается и </w:t>
            </w:r>
            <w:r w:rsidRPr="007F4651">
              <w:rPr>
                <w:rFonts w:ascii="Times New Roman" w:hAnsi="Times New Roman" w:cs="Times New Roman"/>
                <w:sz w:val="24"/>
                <w:szCs w:val="24"/>
              </w:rPr>
              <w:br/>
              <w:t xml:space="preserve">оформляется в      </w:t>
            </w:r>
            <w:r w:rsidRPr="007F4651">
              <w:rPr>
                <w:rFonts w:ascii="Times New Roman" w:hAnsi="Times New Roman" w:cs="Times New Roman"/>
                <w:sz w:val="24"/>
                <w:szCs w:val="24"/>
              </w:rPr>
              <w:br/>
              <w:t xml:space="preserve">соответствии с     </w:t>
            </w:r>
            <w:r w:rsidRPr="007F4651">
              <w:rPr>
                <w:rFonts w:ascii="Times New Roman" w:hAnsi="Times New Roman" w:cs="Times New Roman"/>
                <w:sz w:val="24"/>
                <w:szCs w:val="24"/>
              </w:rPr>
              <w:br/>
              <w:t>Постановлением</w:t>
            </w:r>
            <w:r w:rsidRPr="007F4651">
              <w:rPr>
                <w:rFonts w:ascii="Times New Roman" w:hAnsi="Times New Roman" w:cs="Times New Roman"/>
                <w:sz w:val="24"/>
                <w:szCs w:val="24"/>
              </w:rPr>
              <w:br/>
              <w:t>Правительства РФ от</w:t>
            </w:r>
            <w:r w:rsidRPr="007F4651">
              <w:rPr>
                <w:rFonts w:ascii="Times New Roman" w:hAnsi="Times New Roman" w:cs="Times New Roman"/>
                <w:sz w:val="24"/>
                <w:szCs w:val="24"/>
              </w:rPr>
              <w:br/>
              <w:t xml:space="preserve">16.02.2008 N 87    </w:t>
            </w:r>
            <w:r w:rsidRPr="007F4651">
              <w:rPr>
                <w:rFonts w:ascii="Times New Roman" w:hAnsi="Times New Roman" w:cs="Times New Roman"/>
                <w:sz w:val="24"/>
                <w:szCs w:val="24"/>
              </w:rPr>
              <w:br/>
              <w:t>"О составе разделов</w:t>
            </w:r>
            <w:r w:rsidRPr="007F4651">
              <w:rPr>
                <w:rFonts w:ascii="Times New Roman" w:hAnsi="Times New Roman" w:cs="Times New Roman"/>
                <w:sz w:val="24"/>
                <w:szCs w:val="24"/>
              </w:rPr>
              <w:br/>
              <w:t xml:space="preserve">проектной          </w:t>
            </w:r>
            <w:r w:rsidRPr="007F4651">
              <w:rPr>
                <w:rFonts w:ascii="Times New Roman" w:hAnsi="Times New Roman" w:cs="Times New Roman"/>
                <w:sz w:val="24"/>
                <w:szCs w:val="24"/>
              </w:rPr>
              <w:br/>
              <w:t xml:space="preserve">документации и     </w:t>
            </w:r>
            <w:r w:rsidRPr="007F4651">
              <w:rPr>
                <w:rFonts w:ascii="Times New Roman" w:hAnsi="Times New Roman" w:cs="Times New Roman"/>
                <w:sz w:val="24"/>
                <w:szCs w:val="24"/>
              </w:rPr>
              <w:br/>
              <w:t xml:space="preserve">требованиях к их   </w:t>
            </w:r>
            <w:r w:rsidRPr="007F4651">
              <w:rPr>
                <w:rFonts w:ascii="Times New Roman" w:hAnsi="Times New Roman" w:cs="Times New Roman"/>
                <w:sz w:val="24"/>
                <w:szCs w:val="24"/>
              </w:rPr>
              <w:br/>
              <w:t xml:space="preserve">содержанию"        </w:t>
            </w:r>
          </w:p>
        </w:tc>
        <w:tc>
          <w:tcPr>
            <w:tcW w:w="3600" w:type="dxa"/>
            <w:tcBorders>
              <w:left w:val="single" w:sz="4" w:space="0" w:color="auto"/>
              <w:bottom w:val="single" w:sz="4" w:space="0" w:color="auto"/>
              <w:right w:val="single" w:sz="4" w:space="0" w:color="auto"/>
            </w:tcBorders>
          </w:tcPr>
          <w:p w:rsidR="009C06BF" w:rsidRPr="007F4651" w:rsidRDefault="009C06BF" w:rsidP="009700AC">
            <w:pPr>
              <w:pStyle w:val="ConsPlusCell"/>
              <w:ind w:firstLine="709"/>
              <w:rPr>
                <w:rFonts w:ascii="Times New Roman" w:hAnsi="Times New Roman" w:cs="Times New Roman"/>
                <w:sz w:val="24"/>
                <w:szCs w:val="24"/>
              </w:rPr>
            </w:pPr>
            <w:r w:rsidRPr="007F4651">
              <w:rPr>
                <w:rFonts w:ascii="Times New Roman" w:hAnsi="Times New Roman" w:cs="Times New Roman"/>
                <w:sz w:val="24"/>
                <w:szCs w:val="24"/>
              </w:rPr>
              <w:t xml:space="preserve">Проектная документация      </w:t>
            </w:r>
            <w:r w:rsidRPr="007F4651">
              <w:rPr>
                <w:rFonts w:ascii="Times New Roman" w:hAnsi="Times New Roman" w:cs="Times New Roman"/>
                <w:sz w:val="24"/>
                <w:szCs w:val="24"/>
              </w:rPr>
              <w:br/>
              <w:t xml:space="preserve">разрабатывается             </w:t>
            </w:r>
            <w:r w:rsidRPr="007F4651">
              <w:rPr>
                <w:rFonts w:ascii="Times New Roman" w:hAnsi="Times New Roman" w:cs="Times New Roman"/>
                <w:sz w:val="24"/>
                <w:szCs w:val="24"/>
              </w:rPr>
              <w:br/>
              <w:t xml:space="preserve">специализированными         </w:t>
            </w:r>
            <w:r w:rsidRPr="007F4651">
              <w:rPr>
                <w:rFonts w:ascii="Times New Roman" w:hAnsi="Times New Roman" w:cs="Times New Roman"/>
                <w:sz w:val="24"/>
                <w:szCs w:val="24"/>
              </w:rPr>
              <w:br/>
              <w:t xml:space="preserve">проектными организациями,   </w:t>
            </w:r>
            <w:r w:rsidRPr="007F4651">
              <w:rPr>
                <w:rFonts w:ascii="Times New Roman" w:hAnsi="Times New Roman" w:cs="Times New Roman"/>
                <w:sz w:val="24"/>
                <w:szCs w:val="24"/>
              </w:rPr>
              <w:br/>
              <w:t xml:space="preserve">имеющими соответствующий    </w:t>
            </w:r>
            <w:r w:rsidRPr="007F4651">
              <w:rPr>
                <w:rFonts w:ascii="Times New Roman" w:hAnsi="Times New Roman" w:cs="Times New Roman"/>
                <w:sz w:val="24"/>
                <w:szCs w:val="24"/>
              </w:rPr>
              <w:br/>
              <w:t xml:space="preserve">допуск </w:t>
            </w:r>
            <w:proofErr w:type="spellStart"/>
            <w:r w:rsidRPr="007F4651">
              <w:rPr>
                <w:rFonts w:ascii="Times New Roman" w:hAnsi="Times New Roman" w:cs="Times New Roman"/>
                <w:sz w:val="24"/>
                <w:szCs w:val="24"/>
              </w:rPr>
              <w:t>саморегулируемой</w:t>
            </w:r>
            <w:proofErr w:type="spellEnd"/>
            <w:r w:rsidRPr="007F4651">
              <w:rPr>
                <w:rFonts w:ascii="Times New Roman" w:hAnsi="Times New Roman" w:cs="Times New Roman"/>
                <w:sz w:val="24"/>
                <w:szCs w:val="24"/>
              </w:rPr>
              <w:t xml:space="preserve">     </w:t>
            </w:r>
            <w:r w:rsidRPr="007F4651">
              <w:rPr>
                <w:rFonts w:ascii="Times New Roman" w:hAnsi="Times New Roman" w:cs="Times New Roman"/>
                <w:sz w:val="24"/>
                <w:szCs w:val="24"/>
              </w:rPr>
              <w:br/>
              <w:t xml:space="preserve">организации                 </w:t>
            </w:r>
          </w:p>
        </w:tc>
      </w:tr>
    </w:tbl>
    <w:p w:rsidR="009C06BF" w:rsidRPr="00E61803" w:rsidRDefault="009C06BF" w:rsidP="009700AC">
      <w:pPr>
        <w:pStyle w:val="ConsPlusNonformat"/>
        <w:widowControl/>
        <w:tabs>
          <w:tab w:val="left" w:pos="400"/>
        </w:tabs>
        <w:ind w:firstLine="709"/>
        <w:jc w:val="both"/>
        <w:rPr>
          <w:rFonts w:ascii="Times New Roman" w:hAnsi="Times New Roman" w:cs="Times New Roman"/>
          <w:sz w:val="24"/>
          <w:szCs w:val="24"/>
        </w:rPr>
      </w:pPr>
    </w:p>
    <w:sectPr w:rsidR="009C06BF" w:rsidRPr="00E61803" w:rsidSect="00533E2F">
      <w:headerReference w:type="default" r:id="rId22"/>
      <w:footerReference w:type="default" r:id="rId23"/>
      <w:endnotePr>
        <w:numFmt w:val="decimal"/>
      </w:endnotePr>
      <w:pgSz w:w="11907" w:h="16840" w:code="9"/>
      <w:pgMar w:top="1134" w:right="851" w:bottom="1134"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70B" w:rsidRDefault="00BA670B">
      <w:r>
        <w:separator/>
      </w:r>
    </w:p>
  </w:endnote>
  <w:endnote w:type="continuationSeparator" w:id="0">
    <w:p w:rsidR="00BA670B" w:rsidRDefault="00BA6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AF" w:rsidRPr="00871A26" w:rsidRDefault="00762AAF">
    <w:pPr>
      <w:pStyle w:val="a5"/>
      <w:jc w:val="right"/>
      <w:rPr>
        <w:sz w:val="16"/>
        <w:szCs w:val="16"/>
      </w:rPr>
    </w:pPr>
  </w:p>
  <w:p w:rsidR="00762AAF" w:rsidRDefault="00762A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70B" w:rsidRDefault="00BA670B">
      <w:r>
        <w:separator/>
      </w:r>
    </w:p>
  </w:footnote>
  <w:footnote w:type="continuationSeparator" w:id="0">
    <w:p w:rsidR="00BA670B" w:rsidRDefault="00BA6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AF" w:rsidRDefault="002234AC">
    <w:pPr>
      <w:pStyle w:val="a3"/>
      <w:jc w:val="center"/>
    </w:pPr>
    <w:r>
      <w:fldChar w:fldCharType="begin"/>
    </w:r>
    <w:r w:rsidR="00762AAF">
      <w:instrText xml:space="preserve"> PAGE   \* MERGEFORMAT </w:instrText>
    </w:r>
    <w:r>
      <w:fldChar w:fldCharType="separate"/>
    </w:r>
    <w:r w:rsidR="00BB4564">
      <w:rPr>
        <w:noProof/>
      </w:rPr>
      <w:t>2</w:t>
    </w:r>
    <w:r>
      <w:rPr>
        <w:noProof/>
      </w:rPr>
      <w:fldChar w:fldCharType="end"/>
    </w:r>
  </w:p>
  <w:p w:rsidR="00762AAF" w:rsidRDefault="00762AAF" w:rsidP="00D11A3A">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6EE"/>
    <w:multiLevelType w:val="hybridMultilevel"/>
    <w:tmpl w:val="DB9A2248"/>
    <w:lvl w:ilvl="0" w:tplc="BC52118E">
      <w:start w:val="1"/>
      <w:numFmt w:val="bullet"/>
      <w:lvlText w:val=""/>
      <w:lvlJc w:val="left"/>
      <w:pPr>
        <w:ind w:left="720" w:hanging="360"/>
      </w:pPr>
      <w:rPr>
        <w:rFonts w:ascii="Symbol" w:hAnsi="Symbol" w:cs="Symbol"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0BF572DB"/>
    <w:multiLevelType w:val="hybridMultilevel"/>
    <w:tmpl w:val="13143228"/>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05675FD"/>
    <w:multiLevelType w:val="hybridMultilevel"/>
    <w:tmpl w:val="6C24249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4F401AE"/>
    <w:multiLevelType w:val="hybridMultilevel"/>
    <w:tmpl w:val="2FA66032"/>
    <w:lvl w:ilvl="0" w:tplc="9CFA8B98">
      <w:start w:val="1"/>
      <w:numFmt w:val="bullet"/>
      <w:lvlText w:val=""/>
      <w:lvlJc w:val="left"/>
      <w:pPr>
        <w:ind w:left="928" w:hanging="360"/>
      </w:pPr>
      <w:rPr>
        <w:rFonts w:ascii="Symbol" w:hAnsi="Symbol" w:cs="Symbol"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8244C95"/>
    <w:multiLevelType w:val="hybridMultilevel"/>
    <w:tmpl w:val="7640E65C"/>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9AB6460"/>
    <w:multiLevelType w:val="hybridMultilevel"/>
    <w:tmpl w:val="128263AA"/>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9CA1345"/>
    <w:multiLevelType w:val="hybridMultilevel"/>
    <w:tmpl w:val="ECD2C2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2D62120"/>
    <w:multiLevelType w:val="hybridMultilevel"/>
    <w:tmpl w:val="3146BE20"/>
    <w:lvl w:ilvl="0" w:tplc="899A444C">
      <w:start w:val="1"/>
      <w:numFmt w:val="bullet"/>
      <w:lvlText w:val=""/>
      <w:lvlJc w:val="left"/>
      <w:pPr>
        <w:ind w:left="720" w:hanging="360"/>
      </w:pPr>
      <w:rPr>
        <w:rFonts w:ascii="Wingdings" w:hAnsi="Wingdings" w:cs="Wingdings"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31844DF6"/>
    <w:multiLevelType w:val="hybridMultilevel"/>
    <w:tmpl w:val="3C1C734A"/>
    <w:lvl w:ilvl="0" w:tplc="BC52118E">
      <w:start w:val="1"/>
      <w:numFmt w:val="bullet"/>
      <w:lvlText w:val=""/>
      <w:lvlJc w:val="left"/>
      <w:pPr>
        <w:ind w:left="720" w:hanging="360"/>
      </w:pPr>
      <w:rPr>
        <w:rFonts w:ascii="Symbol" w:hAnsi="Symbol" w:cs="Symbol"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1FF48D9"/>
    <w:multiLevelType w:val="hybridMultilevel"/>
    <w:tmpl w:val="B980D548"/>
    <w:lvl w:ilvl="0" w:tplc="C4AED376">
      <w:start w:val="1"/>
      <w:numFmt w:val="decimal"/>
      <w:lvlText w:val="%1."/>
      <w:lvlJc w:val="left"/>
      <w:pPr>
        <w:ind w:left="786" w:hanging="360"/>
      </w:pPr>
      <w:rPr>
        <w:rFonts w:hint="default"/>
        <w:b w:val="0"/>
        <w:bCs w:val="0"/>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nsid w:val="3CF8400F"/>
    <w:multiLevelType w:val="hybridMultilevel"/>
    <w:tmpl w:val="8162EE1A"/>
    <w:lvl w:ilvl="0" w:tplc="CF0E07D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E6B4A7A"/>
    <w:multiLevelType w:val="hybridMultilevel"/>
    <w:tmpl w:val="F940B032"/>
    <w:lvl w:ilvl="0" w:tplc="CF0E07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22">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441E7835"/>
    <w:multiLevelType w:val="hybridMultilevel"/>
    <w:tmpl w:val="98A44E06"/>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473336BC"/>
    <w:multiLevelType w:val="hybridMultilevel"/>
    <w:tmpl w:val="21A660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D2552E2"/>
    <w:multiLevelType w:val="hybridMultilevel"/>
    <w:tmpl w:val="E2160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341298"/>
    <w:multiLevelType w:val="hybridMultilevel"/>
    <w:tmpl w:val="EB0CC1C8"/>
    <w:lvl w:ilvl="0" w:tplc="BC52118E">
      <w:start w:val="1"/>
      <w:numFmt w:val="bullet"/>
      <w:lvlText w:val=""/>
      <w:lvlJc w:val="left"/>
      <w:pPr>
        <w:ind w:left="720" w:hanging="360"/>
      </w:pPr>
      <w:rPr>
        <w:rFonts w:ascii="Symbol" w:hAnsi="Symbol" w:cs="Symbol"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14C7076"/>
    <w:multiLevelType w:val="hybridMultilevel"/>
    <w:tmpl w:val="73F636AC"/>
    <w:lvl w:ilvl="0" w:tplc="BC52118E">
      <w:start w:val="1"/>
      <w:numFmt w:val="bullet"/>
      <w:lvlText w:val=""/>
      <w:lvlJc w:val="left"/>
      <w:pPr>
        <w:ind w:left="1515" w:hanging="360"/>
      </w:pPr>
      <w:rPr>
        <w:rFonts w:ascii="Symbol" w:hAnsi="Symbol" w:cs="Symbol" w:hint="default"/>
        <w:b/>
        <w:bCs/>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cs="Wingdings" w:hint="default"/>
      </w:rPr>
    </w:lvl>
    <w:lvl w:ilvl="3" w:tplc="04190001">
      <w:start w:val="1"/>
      <w:numFmt w:val="bullet"/>
      <w:lvlText w:val=""/>
      <w:lvlJc w:val="left"/>
      <w:pPr>
        <w:ind w:left="3675" w:hanging="360"/>
      </w:pPr>
      <w:rPr>
        <w:rFonts w:ascii="Symbol" w:hAnsi="Symbol" w:cs="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cs="Wingdings" w:hint="default"/>
      </w:rPr>
    </w:lvl>
    <w:lvl w:ilvl="6" w:tplc="04190001">
      <w:start w:val="1"/>
      <w:numFmt w:val="bullet"/>
      <w:lvlText w:val=""/>
      <w:lvlJc w:val="left"/>
      <w:pPr>
        <w:ind w:left="5835" w:hanging="360"/>
      </w:pPr>
      <w:rPr>
        <w:rFonts w:ascii="Symbol" w:hAnsi="Symbol" w:cs="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cs="Wingdings" w:hint="default"/>
      </w:rPr>
    </w:lvl>
  </w:abstractNum>
  <w:abstractNum w:abstractNumId="28">
    <w:nsid w:val="62F233A4"/>
    <w:multiLevelType w:val="hybridMultilevel"/>
    <w:tmpl w:val="AC9EC46E"/>
    <w:lvl w:ilvl="0" w:tplc="39EEC306">
      <w:start w:val="1"/>
      <w:numFmt w:val="decimal"/>
      <w:lvlText w:val="%1)"/>
      <w:lvlJc w:val="left"/>
      <w:pPr>
        <w:ind w:left="720" w:hanging="360"/>
      </w:pPr>
      <w:rPr>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8931EF"/>
    <w:multiLevelType w:val="hybridMultilevel"/>
    <w:tmpl w:val="C4601B00"/>
    <w:lvl w:ilvl="0" w:tplc="9CFA8B98">
      <w:start w:val="1"/>
      <w:numFmt w:val="bullet"/>
      <w:lvlText w:val=""/>
      <w:lvlJc w:val="left"/>
      <w:pPr>
        <w:ind w:left="1440" w:hanging="360"/>
      </w:pPr>
      <w:rPr>
        <w:rFonts w:ascii="Symbol" w:hAnsi="Symbol" w:cs="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0">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70E57F5"/>
    <w:multiLevelType w:val="hybridMultilevel"/>
    <w:tmpl w:val="5A4A30F6"/>
    <w:lvl w:ilvl="0" w:tplc="CF0E07D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70A77559"/>
    <w:multiLevelType w:val="hybridMultilevel"/>
    <w:tmpl w:val="CF4AFFBC"/>
    <w:lvl w:ilvl="0" w:tplc="04190011">
      <w:start w:val="1"/>
      <w:numFmt w:val="decimal"/>
      <w:lvlText w:val="%1)"/>
      <w:lvlJc w:val="left"/>
      <w:pPr>
        <w:ind w:left="786" w:hanging="360"/>
      </w:pPr>
      <w:rPr>
        <w:rFonts w:hint="default"/>
        <w:b w:val="0"/>
        <w:bCs w:val="0"/>
        <w:color w:val="auto"/>
      </w:rPr>
    </w:lvl>
    <w:lvl w:ilvl="1" w:tplc="9CFA8B98">
      <w:start w:val="1"/>
      <w:numFmt w:val="bullet"/>
      <w:lvlText w:val=""/>
      <w:lvlJc w:val="left"/>
      <w:pPr>
        <w:ind w:left="1440" w:hanging="360"/>
      </w:pPr>
      <w:rPr>
        <w:rFonts w:ascii="Symbol" w:hAnsi="Symbol" w:cs="Symbol" w:hint="default"/>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5">
    <w:nsid w:val="75CD0687"/>
    <w:multiLevelType w:val="hybridMultilevel"/>
    <w:tmpl w:val="7D7CA170"/>
    <w:lvl w:ilvl="0" w:tplc="FFF400CA">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7CF1112"/>
    <w:multiLevelType w:val="hybridMultilevel"/>
    <w:tmpl w:val="03B473B4"/>
    <w:lvl w:ilvl="0" w:tplc="C4AED376">
      <w:start w:val="1"/>
      <w:numFmt w:val="decimal"/>
      <w:lvlText w:val="%1."/>
      <w:lvlJc w:val="left"/>
      <w:pPr>
        <w:ind w:left="786"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38">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34"/>
  </w:num>
  <w:num w:numId="3">
    <w:abstractNumId w:val="38"/>
  </w:num>
  <w:num w:numId="4">
    <w:abstractNumId w:val="13"/>
  </w:num>
  <w:num w:numId="5">
    <w:abstractNumId w:val="16"/>
  </w:num>
  <w:num w:numId="6">
    <w:abstractNumId w:val="22"/>
  </w:num>
  <w:num w:numId="7">
    <w:abstractNumId w:val="30"/>
  </w:num>
  <w:num w:numId="8">
    <w:abstractNumId w:val="21"/>
  </w:num>
  <w:num w:numId="9">
    <w:abstractNumId w:val="10"/>
  </w:num>
  <w:num w:numId="10">
    <w:abstractNumId w:val="9"/>
  </w:num>
  <w:num w:numId="11">
    <w:abstractNumId w:val="15"/>
  </w:num>
  <w:num w:numId="12">
    <w:abstractNumId w:val="18"/>
  </w:num>
  <w:num w:numId="13">
    <w:abstractNumId w:val="32"/>
  </w:num>
  <w:num w:numId="14">
    <w:abstractNumId w:val="14"/>
  </w:num>
  <w:num w:numId="15">
    <w:abstractNumId w:val="37"/>
  </w:num>
  <w:num w:numId="16">
    <w:abstractNumId w:val="1"/>
  </w:num>
  <w:num w:numId="17">
    <w:abstractNumId w:val="12"/>
  </w:num>
  <w:num w:numId="18">
    <w:abstractNumId w:val="17"/>
  </w:num>
  <w:num w:numId="19">
    <w:abstractNumId w:val="36"/>
  </w:num>
  <w:num w:numId="20">
    <w:abstractNumId w:val="5"/>
  </w:num>
  <w:num w:numId="21">
    <w:abstractNumId w:val="0"/>
  </w:num>
  <w:num w:numId="22">
    <w:abstractNumId w:val="33"/>
  </w:num>
  <w:num w:numId="23">
    <w:abstractNumId w:val="26"/>
  </w:num>
  <w:num w:numId="24">
    <w:abstractNumId w:val="3"/>
  </w:num>
  <w:num w:numId="25">
    <w:abstractNumId w:val="24"/>
  </w:num>
  <w:num w:numId="26">
    <w:abstractNumId w:val="4"/>
  </w:num>
  <w:num w:numId="27">
    <w:abstractNumId w:val="6"/>
  </w:num>
  <w:num w:numId="28">
    <w:abstractNumId w:val="23"/>
  </w:num>
  <w:num w:numId="29">
    <w:abstractNumId w:val="28"/>
  </w:num>
  <w:num w:numId="30">
    <w:abstractNumId w:val="35"/>
  </w:num>
  <w:num w:numId="31">
    <w:abstractNumId w:val="2"/>
  </w:num>
  <w:num w:numId="32">
    <w:abstractNumId w:val="29"/>
  </w:num>
  <w:num w:numId="33">
    <w:abstractNumId w:val="25"/>
  </w:num>
  <w:num w:numId="34">
    <w:abstractNumId w:val="8"/>
  </w:num>
  <w:num w:numId="35">
    <w:abstractNumId w:val="20"/>
  </w:num>
  <w:num w:numId="36">
    <w:abstractNumId w:val="19"/>
  </w:num>
  <w:num w:numId="37">
    <w:abstractNumId w:val="31"/>
  </w:num>
  <w:num w:numId="38">
    <w:abstractNumId w:val="11"/>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numFmt w:val="decimal"/>
    <w:endnote w:id="-1"/>
    <w:endnote w:id="0"/>
  </w:endnotePr>
  <w:compat/>
  <w:rsids>
    <w:rsidRoot w:val="00317290"/>
    <w:rsid w:val="00021B95"/>
    <w:rsid w:val="00027967"/>
    <w:rsid w:val="00032758"/>
    <w:rsid w:val="000360B0"/>
    <w:rsid w:val="00041E95"/>
    <w:rsid w:val="000463AF"/>
    <w:rsid w:val="000516C8"/>
    <w:rsid w:val="000521BD"/>
    <w:rsid w:val="00053FE8"/>
    <w:rsid w:val="00054532"/>
    <w:rsid w:val="00060532"/>
    <w:rsid w:val="00062B50"/>
    <w:rsid w:val="00072516"/>
    <w:rsid w:val="00080123"/>
    <w:rsid w:val="0008744F"/>
    <w:rsid w:val="000A0F61"/>
    <w:rsid w:val="000A4CE2"/>
    <w:rsid w:val="000B1C8A"/>
    <w:rsid w:val="000B56B4"/>
    <w:rsid w:val="000C5845"/>
    <w:rsid w:val="000C6F76"/>
    <w:rsid w:val="000D3ABB"/>
    <w:rsid w:val="000D6833"/>
    <w:rsid w:val="000E4639"/>
    <w:rsid w:val="00107C18"/>
    <w:rsid w:val="00110DEE"/>
    <w:rsid w:val="001122BD"/>
    <w:rsid w:val="00126645"/>
    <w:rsid w:val="00135CB7"/>
    <w:rsid w:val="00143AA7"/>
    <w:rsid w:val="001505D4"/>
    <w:rsid w:val="0016045C"/>
    <w:rsid w:val="001628E1"/>
    <w:rsid w:val="00183337"/>
    <w:rsid w:val="001835C3"/>
    <w:rsid w:val="001867AA"/>
    <w:rsid w:val="0019056A"/>
    <w:rsid w:val="001B210B"/>
    <w:rsid w:val="001C4353"/>
    <w:rsid w:val="001D3B2E"/>
    <w:rsid w:val="001E149B"/>
    <w:rsid w:val="00202617"/>
    <w:rsid w:val="00203499"/>
    <w:rsid w:val="00205972"/>
    <w:rsid w:val="00220097"/>
    <w:rsid w:val="0022116B"/>
    <w:rsid w:val="002234AC"/>
    <w:rsid w:val="00232EEE"/>
    <w:rsid w:val="00250C2F"/>
    <w:rsid w:val="00253BF1"/>
    <w:rsid w:val="002548E7"/>
    <w:rsid w:val="0026756D"/>
    <w:rsid w:val="002812E7"/>
    <w:rsid w:val="00290877"/>
    <w:rsid w:val="0029414C"/>
    <w:rsid w:val="002B60C6"/>
    <w:rsid w:val="002C2EE2"/>
    <w:rsid w:val="002C4468"/>
    <w:rsid w:val="002C61F7"/>
    <w:rsid w:val="002D46A1"/>
    <w:rsid w:val="002E0A35"/>
    <w:rsid w:val="002E5B68"/>
    <w:rsid w:val="002E69AD"/>
    <w:rsid w:val="002F4B5E"/>
    <w:rsid w:val="00301311"/>
    <w:rsid w:val="0030705F"/>
    <w:rsid w:val="00317290"/>
    <w:rsid w:val="003312DF"/>
    <w:rsid w:val="003336FA"/>
    <w:rsid w:val="00334058"/>
    <w:rsid w:val="00341A8D"/>
    <w:rsid w:val="00350159"/>
    <w:rsid w:val="003530B3"/>
    <w:rsid w:val="0036618B"/>
    <w:rsid w:val="00367347"/>
    <w:rsid w:val="003701BE"/>
    <w:rsid w:val="00374442"/>
    <w:rsid w:val="00375F57"/>
    <w:rsid w:val="00376838"/>
    <w:rsid w:val="00377930"/>
    <w:rsid w:val="00392603"/>
    <w:rsid w:val="00392AE6"/>
    <w:rsid w:val="003935CA"/>
    <w:rsid w:val="003A4A4F"/>
    <w:rsid w:val="003B0BB0"/>
    <w:rsid w:val="003B23E8"/>
    <w:rsid w:val="003B33E3"/>
    <w:rsid w:val="003B7302"/>
    <w:rsid w:val="003C648A"/>
    <w:rsid w:val="003C6FD8"/>
    <w:rsid w:val="003D64D9"/>
    <w:rsid w:val="003E2A21"/>
    <w:rsid w:val="003F6044"/>
    <w:rsid w:val="00404BF4"/>
    <w:rsid w:val="004067AA"/>
    <w:rsid w:val="00417660"/>
    <w:rsid w:val="00442AF3"/>
    <w:rsid w:val="004510C1"/>
    <w:rsid w:val="00454C41"/>
    <w:rsid w:val="00462511"/>
    <w:rsid w:val="0046474F"/>
    <w:rsid w:val="00464A11"/>
    <w:rsid w:val="00464D8F"/>
    <w:rsid w:val="004804D2"/>
    <w:rsid w:val="00480B70"/>
    <w:rsid w:val="004831BB"/>
    <w:rsid w:val="004833AC"/>
    <w:rsid w:val="00492EBA"/>
    <w:rsid w:val="004A1D08"/>
    <w:rsid w:val="004B7969"/>
    <w:rsid w:val="004C2822"/>
    <w:rsid w:val="004D7596"/>
    <w:rsid w:val="004E0795"/>
    <w:rsid w:val="004F5442"/>
    <w:rsid w:val="005149A9"/>
    <w:rsid w:val="00515138"/>
    <w:rsid w:val="00533E2F"/>
    <w:rsid w:val="00537018"/>
    <w:rsid w:val="00554637"/>
    <w:rsid w:val="00565F16"/>
    <w:rsid w:val="005707B2"/>
    <w:rsid w:val="005720EB"/>
    <w:rsid w:val="00576F5A"/>
    <w:rsid w:val="005818B1"/>
    <w:rsid w:val="00585385"/>
    <w:rsid w:val="00586A09"/>
    <w:rsid w:val="00587A9D"/>
    <w:rsid w:val="0059065A"/>
    <w:rsid w:val="00593ACB"/>
    <w:rsid w:val="00595685"/>
    <w:rsid w:val="005A1653"/>
    <w:rsid w:val="005B7F29"/>
    <w:rsid w:val="005C388A"/>
    <w:rsid w:val="005D6E86"/>
    <w:rsid w:val="005E05EB"/>
    <w:rsid w:val="005E16F3"/>
    <w:rsid w:val="005E39CB"/>
    <w:rsid w:val="005F28B3"/>
    <w:rsid w:val="006005D1"/>
    <w:rsid w:val="00602DBC"/>
    <w:rsid w:val="006072F9"/>
    <w:rsid w:val="00610BAA"/>
    <w:rsid w:val="00617917"/>
    <w:rsid w:val="0062677F"/>
    <w:rsid w:val="00651099"/>
    <w:rsid w:val="00653FFE"/>
    <w:rsid w:val="00661C73"/>
    <w:rsid w:val="006831DF"/>
    <w:rsid w:val="006837E5"/>
    <w:rsid w:val="00687A12"/>
    <w:rsid w:val="006929FD"/>
    <w:rsid w:val="00694339"/>
    <w:rsid w:val="006976CD"/>
    <w:rsid w:val="006A5DA6"/>
    <w:rsid w:val="006C32BD"/>
    <w:rsid w:val="006E0483"/>
    <w:rsid w:val="006E6697"/>
    <w:rsid w:val="006E6DD6"/>
    <w:rsid w:val="006F654F"/>
    <w:rsid w:val="007002D6"/>
    <w:rsid w:val="007028A0"/>
    <w:rsid w:val="007070BC"/>
    <w:rsid w:val="00711778"/>
    <w:rsid w:val="007204FE"/>
    <w:rsid w:val="0072597A"/>
    <w:rsid w:val="0073231F"/>
    <w:rsid w:val="00733448"/>
    <w:rsid w:val="007348A6"/>
    <w:rsid w:val="00744119"/>
    <w:rsid w:val="007461DF"/>
    <w:rsid w:val="00747216"/>
    <w:rsid w:val="007570F7"/>
    <w:rsid w:val="00762AAF"/>
    <w:rsid w:val="007849D0"/>
    <w:rsid w:val="00791F0D"/>
    <w:rsid w:val="00793C76"/>
    <w:rsid w:val="0079774A"/>
    <w:rsid w:val="007A220D"/>
    <w:rsid w:val="007A346D"/>
    <w:rsid w:val="007C1E16"/>
    <w:rsid w:val="007C4E6D"/>
    <w:rsid w:val="007E1E8E"/>
    <w:rsid w:val="007F1CDD"/>
    <w:rsid w:val="007F4651"/>
    <w:rsid w:val="007F74D5"/>
    <w:rsid w:val="008079F8"/>
    <w:rsid w:val="00815525"/>
    <w:rsid w:val="008216BD"/>
    <w:rsid w:val="0083402B"/>
    <w:rsid w:val="00835D57"/>
    <w:rsid w:val="008365BC"/>
    <w:rsid w:val="008416DC"/>
    <w:rsid w:val="00841A66"/>
    <w:rsid w:val="0085718E"/>
    <w:rsid w:val="00871A26"/>
    <w:rsid w:val="00874FB1"/>
    <w:rsid w:val="008870EA"/>
    <w:rsid w:val="008933BA"/>
    <w:rsid w:val="008A7216"/>
    <w:rsid w:val="008B0D8E"/>
    <w:rsid w:val="008C0964"/>
    <w:rsid w:val="008C1DF8"/>
    <w:rsid w:val="008C2FC5"/>
    <w:rsid w:val="008D5F55"/>
    <w:rsid w:val="008E05A2"/>
    <w:rsid w:val="008E10A8"/>
    <w:rsid w:val="008E63D6"/>
    <w:rsid w:val="008E7C59"/>
    <w:rsid w:val="008F073E"/>
    <w:rsid w:val="00900F06"/>
    <w:rsid w:val="00913A68"/>
    <w:rsid w:val="009300C5"/>
    <w:rsid w:val="00942E0C"/>
    <w:rsid w:val="0096204E"/>
    <w:rsid w:val="0096689F"/>
    <w:rsid w:val="00966C3E"/>
    <w:rsid w:val="009700AC"/>
    <w:rsid w:val="00985E50"/>
    <w:rsid w:val="00993AE2"/>
    <w:rsid w:val="00997B42"/>
    <w:rsid w:val="009A1B48"/>
    <w:rsid w:val="009A3F95"/>
    <w:rsid w:val="009A3FDA"/>
    <w:rsid w:val="009A4435"/>
    <w:rsid w:val="009B3ACC"/>
    <w:rsid w:val="009C06BF"/>
    <w:rsid w:val="009C0982"/>
    <w:rsid w:val="009D64FA"/>
    <w:rsid w:val="009F30DB"/>
    <w:rsid w:val="009F53F4"/>
    <w:rsid w:val="009F604A"/>
    <w:rsid w:val="009F696F"/>
    <w:rsid w:val="00A362CB"/>
    <w:rsid w:val="00A43379"/>
    <w:rsid w:val="00A46FDC"/>
    <w:rsid w:val="00A55626"/>
    <w:rsid w:val="00A81C70"/>
    <w:rsid w:val="00A95499"/>
    <w:rsid w:val="00A96D08"/>
    <w:rsid w:val="00AA4EE1"/>
    <w:rsid w:val="00AB3F52"/>
    <w:rsid w:val="00AB6606"/>
    <w:rsid w:val="00AC4EB1"/>
    <w:rsid w:val="00AE0C86"/>
    <w:rsid w:val="00AF34DC"/>
    <w:rsid w:val="00B1384F"/>
    <w:rsid w:val="00B138E4"/>
    <w:rsid w:val="00B13BED"/>
    <w:rsid w:val="00B22FE8"/>
    <w:rsid w:val="00B25F77"/>
    <w:rsid w:val="00B34040"/>
    <w:rsid w:val="00B360AD"/>
    <w:rsid w:val="00B43FDB"/>
    <w:rsid w:val="00B44098"/>
    <w:rsid w:val="00B44AB6"/>
    <w:rsid w:val="00B57A81"/>
    <w:rsid w:val="00B8522B"/>
    <w:rsid w:val="00B8589E"/>
    <w:rsid w:val="00B9011D"/>
    <w:rsid w:val="00B92799"/>
    <w:rsid w:val="00BA401F"/>
    <w:rsid w:val="00BA670B"/>
    <w:rsid w:val="00BB1418"/>
    <w:rsid w:val="00BB4564"/>
    <w:rsid w:val="00BB59C0"/>
    <w:rsid w:val="00BB6A37"/>
    <w:rsid w:val="00BC572A"/>
    <w:rsid w:val="00BD7E1E"/>
    <w:rsid w:val="00BE2781"/>
    <w:rsid w:val="00BE2F0A"/>
    <w:rsid w:val="00BE500F"/>
    <w:rsid w:val="00BE7482"/>
    <w:rsid w:val="00BF11D6"/>
    <w:rsid w:val="00BF4EF3"/>
    <w:rsid w:val="00BF7B3D"/>
    <w:rsid w:val="00C04CC1"/>
    <w:rsid w:val="00C12284"/>
    <w:rsid w:val="00C27811"/>
    <w:rsid w:val="00C31ED4"/>
    <w:rsid w:val="00C40AF9"/>
    <w:rsid w:val="00C4157E"/>
    <w:rsid w:val="00C521D1"/>
    <w:rsid w:val="00C64EC1"/>
    <w:rsid w:val="00C66B7A"/>
    <w:rsid w:val="00C732E8"/>
    <w:rsid w:val="00C74A6C"/>
    <w:rsid w:val="00C9780C"/>
    <w:rsid w:val="00CA6BFF"/>
    <w:rsid w:val="00CB1413"/>
    <w:rsid w:val="00CB7653"/>
    <w:rsid w:val="00CC1437"/>
    <w:rsid w:val="00CC4875"/>
    <w:rsid w:val="00CD371D"/>
    <w:rsid w:val="00CE5D87"/>
    <w:rsid w:val="00CE7F9B"/>
    <w:rsid w:val="00CF23B4"/>
    <w:rsid w:val="00D0110C"/>
    <w:rsid w:val="00D01D8D"/>
    <w:rsid w:val="00D038C6"/>
    <w:rsid w:val="00D0788E"/>
    <w:rsid w:val="00D11A3A"/>
    <w:rsid w:val="00D20169"/>
    <w:rsid w:val="00D26725"/>
    <w:rsid w:val="00D37EA1"/>
    <w:rsid w:val="00D403D6"/>
    <w:rsid w:val="00D42A4E"/>
    <w:rsid w:val="00D56C8F"/>
    <w:rsid w:val="00D56EF8"/>
    <w:rsid w:val="00D801B5"/>
    <w:rsid w:val="00D94FCC"/>
    <w:rsid w:val="00D95589"/>
    <w:rsid w:val="00DA35A2"/>
    <w:rsid w:val="00DB65BD"/>
    <w:rsid w:val="00DB77D2"/>
    <w:rsid w:val="00DC0325"/>
    <w:rsid w:val="00DC5207"/>
    <w:rsid w:val="00DD73FD"/>
    <w:rsid w:val="00E02BCC"/>
    <w:rsid w:val="00E1338E"/>
    <w:rsid w:val="00E218D8"/>
    <w:rsid w:val="00E25ABF"/>
    <w:rsid w:val="00E31813"/>
    <w:rsid w:val="00E61803"/>
    <w:rsid w:val="00E62F47"/>
    <w:rsid w:val="00E712AD"/>
    <w:rsid w:val="00E71962"/>
    <w:rsid w:val="00E76845"/>
    <w:rsid w:val="00E86D5E"/>
    <w:rsid w:val="00E93A39"/>
    <w:rsid w:val="00EA66AD"/>
    <w:rsid w:val="00EA75F7"/>
    <w:rsid w:val="00EA7D8B"/>
    <w:rsid w:val="00EB3F02"/>
    <w:rsid w:val="00EB53E4"/>
    <w:rsid w:val="00EC0339"/>
    <w:rsid w:val="00EC5ADE"/>
    <w:rsid w:val="00EE2629"/>
    <w:rsid w:val="00EE7652"/>
    <w:rsid w:val="00EF39A3"/>
    <w:rsid w:val="00EF54E9"/>
    <w:rsid w:val="00F14748"/>
    <w:rsid w:val="00F201F6"/>
    <w:rsid w:val="00F208F8"/>
    <w:rsid w:val="00F22331"/>
    <w:rsid w:val="00F33AA6"/>
    <w:rsid w:val="00F34743"/>
    <w:rsid w:val="00F34CC4"/>
    <w:rsid w:val="00F36108"/>
    <w:rsid w:val="00F465B1"/>
    <w:rsid w:val="00F62F95"/>
    <w:rsid w:val="00F70999"/>
    <w:rsid w:val="00F85A72"/>
    <w:rsid w:val="00F9042F"/>
    <w:rsid w:val="00FA3702"/>
    <w:rsid w:val="00FA5717"/>
    <w:rsid w:val="00FA71FA"/>
    <w:rsid w:val="00FB5E5A"/>
    <w:rsid w:val="00FB703A"/>
    <w:rsid w:val="00FB7A21"/>
    <w:rsid w:val="00FD120D"/>
    <w:rsid w:val="00FD19C0"/>
    <w:rsid w:val="00FD1B19"/>
    <w:rsid w:val="00FD289E"/>
    <w:rsid w:val="00FD4E0C"/>
    <w:rsid w:val="00FE1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rsid w:val="007002D6"/>
    <w:pPr>
      <w:widowControl w:val="0"/>
      <w:autoSpaceDE w:val="0"/>
      <w:autoSpaceDN w:val="0"/>
      <w:adjustRightInd w:val="0"/>
    </w:pPr>
    <w:rPr>
      <w:rFonts w:eastAsia="Times New Roman" w:cs="Calibri"/>
      <w:sz w:val="22"/>
      <w:szCs w:val="22"/>
    </w:rPr>
  </w:style>
  <w:style w:type="character" w:customStyle="1" w:styleId="10">
    <w:name w:val="Заголовок 1 Знак"/>
    <w:basedOn w:val="a0"/>
    <w:link w:val="1"/>
    <w:rsid w:val="0079774A"/>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605529">
      <w:marLeft w:val="0"/>
      <w:marRight w:val="0"/>
      <w:marTop w:val="0"/>
      <w:marBottom w:val="0"/>
      <w:divBdr>
        <w:top w:val="none" w:sz="0" w:space="0" w:color="auto"/>
        <w:left w:val="none" w:sz="0" w:space="0" w:color="auto"/>
        <w:bottom w:val="none" w:sz="0" w:space="0" w:color="auto"/>
        <w:right w:val="none" w:sz="0" w:space="0" w:color="auto"/>
      </w:divBdr>
    </w:div>
    <w:div w:id="274605530">
      <w:marLeft w:val="0"/>
      <w:marRight w:val="0"/>
      <w:marTop w:val="0"/>
      <w:marBottom w:val="0"/>
      <w:divBdr>
        <w:top w:val="none" w:sz="0" w:space="0" w:color="auto"/>
        <w:left w:val="none" w:sz="0" w:space="0" w:color="auto"/>
        <w:bottom w:val="none" w:sz="0" w:space="0" w:color="auto"/>
        <w:right w:val="none" w:sz="0" w:space="0" w:color="auto"/>
      </w:divBdr>
    </w:div>
    <w:div w:id="274605531">
      <w:marLeft w:val="0"/>
      <w:marRight w:val="0"/>
      <w:marTop w:val="0"/>
      <w:marBottom w:val="0"/>
      <w:divBdr>
        <w:top w:val="none" w:sz="0" w:space="0" w:color="auto"/>
        <w:left w:val="none" w:sz="0" w:space="0" w:color="auto"/>
        <w:bottom w:val="none" w:sz="0" w:space="0" w:color="auto"/>
        <w:right w:val="none" w:sz="0" w:space="0" w:color="auto"/>
      </w:divBdr>
    </w:div>
    <w:div w:id="274605532">
      <w:marLeft w:val="0"/>
      <w:marRight w:val="0"/>
      <w:marTop w:val="0"/>
      <w:marBottom w:val="0"/>
      <w:divBdr>
        <w:top w:val="none" w:sz="0" w:space="0" w:color="auto"/>
        <w:left w:val="none" w:sz="0" w:space="0" w:color="auto"/>
        <w:bottom w:val="none" w:sz="0" w:space="0" w:color="auto"/>
        <w:right w:val="none" w:sz="0" w:space="0" w:color="auto"/>
      </w:divBdr>
    </w:div>
    <w:div w:id="279070705">
      <w:bodyDiv w:val="1"/>
      <w:marLeft w:val="0"/>
      <w:marRight w:val="0"/>
      <w:marTop w:val="0"/>
      <w:marBottom w:val="0"/>
      <w:divBdr>
        <w:top w:val="none" w:sz="0" w:space="0" w:color="auto"/>
        <w:left w:val="none" w:sz="0" w:space="0" w:color="auto"/>
        <w:bottom w:val="none" w:sz="0" w:space="0" w:color="auto"/>
        <w:right w:val="none" w:sz="0" w:space="0" w:color="auto"/>
      </w:divBdr>
    </w:div>
    <w:div w:id="1489975526">
      <w:bodyDiv w:val="1"/>
      <w:marLeft w:val="0"/>
      <w:marRight w:val="0"/>
      <w:marTop w:val="0"/>
      <w:marBottom w:val="0"/>
      <w:divBdr>
        <w:top w:val="none" w:sz="0" w:space="0" w:color="auto"/>
        <w:left w:val="none" w:sz="0" w:space="0" w:color="auto"/>
        <w:bottom w:val="none" w:sz="0" w:space="0" w:color="auto"/>
        <w:right w:val="none" w:sz="0" w:space="0" w:color="auto"/>
      </w:divBdr>
    </w:div>
    <w:div w:id="18472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3646;fld=134;dst=100173" TargetMode="External"/><Relationship Id="rId18" Type="http://schemas.openxmlformats.org/officeDocument/2006/relationships/hyperlink" Target="consultantplus://offline/ref=AA7CE74B0F72854147343353CD901548ADD72D24140F41F13E87686F65C96D211BD16A5F18c2mB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hyperlink" Target="consultantplus://offline/ref=AA7CE74B0F72854147343353CD901548ADD72D24140F41F13E87686F65C96D211BD16A57c1m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A7CE74B0F72854147343353CD901548ADD0212F1C0041F13E87686F65C96D211BD16A5F1923EC64cEmFI"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3F7BBCEBDD5B191D8EB6BF37065B6AF1EF83B2BC8A75F553C47BB47B33A747F40C59213C8674752AAE2FDeCn3J" TargetMode="External"/><Relationship Id="rId23" Type="http://schemas.openxmlformats.org/officeDocument/2006/relationships/footer" Target="footer1.xml"/><Relationship Id="rId10" Type="http://schemas.openxmlformats.org/officeDocument/2006/relationships/hyperlink" Target="consultantplus://offline/ref=DF79E44B671B734D18D27D151062A991EA0E461BA2ED2F18A387025AD08D9483kCo6F" TargetMode="External"/><Relationship Id="rId19" Type="http://schemas.openxmlformats.org/officeDocument/2006/relationships/hyperlink" Target="consultantplus://offline/ref=AA7CE74B0F72854147343353CD901548ADD72D281E0C41F13E87686F65C96D211BD16A5F1923EC64cEmEI" TargetMode="External"/><Relationship Id="rId4" Type="http://schemas.openxmlformats.org/officeDocument/2006/relationships/settings" Target="settings.xml"/><Relationship Id="rId9" Type="http://schemas.openxmlformats.org/officeDocument/2006/relationships/hyperlink" Target="consultantplus://offline/ref=DF79E44B671B734D18D26318060EF79AEC071A11A6EA2047FFD8590787k8o4F" TargetMode="External"/><Relationship Id="rId14" Type="http://schemas.openxmlformats.org/officeDocument/2006/relationships/hyperlink" Target="consultantplus://offline/main?base=LAW;n=103155;fld=13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7DBE-9B34-4846-8FFC-0686A1E9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33</Pages>
  <Words>7535</Words>
  <Characters>63434</Characters>
  <Application>Microsoft Office Word</Application>
  <DocSecurity>0</DocSecurity>
  <Lines>528</Lines>
  <Paragraphs>141</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70828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User</cp:lastModifiedBy>
  <cp:revision>24</cp:revision>
  <cp:lastPrinted>2013-12-06T06:26:00Z</cp:lastPrinted>
  <dcterms:created xsi:type="dcterms:W3CDTF">2013-12-06T06:25:00Z</dcterms:created>
  <dcterms:modified xsi:type="dcterms:W3CDTF">2014-01-16T13:00:00Z</dcterms:modified>
</cp:coreProperties>
</file>