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1D538E" w:rsidRDefault="00F96022" w:rsidP="005F6D36">
      <w:pPr>
        <w:jc w:val="center"/>
        <w:rPr>
          <w:rFonts w:ascii="PT Astra Serif" w:hAnsi="PT Astra Serif"/>
        </w:rPr>
      </w:pPr>
      <w:r w:rsidRPr="001D538E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>МУНИЦИПАЛЬНОГО</w:t>
      </w:r>
      <w:r w:rsidR="001D538E">
        <w:rPr>
          <w:rFonts w:ascii="PT Astra Serif" w:hAnsi="PT Astra Serif"/>
          <w:b/>
          <w:sz w:val="34"/>
        </w:rPr>
        <w:t xml:space="preserve"> </w:t>
      </w:r>
      <w:r w:rsidRPr="001D538E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D538E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ЩЁКИНСКИЙ </w:t>
      </w:r>
      <w:r w:rsidR="00E727C9" w:rsidRPr="001D538E">
        <w:rPr>
          <w:rFonts w:ascii="PT Astra Serif" w:hAnsi="PT Astra Serif"/>
          <w:b/>
          <w:sz w:val="34"/>
        </w:rPr>
        <w:t>РАЙОН</w:t>
      </w:r>
    </w:p>
    <w:p w:rsidR="00E727C9" w:rsidRPr="001D538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D538E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D538E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D538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D538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D538E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D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431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143122" w:rsidRPr="001431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17.07.2023</w:t>
            </w:r>
          </w:p>
        </w:tc>
        <w:tc>
          <w:tcPr>
            <w:tcW w:w="2409" w:type="dxa"/>
            <w:shd w:val="clear" w:color="auto" w:fill="auto"/>
          </w:tcPr>
          <w:p w:rsidR="005B2800" w:rsidRPr="001D538E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D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431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7 – 950</w:t>
            </w:r>
          </w:p>
        </w:tc>
      </w:tr>
    </w:tbl>
    <w:p w:rsidR="005F6D36" w:rsidRPr="001D538E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1D538E" w:rsidRDefault="005B2800">
      <w:pPr>
        <w:rPr>
          <w:rFonts w:ascii="PT Astra Serif" w:hAnsi="PT Astra Serif" w:cs="PT Astra Serif"/>
          <w:sz w:val="28"/>
          <w:szCs w:val="28"/>
        </w:rPr>
      </w:pPr>
    </w:p>
    <w:p w:rsidR="006C4706" w:rsidRDefault="00166052" w:rsidP="00FA40F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FA40F1">
        <w:rPr>
          <w:rFonts w:ascii="PT Astra Serif" w:hAnsi="PT Astra Serif"/>
          <w:b/>
          <w:sz w:val="28"/>
          <w:szCs w:val="28"/>
        </w:rPr>
        <w:t xml:space="preserve">б утверждении Устава </w:t>
      </w:r>
      <w:r w:rsidR="00FA40F1" w:rsidRPr="001D538E">
        <w:rPr>
          <w:rFonts w:ascii="PT Astra Serif" w:hAnsi="PT Astra Serif"/>
          <w:b/>
          <w:sz w:val="28"/>
          <w:szCs w:val="28"/>
        </w:rPr>
        <w:t>муниципального учреждения</w:t>
      </w:r>
    </w:p>
    <w:p w:rsidR="00952088" w:rsidRDefault="00FA40F1" w:rsidP="00FA40F1">
      <w:pPr>
        <w:jc w:val="center"/>
        <w:rPr>
          <w:rFonts w:ascii="PT Astra Serif" w:hAnsi="PT Astra Serif"/>
          <w:b/>
          <w:sz w:val="28"/>
          <w:szCs w:val="28"/>
        </w:rPr>
      </w:pPr>
      <w:r w:rsidRPr="001D538E">
        <w:rPr>
          <w:rFonts w:ascii="PT Astra Serif" w:hAnsi="PT Astra Serif"/>
          <w:b/>
          <w:sz w:val="28"/>
          <w:szCs w:val="28"/>
        </w:rPr>
        <w:t xml:space="preserve"> </w:t>
      </w:r>
      <w:r w:rsidR="00952088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166052" w:rsidRPr="001D538E" w:rsidRDefault="00FA40F1" w:rsidP="00FA40F1">
      <w:pPr>
        <w:jc w:val="center"/>
        <w:rPr>
          <w:rFonts w:ascii="PT Astra Serif" w:hAnsi="PT Astra Serif"/>
          <w:b/>
          <w:sz w:val="28"/>
          <w:szCs w:val="28"/>
        </w:rPr>
      </w:pPr>
      <w:r w:rsidRPr="001D538E"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>Щекинская городская централизованная бухгалтерия</w:t>
      </w:r>
      <w:r w:rsidRPr="001D538E">
        <w:rPr>
          <w:rFonts w:ascii="PT Astra Serif" w:hAnsi="PT Astra Serif"/>
          <w:b/>
          <w:sz w:val="28"/>
          <w:szCs w:val="28"/>
        </w:rPr>
        <w:t>»</w:t>
      </w:r>
    </w:p>
    <w:p w:rsidR="00166052" w:rsidRDefault="00166052" w:rsidP="00166052">
      <w:pPr>
        <w:widowControl w:val="0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2235D7" w:rsidRPr="001D538E" w:rsidRDefault="002235D7" w:rsidP="00166052">
      <w:pPr>
        <w:widowControl w:val="0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166052" w:rsidRDefault="00166052" w:rsidP="002235D7">
      <w:pPr>
        <w:tabs>
          <w:tab w:val="left" w:pos="851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D538E">
        <w:rPr>
          <w:rFonts w:ascii="PT Astra Serif" w:hAnsi="PT Astra Serif"/>
          <w:sz w:val="28"/>
          <w:szCs w:val="28"/>
        </w:rPr>
        <w:t>В соответствии с Бюджетным</w:t>
      </w:r>
      <w:r>
        <w:rPr>
          <w:rFonts w:ascii="PT Astra Serif" w:hAnsi="PT Astra Serif"/>
          <w:sz w:val="28"/>
          <w:szCs w:val="28"/>
        </w:rPr>
        <w:t xml:space="preserve"> кодексом Российской Федерации, Федеральным законом от 06.10.2003 № 131-ФЗ «</w:t>
      </w:r>
      <w:r w:rsidRPr="001D538E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</w:t>
      </w:r>
      <w:r>
        <w:rPr>
          <w:rFonts w:ascii="PT Astra Serif" w:hAnsi="PT Astra Serif"/>
          <w:sz w:val="28"/>
          <w:szCs w:val="28"/>
        </w:rPr>
        <w:t xml:space="preserve"> Российской Федерации»</w:t>
      </w:r>
      <w:r w:rsidRPr="001D538E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Федеральным законом от 12.01.1996 № 7-ФЗ «О некоммерческих организациях», </w:t>
      </w:r>
      <w:r w:rsidRPr="001D538E">
        <w:rPr>
          <w:rFonts w:ascii="PT Astra Serif" w:hAnsi="PT Astra Serif"/>
          <w:sz w:val="28"/>
          <w:szCs w:val="28"/>
        </w:rPr>
        <w:t>постановлением администрации Щек</w:t>
      </w:r>
      <w:r>
        <w:rPr>
          <w:rFonts w:ascii="PT Astra Serif" w:hAnsi="PT Astra Serif"/>
          <w:sz w:val="28"/>
          <w:szCs w:val="28"/>
        </w:rPr>
        <w:t>инского района от 30.12.2014 № </w:t>
      </w:r>
      <w:r w:rsidRPr="001D538E">
        <w:rPr>
          <w:rFonts w:ascii="PT Astra Serif" w:hAnsi="PT Astra Serif"/>
          <w:sz w:val="28"/>
          <w:szCs w:val="28"/>
        </w:rPr>
        <w:t>12-2353 «Об утверждении Порядка создания, реорганизации, изменения типа и ликвидации муниципальных учреждений муниципального образования Щекинский район, утверждения Уставов муниципальных учреждений муниципального образования Щекинский район и внесения в них изменений»,</w:t>
      </w:r>
      <w:r w:rsidR="00701E57">
        <w:rPr>
          <w:rFonts w:ascii="PT Astra Serif" w:hAnsi="PT Astra Serif"/>
          <w:sz w:val="28"/>
          <w:szCs w:val="28"/>
        </w:rPr>
        <w:t xml:space="preserve"> решением Собрания депутатов муниципального образования город Щекино Щекинского района от 17.02.2023 № 65-288 </w:t>
      </w:r>
      <w:r w:rsidR="00701E57" w:rsidRPr="00701E57">
        <w:rPr>
          <w:rFonts w:ascii="PT Astra Serif" w:hAnsi="PT Astra Serif"/>
          <w:sz w:val="28"/>
          <w:szCs w:val="28"/>
        </w:rPr>
        <w:t>«</w:t>
      </w:r>
      <w:r w:rsidR="00701E57" w:rsidRPr="00701E57">
        <w:rPr>
          <w:rFonts w:ascii="PT Astra Serif" w:hAnsi="PT Astra Serif"/>
          <w:snapToGrid w:val="0"/>
          <w:color w:val="000000" w:themeColor="text1"/>
          <w:sz w:val="28"/>
          <w:szCs w:val="28"/>
          <w:lang w:eastAsia="ru-RU"/>
        </w:rPr>
        <w:t>Об утверждении перечня имущества, передаваемого из собственности муниципального образования город Щекино Щекинского района в собственность муниципального образования Щекинский район»</w:t>
      </w:r>
      <w:r w:rsidR="00701E57">
        <w:rPr>
          <w:rFonts w:ascii="PT Astra Serif" w:hAnsi="PT Astra Serif"/>
          <w:snapToGrid w:val="0"/>
          <w:color w:val="000000" w:themeColor="text1"/>
          <w:sz w:val="28"/>
          <w:szCs w:val="28"/>
          <w:lang w:eastAsia="ru-RU"/>
        </w:rPr>
        <w:t>,</w:t>
      </w:r>
      <w:r w:rsidRPr="00701E57">
        <w:rPr>
          <w:rFonts w:ascii="PT Astra Serif" w:hAnsi="PT Astra Serif"/>
          <w:sz w:val="28"/>
          <w:szCs w:val="28"/>
        </w:rPr>
        <w:t xml:space="preserve"> на</w:t>
      </w:r>
      <w:r w:rsidRPr="001D538E">
        <w:rPr>
          <w:rFonts w:ascii="PT Astra Serif" w:hAnsi="PT Astra Serif"/>
          <w:sz w:val="28"/>
          <w:szCs w:val="28"/>
        </w:rPr>
        <w:t xml:space="preserve"> основании Устава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 xml:space="preserve"> а</w:t>
      </w:r>
      <w:r w:rsidRPr="001D538E">
        <w:rPr>
          <w:rFonts w:ascii="PT Astra Serif" w:hAnsi="PT Astra Serif"/>
          <w:sz w:val="28"/>
          <w:szCs w:val="28"/>
        </w:rPr>
        <w:t>дминистрация муниципального образования Щекинский район ПОСТАНОВЛЯЕТ:</w:t>
      </w:r>
    </w:p>
    <w:p w:rsidR="00166052" w:rsidRDefault="00952088" w:rsidP="002235D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52088">
        <w:rPr>
          <w:rFonts w:ascii="PT Astra Serif" w:hAnsi="PT Astra Serif"/>
          <w:sz w:val="28"/>
          <w:szCs w:val="28"/>
        </w:rPr>
        <w:t>1. </w:t>
      </w:r>
      <w:r w:rsidR="00166052">
        <w:rPr>
          <w:rFonts w:ascii="PT Astra Serif" w:hAnsi="PT Astra Serif"/>
          <w:bCs/>
          <w:sz w:val="28"/>
          <w:szCs w:val="28"/>
        </w:rPr>
        <w:t>Утвердить Устав</w:t>
      </w:r>
      <w:r w:rsidR="00166052" w:rsidRPr="00122304">
        <w:rPr>
          <w:rFonts w:ascii="PT Astra Serif" w:hAnsi="PT Astra Serif"/>
          <w:sz w:val="28"/>
          <w:szCs w:val="28"/>
        </w:rPr>
        <w:t xml:space="preserve"> муниципального учреждения</w:t>
      </w:r>
      <w:r w:rsidR="00E51A44">
        <w:rPr>
          <w:rFonts w:ascii="PT Astra Serif" w:hAnsi="PT Astra Serif"/>
          <w:sz w:val="28"/>
          <w:szCs w:val="28"/>
        </w:rPr>
        <w:t xml:space="preserve"> </w:t>
      </w:r>
      <w:r w:rsidR="00E51A44" w:rsidRPr="00952088">
        <w:rPr>
          <w:rFonts w:ascii="PT Astra Serif" w:hAnsi="PT Astra Serif"/>
          <w:sz w:val="28"/>
          <w:szCs w:val="28"/>
        </w:rPr>
        <w:t>муниципального образования</w:t>
      </w:r>
      <w:r w:rsidR="00E51A44">
        <w:rPr>
          <w:rFonts w:ascii="PT Astra Serif" w:hAnsi="PT Astra Serif"/>
          <w:sz w:val="28"/>
          <w:szCs w:val="28"/>
        </w:rPr>
        <w:t xml:space="preserve"> </w:t>
      </w:r>
      <w:r w:rsidR="00E51A44" w:rsidRPr="00952088">
        <w:rPr>
          <w:rFonts w:ascii="PT Astra Serif" w:hAnsi="PT Astra Serif"/>
          <w:sz w:val="28"/>
          <w:szCs w:val="28"/>
        </w:rPr>
        <w:t>Щекинск</w:t>
      </w:r>
      <w:r w:rsidR="00E51A44">
        <w:rPr>
          <w:rFonts w:ascii="PT Astra Serif" w:hAnsi="PT Astra Serif"/>
          <w:sz w:val="28"/>
          <w:szCs w:val="28"/>
        </w:rPr>
        <w:t>ий</w:t>
      </w:r>
      <w:r w:rsidR="00E51A44" w:rsidRPr="00952088">
        <w:rPr>
          <w:rFonts w:ascii="PT Astra Serif" w:hAnsi="PT Astra Serif"/>
          <w:sz w:val="28"/>
          <w:szCs w:val="28"/>
        </w:rPr>
        <w:t xml:space="preserve"> район</w:t>
      </w:r>
      <w:r w:rsidR="00166052" w:rsidRPr="00122304">
        <w:rPr>
          <w:rFonts w:ascii="PT Astra Serif" w:hAnsi="PT Astra Serif"/>
          <w:sz w:val="28"/>
          <w:szCs w:val="28"/>
        </w:rPr>
        <w:t xml:space="preserve"> «Щекинская городская централизованная бухгалтерия»</w:t>
      </w:r>
      <w:r w:rsidR="00166052">
        <w:rPr>
          <w:rFonts w:ascii="PT Astra Serif" w:hAnsi="PT Astra Serif"/>
          <w:sz w:val="28"/>
          <w:szCs w:val="28"/>
        </w:rPr>
        <w:t>.</w:t>
      </w:r>
    </w:p>
    <w:p w:rsidR="00166052" w:rsidRPr="001D538E" w:rsidRDefault="001B6BFA" w:rsidP="002235D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66052" w:rsidRPr="00122304">
        <w:rPr>
          <w:rFonts w:ascii="PT Astra Serif" w:hAnsi="PT Astra Serif"/>
          <w:sz w:val="28"/>
          <w:szCs w:val="28"/>
        </w:rPr>
        <w:t>. Уполномочить директора – главного бухгалтера муниципального</w:t>
      </w:r>
      <w:r w:rsidR="00166052" w:rsidRPr="001D538E">
        <w:rPr>
          <w:rFonts w:ascii="PT Astra Serif" w:hAnsi="PT Astra Serif"/>
          <w:sz w:val="28"/>
          <w:szCs w:val="28"/>
        </w:rPr>
        <w:t xml:space="preserve"> учреждения </w:t>
      </w:r>
      <w:r w:rsidR="00166052" w:rsidRPr="00122304">
        <w:rPr>
          <w:rFonts w:ascii="PT Astra Serif" w:hAnsi="PT Astra Serif"/>
          <w:sz w:val="28"/>
          <w:szCs w:val="28"/>
        </w:rPr>
        <w:t>муниципального образования Щекинск</w:t>
      </w:r>
      <w:r w:rsidR="00E51A44">
        <w:rPr>
          <w:rFonts w:ascii="PT Astra Serif" w:hAnsi="PT Astra Serif"/>
          <w:sz w:val="28"/>
          <w:szCs w:val="28"/>
        </w:rPr>
        <w:t>ий</w:t>
      </w:r>
      <w:r w:rsidR="00166052" w:rsidRPr="00122304">
        <w:rPr>
          <w:rFonts w:ascii="PT Astra Serif" w:hAnsi="PT Astra Serif"/>
          <w:sz w:val="28"/>
          <w:szCs w:val="28"/>
        </w:rPr>
        <w:t xml:space="preserve"> район</w:t>
      </w:r>
      <w:r w:rsidR="00166052">
        <w:rPr>
          <w:rFonts w:ascii="PT Astra Serif" w:hAnsi="PT Astra Serif"/>
          <w:sz w:val="28"/>
          <w:szCs w:val="28"/>
        </w:rPr>
        <w:t xml:space="preserve"> </w:t>
      </w:r>
      <w:r w:rsidR="00166052" w:rsidRPr="00122304">
        <w:rPr>
          <w:rFonts w:ascii="PT Astra Serif" w:hAnsi="PT Astra Serif"/>
          <w:sz w:val="28"/>
          <w:szCs w:val="28"/>
        </w:rPr>
        <w:t xml:space="preserve">«Щекинская </w:t>
      </w:r>
      <w:r w:rsidR="00166052" w:rsidRPr="00122304">
        <w:rPr>
          <w:rFonts w:ascii="PT Astra Serif" w:hAnsi="PT Astra Serif"/>
          <w:sz w:val="28"/>
          <w:szCs w:val="28"/>
        </w:rPr>
        <w:lastRenderedPageBreak/>
        <w:t xml:space="preserve">городская централизованная бухгалтерия» </w:t>
      </w:r>
      <w:r w:rsidR="00166052" w:rsidRPr="001D538E">
        <w:rPr>
          <w:rFonts w:ascii="PT Astra Serif" w:hAnsi="PT Astra Serif"/>
          <w:sz w:val="28"/>
          <w:szCs w:val="28"/>
        </w:rPr>
        <w:t xml:space="preserve">выступать заявителем при государственной регистрации изменений, вносимых в учредительные документы муниципального учреждения </w:t>
      </w:r>
      <w:r w:rsidR="00166052" w:rsidRPr="00122304">
        <w:rPr>
          <w:rFonts w:ascii="PT Astra Serif" w:hAnsi="PT Astra Serif"/>
          <w:sz w:val="28"/>
          <w:szCs w:val="28"/>
        </w:rPr>
        <w:t>муниципального образования Щекинск</w:t>
      </w:r>
      <w:r w:rsidR="00E51A44">
        <w:rPr>
          <w:rFonts w:ascii="PT Astra Serif" w:hAnsi="PT Astra Serif"/>
          <w:sz w:val="28"/>
          <w:szCs w:val="28"/>
        </w:rPr>
        <w:t>ий</w:t>
      </w:r>
      <w:r w:rsidR="00166052" w:rsidRPr="00122304">
        <w:rPr>
          <w:rFonts w:ascii="PT Astra Serif" w:hAnsi="PT Astra Serif"/>
          <w:sz w:val="28"/>
          <w:szCs w:val="28"/>
        </w:rPr>
        <w:t xml:space="preserve"> район</w:t>
      </w:r>
      <w:r w:rsidR="00166052">
        <w:rPr>
          <w:rFonts w:ascii="PT Astra Serif" w:hAnsi="PT Astra Serif"/>
          <w:sz w:val="28"/>
          <w:szCs w:val="28"/>
        </w:rPr>
        <w:t xml:space="preserve"> </w:t>
      </w:r>
      <w:r w:rsidR="00166052" w:rsidRPr="00122304">
        <w:rPr>
          <w:rFonts w:ascii="PT Astra Serif" w:hAnsi="PT Astra Serif"/>
          <w:sz w:val="28"/>
          <w:szCs w:val="28"/>
        </w:rPr>
        <w:t>«Щекинская городская централизованная бухгалтерия»</w:t>
      </w:r>
      <w:r w:rsidR="002235D7">
        <w:rPr>
          <w:rFonts w:ascii="PT Astra Serif" w:hAnsi="PT Astra Serif"/>
          <w:sz w:val="28"/>
          <w:szCs w:val="28"/>
        </w:rPr>
        <w:t>.</w:t>
      </w:r>
    </w:p>
    <w:p w:rsidR="00166052" w:rsidRPr="001D538E" w:rsidRDefault="001B6BFA" w:rsidP="002235D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166052">
        <w:rPr>
          <w:rFonts w:ascii="PT Astra Serif" w:hAnsi="PT Astra Serif"/>
          <w:sz w:val="28"/>
          <w:szCs w:val="28"/>
        </w:rPr>
        <w:t>. </w:t>
      </w:r>
      <w:r w:rsidR="00D67FDC">
        <w:rPr>
          <w:rFonts w:ascii="PT Astra Serif" w:hAnsi="PT Astra Serif"/>
          <w:sz w:val="28"/>
          <w:szCs w:val="28"/>
        </w:rPr>
        <w:t>П</w:t>
      </w:r>
      <w:r w:rsidR="00166052" w:rsidRPr="001D538E">
        <w:rPr>
          <w:rFonts w:ascii="PT Astra Serif" w:hAnsi="PT Astra Serif"/>
          <w:sz w:val="28"/>
          <w:szCs w:val="28"/>
        </w:rPr>
        <w:t>остановление разместить на официальном Портале муниципального образования Щекинский район.</w:t>
      </w:r>
    </w:p>
    <w:p w:rsidR="00E43FD4" w:rsidRDefault="001B6BFA" w:rsidP="002235D7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166052">
        <w:rPr>
          <w:rFonts w:ascii="PT Astra Serif" w:hAnsi="PT Astra Serif"/>
          <w:sz w:val="28"/>
          <w:szCs w:val="28"/>
        </w:rPr>
        <w:t>. </w:t>
      </w:r>
      <w:r w:rsidR="00D67FDC">
        <w:rPr>
          <w:rFonts w:ascii="PT Astra Serif" w:hAnsi="PT Astra Serif"/>
          <w:sz w:val="28"/>
          <w:szCs w:val="28"/>
        </w:rPr>
        <w:t>П</w:t>
      </w:r>
      <w:r w:rsidR="00166052" w:rsidRPr="001D538E">
        <w:rPr>
          <w:rFonts w:ascii="PT Astra Serif" w:hAnsi="PT Astra Serif"/>
          <w:sz w:val="28"/>
          <w:szCs w:val="28"/>
        </w:rPr>
        <w:t>остановление вступает в силу со дня подписания</w:t>
      </w:r>
      <w:r w:rsidR="00166052">
        <w:rPr>
          <w:rFonts w:ascii="PT Astra Serif" w:hAnsi="PT Astra Serif"/>
          <w:sz w:val="28"/>
          <w:szCs w:val="28"/>
        </w:rPr>
        <w:t xml:space="preserve"> и распространяется </w:t>
      </w:r>
      <w:bookmarkStart w:id="0" w:name="_GoBack"/>
      <w:r w:rsidR="00166052">
        <w:rPr>
          <w:rFonts w:ascii="PT Astra Serif" w:hAnsi="PT Astra Serif"/>
          <w:sz w:val="28"/>
          <w:szCs w:val="28"/>
        </w:rPr>
        <w:t>на правоотношения, возник</w:t>
      </w:r>
      <w:r>
        <w:rPr>
          <w:rFonts w:ascii="PT Astra Serif" w:hAnsi="PT Astra Serif"/>
          <w:sz w:val="28"/>
          <w:szCs w:val="28"/>
        </w:rPr>
        <w:t>ш</w:t>
      </w:r>
      <w:r w:rsidR="00166052">
        <w:rPr>
          <w:rFonts w:ascii="PT Astra Serif" w:hAnsi="PT Astra Serif"/>
          <w:sz w:val="28"/>
          <w:szCs w:val="28"/>
        </w:rPr>
        <w:t>ие с 27.03.2023</w:t>
      </w:r>
      <w:bookmarkEnd w:id="0"/>
      <w:r w:rsidR="00166052">
        <w:rPr>
          <w:rFonts w:ascii="PT Astra Serif" w:hAnsi="PT Astra Serif"/>
          <w:sz w:val="28"/>
          <w:szCs w:val="28"/>
        </w:rPr>
        <w:t>.</w:t>
      </w:r>
    </w:p>
    <w:p w:rsidR="00E43FD4" w:rsidRDefault="00E43FD4" w:rsidP="00E43FD4">
      <w:pPr>
        <w:shd w:val="clear" w:color="auto" w:fill="FFFFFF"/>
        <w:spacing w:line="360" w:lineRule="exact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6824BE" w:rsidRDefault="006824BE" w:rsidP="00E43FD4">
      <w:pPr>
        <w:shd w:val="clear" w:color="auto" w:fill="FFFFFF"/>
        <w:spacing w:line="360" w:lineRule="exact"/>
        <w:jc w:val="both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6824BE" w:rsidRPr="001D538E" w:rsidTr="006C318F">
        <w:trPr>
          <w:trHeight w:val="229"/>
        </w:trPr>
        <w:tc>
          <w:tcPr>
            <w:tcW w:w="2178" w:type="pct"/>
          </w:tcPr>
          <w:p w:rsidR="006824BE" w:rsidRPr="001D538E" w:rsidRDefault="006824BE" w:rsidP="006C318F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1D538E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D538E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6824BE" w:rsidRPr="001D538E" w:rsidRDefault="006824BE" w:rsidP="006C318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6824BE" w:rsidRDefault="006824BE" w:rsidP="006C318F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  <w:p w:rsidR="006824BE" w:rsidRPr="001D538E" w:rsidRDefault="006824BE" w:rsidP="006C318F">
            <w:pPr>
              <w:jc w:val="right"/>
              <w:rPr>
                <w:rFonts w:ascii="PT Astra Serif" w:hAnsi="PT Astra Serif"/>
              </w:rPr>
            </w:pPr>
          </w:p>
        </w:tc>
      </w:tr>
    </w:tbl>
    <w:p w:rsidR="006824BE" w:rsidRPr="001D538E" w:rsidRDefault="006824BE" w:rsidP="00E43FD4">
      <w:pPr>
        <w:shd w:val="clear" w:color="auto" w:fill="FFFFFF"/>
        <w:spacing w:line="360" w:lineRule="exact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036A6D" w:rsidRPr="001D538E" w:rsidRDefault="00036A6D" w:rsidP="00E43FD4">
      <w:pPr>
        <w:shd w:val="clear" w:color="auto" w:fill="FFFFFF"/>
        <w:spacing w:line="360" w:lineRule="exact"/>
        <w:jc w:val="both"/>
        <w:rPr>
          <w:rFonts w:ascii="PT Astra Serif" w:hAnsi="PT Astra Serif" w:cs="PT Astra Serif"/>
          <w:sz w:val="28"/>
          <w:szCs w:val="28"/>
        </w:rPr>
      </w:pPr>
    </w:p>
    <w:p w:rsidR="00E43FD4" w:rsidRPr="001D538E" w:rsidRDefault="00E43FD4" w:rsidP="00E43FD4">
      <w:pPr>
        <w:rPr>
          <w:rFonts w:ascii="PT Astra Serif" w:hAnsi="PT Astra Serif" w:cs="PT Astra Serif"/>
          <w:sz w:val="28"/>
          <w:szCs w:val="28"/>
        </w:rPr>
      </w:pPr>
    </w:p>
    <w:p w:rsidR="00916CF7" w:rsidRDefault="00916CF7" w:rsidP="00441F91">
      <w:pPr>
        <w:pStyle w:val="afb"/>
        <w:ind w:right="-119"/>
        <w:jc w:val="center"/>
        <w:rPr>
          <w:rFonts w:ascii="PT Astra Serif" w:hAnsi="PT Astra Serif"/>
          <w:b/>
          <w:sz w:val="28"/>
          <w:szCs w:val="28"/>
        </w:rPr>
        <w:sectPr w:rsidR="00916CF7" w:rsidSect="002235D7">
          <w:headerReference w:type="default" r:id="rId10"/>
          <w:headerReference w:type="first" r:id="rId11"/>
          <w:pgSz w:w="11906" w:h="16838"/>
          <w:pgMar w:top="1134" w:right="850" w:bottom="1134" w:left="1701" w:header="567" w:footer="567" w:gutter="0"/>
          <w:cols w:space="708"/>
          <w:titlePg/>
          <w:docGrid w:linePitch="360"/>
        </w:sect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36A6D" w:rsidTr="006C318F">
        <w:tc>
          <w:tcPr>
            <w:tcW w:w="4672" w:type="dxa"/>
          </w:tcPr>
          <w:p w:rsidR="00036A6D" w:rsidRDefault="00036A6D" w:rsidP="006C318F">
            <w:pPr>
              <w:pStyle w:val="ConsPlusNormal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4672" w:type="dxa"/>
          </w:tcPr>
          <w:p w:rsidR="00036A6D" w:rsidRPr="008C3903" w:rsidRDefault="00036A6D" w:rsidP="006C318F">
            <w:pPr>
              <w:pStyle w:val="ConsPlusNormal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8C3903">
              <w:rPr>
                <w:rFonts w:ascii="PT Astra Serif" w:eastAsia="PT Astra Serif" w:hAnsi="PT Astra Serif" w:cs="PT Astra Serif"/>
                <w:sz w:val="28"/>
                <w:szCs w:val="28"/>
              </w:rPr>
              <w:t>УТВЕРЖДЕН</w:t>
            </w:r>
          </w:p>
          <w:p w:rsidR="00036A6D" w:rsidRPr="008C3903" w:rsidRDefault="00036A6D" w:rsidP="006C318F">
            <w:pPr>
              <w:pStyle w:val="ConsPlusNormal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8C3903">
              <w:rPr>
                <w:rFonts w:ascii="PT Astra Serif" w:eastAsia="PT Astra Serif" w:hAnsi="PT Astra Serif" w:cs="PT Astra Serif"/>
                <w:sz w:val="28"/>
                <w:szCs w:val="28"/>
              </w:rPr>
              <w:t>постановлением администрации</w:t>
            </w:r>
          </w:p>
          <w:p w:rsidR="00036A6D" w:rsidRPr="008C3903" w:rsidRDefault="00036A6D" w:rsidP="006C318F">
            <w:pPr>
              <w:pStyle w:val="ConsPlusNormal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8C3903">
              <w:rPr>
                <w:rFonts w:ascii="PT Astra Serif" w:eastAsia="PT Astra Serif" w:hAnsi="PT Astra Serif" w:cs="PT Astra Serif"/>
                <w:sz w:val="28"/>
                <w:szCs w:val="28"/>
              </w:rPr>
              <w:t>муниципального образования</w:t>
            </w:r>
          </w:p>
          <w:p w:rsidR="00036A6D" w:rsidRDefault="00036A6D" w:rsidP="006C318F">
            <w:pPr>
              <w:pStyle w:val="ConsPlusNormal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8C3903">
              <w:rPr>
                <w:rFonts w:ascii="PT Astra Serif" w:eastAsia="PT Astra Serif" w:hAnsi="PT Astra Serif" w:cs="PT Astra Serif"/>
                <w:sz w:val="28"/>
                <w:szCs w:val="28"/>
              </w:rPr>
              <w:t>Щекинский район</w:t>
            </w:r>
          </w:p>
          <w:p w:rsidR="00D67FDC" w:rsidRPr="00D67FDC" w:rsidRDefault="00D67FDC" w:rsidP="006C318F">
            <w:pPr>
              <w:pStyle w:val="ConsPlusNormal"/>
              <w:jc w:val="center"/>
              <w:rPr>
                <w:rFonts w:ascii="PT Astra Serif" w:eastAsia="PT Astra Serif" w:hAnsi="PT Astra Serif" w:cs="PT Astra Serif"/>
                <w:sz w:val="10"/>
                <w:szCs w:val="10"/>
              </w:rPr>
            </w:pPr>
          </w:p>
          <w:p w:rsidR="00036A6D" w:rsidRPr="008C3903" w:rsidRDefault="00036A6D" w:rsidP="006C318F">
            <w:pPr>
              <w:pStyle w:val="ConsPlusNormal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8C3903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от </w:t>
            </w:r>
            <w:r w:rsidR="00143122" w:rsidRPr="00143122">
              <w:rPr>
                <w:rFonts w:ascii="PT Astra Serif" w:eastAsia="PT Astra Serif" w:hAnsi="PT Astra Serif" w:cs="PT Astra Serif"/>
                <w:sz w:val="28"/>
                <w:szCs w:val="28"/>
              </w:rPr>
              <w:t>17.07.2023</w:t>
            </w:r>
            <w:r w:rsidRPr="008C3903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№</w:t>
            </w:r>
            <w:r w:rsidR="00D67FDC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</w:t>
            </w:r>
            <w:r w:rsidR="00143122">
              <w:rPr>
                <w:rFonts w:ascii="PT Astra Serif" w:eastAsia="PT Astra Serif" w:hAnsi="PT Astra Serif" w:cs="PT Astra Serif"/>
                <w:sz w:val="28"/>
                <w:szCs w:val="28"/>
              </w:rPr>
              <w:t>7 – 950</w:t>
            </w:r>
          </w:p>
          <w:p w:rsidR="00036A6D" w:rsidRDefault="00036A6D" w:rsidP="006C318F">
            <w:pPr>
              <w:pStyle w:val="ConsPlusNormal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</w:tr>
    </w:tbl>
    <w:p w:rsidR="00036A6D" w:rsidRPr="001D538E" w:rsidRDefault="00036A6D" w:rsidP="00036A6D">
      <w:pPr>
        <w:rPr>
          <w:rFonts w:ascii="PT Astra Serif" w:hAnsi="PT Astra Serif"/>
        </w:rPr>
      </w:pPr>
    </w:p>
    <w:p w:rsidR="00036A6D" w:rsidRPr="001D538E" w:rsidRDefault="00036A6D" w:rsidP="00036A6D">
      <w:pPr>
        <w:rPr>
          <w:rFonts w:ascii="PT Astra Serif" w:hAnsi="PT Astra Seri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25"/>
        <w:gridCol w:w="4359"/>
      </w:tblGrid>
      <w:tr w:rsidR="00D67FDC" w:rsidRPr="001D538E" w:rsidTr="00D67FDC">
        <w:tc>
          <w:tcPr>
            <w:tcW w:w="4786" w:type="dxa"/>
            <w:vAlign w:val="center"/>
          </w:tcPr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СОГЛАСОВАНО</w:t>
            </w:r>
          </w:p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Начальник</w:t>
            </w:r>
          </w:p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финансового управления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администрации</w:t>
            </w:r>
          </w:p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D67FDC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_____________ Е.Н. Афанасьева</w:t>
            </w:r>
          </w:p>
          <w:p w:rsidR="00D67FDC" w:rsidRPr="001D538E" w:rsidRDefault="00D67FDC" w:rsidP="00D67FDC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«</w:t>
            </w:r>
            <w:r w:rsidR="00143122"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 xml:space="preserve"> 13 </w:t>
            </w: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» </w:t>
            </w:r>
            <w:r w:rsidR="00143122"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 xml:space="preserve"> июля </w:t>
            </w: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20</w:t>
            </w:r>
            <w:r w:rsidR="00143122"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>23</w:t>
            </w: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г.</w:t>
            </w:r>
          </w:p>
          <w:p w:rsidR="00D67FDC" w:rsidRPr="001D538E" w:rsidRDefault="00D67FDC" w:rsidP="00D67FDC">
            <w:pPr>
              <w:pStyle w:val="af1"/>
              <w:jc w:val="center"/>
              <w:rPr>
                <w:rFonts w:ascii="PT Astra Serif" w:hAnsi="PT Astra Serif"/>
                <w:lang w:eastAsia="ru-RU"/>
              </w:rPr>
            </w:pPr>
          </w:p>
          <w:p w:rsidR="00D67FDC" w:rsidRPr="001D538E" w:rsidRDefault="00D67FDC" w:rsidP="00D67FDC">
            <w:pPr>
              <w:pStyle w:val="af1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5" w:type="dxa"/>
          </w:tcPr>
          <w:p w:rsidR="00D67FDC" w:rsidRPr="001D538E" w:rsidRDefault="00D67FDC" w:rsidP="00D67FDC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  <w:vAlign w:val="center"/>
          </w:tcPr>
          <w:p w:rsidR="00D67FDC" w:rsidRPr="001D538E" w:rsidRDefault="00D67FDC" w:rsidP="00D67FDC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СОГЛАСОВАНО</w:t>
            </w:r>
          </w:p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D538E">
              <w:rPr>
                <w:rFonts w:ascii="PT Astra Serif" w:hAnsi="PT Astra Serif"/>
                <w:sz w:val="28"/>
                <w:szCs w:val="28"/>
              </w:rPr>
              <w:t>Директор – главный бухгалтер</w:t>
            </w:r>
          </w:p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D538E">
              <w:rPr>
                <w:rFonts w:ascii="PT Astra Serif" w:hAnsi="PT Astra Serif"/>
                <w:sz w:val="28"/>
                <w:szCs w:val="28"/>
              </w:rPr>
              <w:t xml:space="preserve">муниципального казенного учреждения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город Щекино Щекинского района </w:t>
            </w:r>
            <w:r w:rsidRPr="001D538E">
              <w:rPr>
                <w:rFonts w:ascii="PT Astra Serif" w:hAnsi="PT Astra Serif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sz w:val="28"/>
                <w:szCs w:val="28"/>
              </w:rPr>
              <w:t>Щекинская городская ц</w:t>
            </w:r>
            <w:r w:rsidRPr="001D538E">
              <w:rPr>
                <w:rFonts w:ascii="PT Astra Serif" w:hAnsi="PT Astra Serif"/>
                <w:sz w:val="28"/>
                <w:szCs w:val="28"/>
              </w:rPr>
              <w:t>ентрализованная бухгалтерия»</w:t>
            </w:r>
          </w:p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 Н.В. Третьякова</w:t>
            </w:r>
          </w:p>
          <w:p w:rsidR="00D67FDC" w:rsidRPr="001D538E" w:rsidRDefault="00143122" w:rsidP="00D67FDC">
            <w:pPr>
              <w:pStyle w:val="af1"/>
              <w:jc w:val="center"/>
              <w:rPr>
                <w:rFonts w:ascii="PT Astra Serif" w:hAnsi="PT Astra Serif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«</w:t>
            </w:r>
            <w:r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 xml:space="preserve"> 13 </w:t>
            </w: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 xml:space="preserve"> июля </w:t>
            </w: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>23</w:t>
            </w: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г.</w:t>
            </w:r>
          </w:p>
          <w:p w:rsidR="00D67FDC" w:rsidRPr="001D538E" w:rsidRDefault="00D67FDC" w:rsidP="00D67FDC">
            <w:pPr>
              <w:pStyle w:val="af1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036A6D" w:rsidRPr="001D538E" w:rsidRDefault="00036A6D" w:rsidP="00036A6D">
      <w:pPr>
        <w:pStyle w:val="af1"/>
        <w:rPr>
          <w:rFonts w:ascii="PT Astra Serif" w:hAnsi="PT Astra Serif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4786"/>
        <w:gridCol w:w="425"/>
        <w:gridCol w:w="4359"/>
      </w:tblGrid>
      <w:tr w:rsidR="00D67FDC" w:rsidRPr="001D538E" w:rsidTr="00D67FDC">
        <w:tc>
          <w:tcPr>
            <w:tcW w:w="4786" w:type="dxa"/>
            <w:vAlign w:val="center"/>
          </w:tcPr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СОГЛАСОВАНО</w:t>
            </w:r>
          </w:p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Председатель</w:t>
            </w:r>
          </w:p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комитета по правовой работе</w:t>
            </w:r>
          </w:p>
          <w:p w:rsidR="00D67FDC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администрации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D67FDC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_____________ </w:t>
            </w:r>
            <w:proofErr w:type="spellStart"/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Л.Н.Сенюшина</w:t>
            </w:r>
            <w:proofErr w:type="spellEnd"/>
          </w:p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D67FDC" w:rsidRPr="001D538E" w:rsidRDefault="00143122" w:rsidP="00D67FDC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«</w:t>
            </w:r>
            <w:r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 xml:space="preserve"> 13 </w:t>
            </w: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 xml:space="preserve"> июля </w:t>
            </w: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>23</w:t>
            </w: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г.</w:t>
            </w:r>
          </w:p>
          <w:p w:rsidR="00D67FDC" w:rsidRPr="001D538E" w:rsidRDefault="00D67FDC" w:rsidP="00D67FDC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  <w:vAlign w:val="center"/>
          </w:tcPr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СОГЛАСОВАНО</w:t>
            </w:r>
          </w:p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Начальник</w:t>
            </w:r>
          </w:p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управления архитектуры,</w:t>
            </w:r>
          </w:p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земельных и имущественных отношений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администрации</w:t>
            </w:r>
          </w:p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D67FDC" w:rsidRPr="001D538E" w:rsidRDefault="00D67FDC" w:rsidP="00D67FDC">
            <w:pPr>
              <w:pStyle w:val="af1"/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_____________ С.В. Зыбин</w:t>
            </w:r>
          </w:p>
          <w:p w:rsidR="00D67FDC" w:rsidRPr="001D538E" w:rsidRDefault="00143122" w:rsidP="00D67FDC">
            <w:pPr>
              <w:pStyle w:val="af1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>«</w:t>
            </w:r>
            <w:r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 xml:space="preserve"> 13 </w:t>
            </w: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 xml:space="preserve"> июля </w:t>
            </w: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>23</w:t>
            </w:r>
            <w:r w:rsidRPr="001D538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036A6D" w:rsidRPr="001D538E" w:rsidRDefault="00036A6D" w:rsidP="00036A6D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036A6D" w:rsidRPr="001D538E" w:rsidRDefault="00036A6D" w:rsidP="00036A6D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1D538E">
        <w:rPr>
          <w:rFonts w:ascii="PT Astra Serif" w:hAnsi="PT Astra Serif"/>
          <w:b/>
          <w:bCs/>
          <w:sz w:val="28"/>
          <w:szCs w:val="28"/>
        </w:rPr>
        <w:t>УСТАВ</w:t>
      </w:r>
    </w:p>
    <w:p w:rsidR="00036A6D" w:rsidRPr="001D538E" w:rsidRDefault="00036A6D" w:rsidP="00036A6D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1D538E">
        <w:rPr>
          <w:rFonts w:ascii="PT Astra Serif" w:hAnsi="PT Astra Serif"/>
          <w:b/>
          <w:bCs/>
          <w:sz w:val="28"/>
          <w:szCs w:val="28"/>
        </w:rPr>
        <w:t xml:space="preserve"> муниципального учреждения </w:t>
      </w:r>
    </w:p>
    <w:p w:rsidR="00036A6D" w:rsidRDefault="00036A6D" w:rsidP="00036A6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</w:t>
      </w:r>
      <w:r w:rsidR="00E51A44">
        <w:rPr>
          <w:rFonts w:ascii="PT Astra Serif" w:hAnsi="PT Astra Serif"/>
          <w:b/>
          <w:sz w:val="28"/>
          <w:szCs w:val="28"/>
        </w:rPr>
        <w:t>ий</w:t>
      </w:r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036A6D" w:rsidRPr="001D538E" w:rsidRDefault="00036A6D" w:rsidP="00036A6D">
      <w:pPr>
        <w:pStyle w:val="ConsPlusNonformat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D538E"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>Щекинская городская централизованная бухгалтерия</w:t>
      </w:r>
      <w:r w:rsidR="008C12F0">
        <w:rPr>
          <w:rFonts w:ascii="PT Astra Serif" w:hAnsi="PT Astra Serif"/>
          <w:b/>
          <w:sz w:val="28"/>
          <w:szCs w:val="28"/>
        </w:rPr>
        <w:t>»</w:t>
      </w:r>
    </w:p>
    <w:p w:rsidR="00036A6D" w:rsidRPr="001D538E" w:rsidRDefault="00036A6D" w:rsidP="00036A6D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036A6D" w:rsidRPr="001D538E" w:rsidRDefault="00036A6D" w:rsidP="00036A6D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036A6D" w:rsidRPr="001D538E" w:rsidRDefault="00036A6D" w:rsidP="00036A6D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036A6D" w:rsidRPr="001D538E" w:rsidRDefault="00036A6D" w:rsidP="00036A6D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036A6D" w:rsidRPr="001D538E" w:rsidRDefault="00036A6D" w:rsidP="00036A6D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036A6D" w:rsidRDefault="00036A6D" w:rsidP="00036A6D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D67FDC" w:rsidRDefault="00D67FDC" w:rsidP="00036A6D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036A6D" w:rsidRDefault="00036A6D" w:rsidP="00036A6D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036A6D" w:rsidRPr="001D538E" w:rsidRDefault="00036A6D" w:rsidP="00036A6D">
      <w:pPr>
        <w:pStyle w:val="ConsPlusNonformat"/>
        <w:widowControl/>
        <w:rPr>
          <w:rFonts w:ascii="PT Astra Serif" w:hAnsi="PT Astra Serif" w:cs="Times New Roman"/>
          <w:sz w:val="28"/>
          <w:szCs w:val="28"/>
        </w:rPr>
      </w:pPr>
    </w:p>
    <w:p w:rsidR="00036A6D" w:rsidRDefault="00036A6D" w:rsidP="00036A6D">
      <w:pPr>
        <w:pStyle w:val="ConsPlusNonformat"/>
        <w:widowControl/>
        <w:spacing w:line="360" w:lineRule="exact"/>
        <w:ind w:left="72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1. </w:t>
      </w:r>
      <w:r w:rsidRPr="00D929CB">
        <w:rPr>
          <w:rFonts w:ascii="PT Astra Serif" w:hAnsi="PT Astra Serif" w:cs="Times New Roman"/>
          <w:b/>
          <w:sz w:val="28"/>
          <w:szCs w:val="28"/>
        </w:rPr>
        <w:t>ОБЩИЕ ПОЛОЖЕНИЯ</w:t>
      </w:r>
    </w:p>
    <w:p w:rsidR="00D67FDC" w:rsidRDefault="00D67FDC" w:rsidP="00036A6D">
      <w:pPr>
        <w:pStyle w:val="ConsPlusNonformat"/>
        <w:widowControl/>
        <w:spacing w:line="360" w:lineRule="exact"/>
        <w:ind w:left="72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36A6D" w:rsidRPr="00D929CB" w:rsidRDefault="00036A6D" w:rsidP="00036A6D">
      <w:pPr>
        <w:pStyle w:val="ConsPlusNonformat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1.1. </w:t>
      </w:r>
      <w:r w:rsidRPr="00D929CB">
        <w:rPr>
          <w:rFonts w:ascii="PT Astra Serif" w:hAnsi="PT Astra Serif" w:cs="Times New Roman"/>
          <w:sz w:val="28"/>
          <w:szCs w:val="28"/>
        </w:rPr>
        <w:t>Полное наименование учреждения: муниципальное учреждение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9B43BC">
        <w:rPr>
          <w:rFonts w:ascii="PT Astra Serif" w:hAnsi="PT Astra Serif"/>
          <w:bCs/>
          <w:sz w:val="28"/>
          <w:szCs w:val="28"/>
        </w:rPr>
        <w:t>муниципального образования Щекинск</w:t>
      </w:r>
      <w:r w:rsidR="00E51A44">
        <w:rPr>
          <w:rFonts w:ascii="PT Astra Serif" w:hAnsi="PT Astra Serif"/>
          <w:bCs/>
          <w:sz w:val="28"/>
          <w:szCs w:val="28"/>
        </w:rPr>
        <w:t>ий</w:t>
      </w:r>
      <w:r w:rsidRPr="009B43BC">
        <w:rPr>
          <w:rFonts w:ascii="PT Astra Serif" w:hAnsi="PT Astra Serif"/>
          <w:bCs/>
          <w:sz w:val="28"/>
          <w:szCs w:val="28"/>
        </w:rPr>
        <w:t xml:space="preserve"> район</w:t>
      </w:r>
      <w:r w:rsidRPr="009B43BC">
        <w:rPr>
          <w:rFonts w:ascii="PT Astra Serif" w:hAnsi="PT Astra Serif" w:cs="Times New Roman"/>
          <w:sz w:val="28"/>
          <w:szCs w:val="28"/>
        </w:rPr>
        <w:t xml:space="preserve"> «</w:t>
      </w:r>
      <w:r w:rsidRPr="00D929CB">
        <w:rPr>
          <w:rFonts w:ascii="PT Astra Serif" w:hAnsi="PT Astra Serif" w:cs="Times New Roman"/>
          <w:sz w:val="28"/>
          <w:szCs w:val="28"/>
        </w:rPr>
        <w:t xml:space="preserve">Щекинская городская централизованная бухгалтерия» (далее по тексту </w:t>
      </w:r>
      <w:r>
        <w:rPr>
          <w:rFonts w:ascii="PT Astra Serif" w:hAnsi="PT Astra Serif" w:cs="Times New Roman"/>
          <w:sz w:val="28"/>
          <w:szCs w:val="28"/>
        </w:rPr>
        <w:t xml:space="preserve">- </w:t>
      </w:r>
      <w:r w:rsidRPr="00D929CB">
        <w:rPr>
          <w:rFonts w:ascii="PT Astra Serif" w:hAnsi="PT Astra Serif" w:cs="Times New Roman"/>
          <w:sz w:val="28"/>
          <w:szCs w:val="28"/>
        </w:rPr>
        <w:t>Учреждение).</w:t>
      </w:r>
    </w:p>
    <w:p w:rsidR="00036A6D" w:rsidRDefault="00036A6D" w:rsidP="00036A6D">
      <w:pPr>
        <w:pStyle w:val="ConsPlusNonformat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929CB">
        <w:rPr>
          <w:rFonts w:ascii="PT Astra Serif" w:hAnsi="PT Astra Serif" w:cs="Times New Roman"/>
          <w:sz w:val="28"/>
          <w:szCs w:val="28"/>
        </w:rPr>
        <w:t xml:space="preserve">Сокращенное наименование </w:t>
      </w:r>
      <w:r>
        <w:rPr>
          <w:rFonts w:ascii="PT Astra Serif" w:hAnsi="PT Astra Serif" w:cs="Times New Roman"/>
          <w:sz w:val="28"/>
          <w:szCs w:val="28"/>
        </w:rPr>
        <w:t>У</w:t>
      </w:r>
      <w:r w:rsidRPr="00D929CB">
        <w:rPr>
          <w:rFonts w:ascii="PT Astra Serif" w:hAnsi="PT Astra Serif" w:cs="Times New Roman"/>
          <w:sz w:val="28"/>
          <w:szCs w:val="28"/>
        </w:rPr>
        <w:t>чреждения: МУ «ЩГЦБ».</w:t>
      </w:r>
    </w:p>
    <w:p w:rsidR="006C4706" w:rsidRDefault="006C4706" w:rsidP="00036A6D">
      <w:pPr>
        <w:pStyle w:val="ConsPlusNonformat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Организационно-правовая форма: муниципальное учреждение.</w:t>
      </w:r>
    </w:p>
    <w:p w:rsidR="006C4706" w:rsidRDefault="006C4706" w:rsidP="00036A6D">
      <w:pPr>
        <w:pStyle w:val="ConsPlusNonformat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Тип учреждения: казенное</w:t>
      </w:r>
    </w:p>
    <w:p w:rsidR="00036A6D" w:rsidRPr="00D929CB" w:rsidRDefault="00036A6D" w:rsidP="00036A6D">
      <w:pPr>
        <w:pStyle w:val="ConsPlusNonformat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929CB">
        <w:rPr>
          <w:rFonts w:ascii="PT Astra Serif" w:hAnsi="PT Astra Serif" w:cs="Times New Roman"/>
          <w:sz w:val="28"/>
          <w:szCs w:val="28"/>
        </w:rPr>
        <w:t>1.2</w:t>
      </w:r>
      <w:r>
        <w:rPr>
          <w:rFonts w:ascii="PT Astra Serif" w:hAnsi="PT Astra Serif" w:cs="Times New Roman"/>
          <w:sz w:val="28"/>
          <w:szCs w:val="28"/>
        </w:rPr>
        <w:t>. </w:t>
      </w:r>
      <w:r w:rsidRPr="00D929CB">
        <w:rPr>
          <w:rFonts w:ascii="PT Astra Serif" w:hAnsi="PT Astra Serif" w:cs="Times New Roman"/>
          <w:sz w:val="28"/>
          <w:szCs w:val="28"/>
        </w:rPr>
        <w:t xml:space="preserve">Учредителем Учреждения является муниципальное образование </w:t>
      </w:r>
      <w:r>
        <w:rPr>
          <w:rFonts w:ascii="PT Astra Serif" w:hAnsi="PT Astra Serif" w:cs="Times New Roman"/>
          <w:sz w:val="28"/>
          <w:szCs w:val="28"/>
        </w:rPr>
        <w:t>Щекинский район</w:t>
      </w:r>
      <w:r w:rsidRPr="00D929CB">
        <w:rPr>
          <w:rFonts w:ascii="PT Astra Serif" w:hAnsi="PT Astra Serif" w:cs="Times New Roman"/>
          <w:sz w:val="28"/>
          <w:szCs w:val="28"/>
        </w:rPr>
        <w:t xml:space="preserve">. </w:t>
      </w:r>
    </w:p>
    <w:p w:rsidR="00036A6D" w:rsidRDefault="00036A6D" w:rsidP="00036A6D">
      <w:pPr>
        <w:pStyle w:val="ConsPlusNonformat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Функции и полномочия</w:t>
      </w:r>
      <w:r w:rsidRPr="00D929CB">
        <w:rPr>
          <w:rFonts w:ascii="PT Astra Serif" w:hAnsi="PT Astra Serif" w:cs="Times New Roman"/>
          <w:sz w:val="28"/>
          <w:szCs w:val="28"/>
        </w:rPr>
        <w:t xml:space="preserve"> учредителя Учреждения</w:t>
      </w:r>
      <w:r>
        <w:rPr>
          <w:rFonts w:ascii="PT Astra Serif" w:hAnsi="PT Astra Serif" w:cs="Times New Roman"/>
          <w:sz w:val="28"/>
          <w:szCs w:val="28"/>
        </w:rPr>
        <w:t xml:space="preserve"> в соответствии с Федеральными законами, </w:t>
      </w:r>
      <w:r w:rsidRPr="00D929CB">
        <w:rPr>
          <w:rFonts w:ascii="PT Astra Serif" w:hAnsi="PT Astra Serif" w:cs="Times New Roman"/>
          <w:sz w:val="28"/>
          <w:szCs w:val="28"/>
        </w:rPr>
        <w:t>нормативно правовыми актами Тульской области, нормативными правовыми актами муниципально</w:t>
      </w:r>
      <w:r>
        <w:rPr>
          <w:rFonts w:ascii="PT Astra Serif" w:hAnsi="PT Astra Serif" w:cs="Times New Roman"/>
          <w:sz w:val="28"/>
          <w:szCs w:val="28"/>
        </w:rPr>
        <w:t xml:space="preserve">го образования Щекинский район </w:t>
      </w:r>
      <w:r w:rsidRPr="00D929CB">
        <w:rPr>
          <w:rFonts w:ascii="PT Astra Serif" w:hAnsi="PT Astra Serif" w:cs="Times New Roman"/>
          <w:sz w:val="28"/>
          <w:szCs w:val="28"/>
        </w:rPr>
        <w:t xml:space="preserve">осуществляет администрация муниципального образования Щекинский район (далее по тексту – Учредитель). </w:t>
      </w:r>
    </w:p>
    <w:p w:rsidR="00036A6D" w:rsidRPr="00D929CB" w:rsidRDefault="00036A6D" w:rsidP="00036A6D">
      <w:pPr>
        <w:pStyle w:val="ConsPlusNonformat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D929CB">
        <w:rPr>
          <w:rFonts w:ascii="PT Astra Serif" w:hAnsi="PT Astra Serif" w:cs="Times New Roman"/>
          <w:sz w:val="28"/>
          <w:szCs w:val="28"/>
        </w:rPr>
        <w:t xml:space="preserve">Учреждение находится в ведении </w:t>
      </w:r>
      <w:r>
        <w:rPr>
          <w:rFonts w:ascii="PT Astra Serif" w:hAnsi="PT Astra Serif" w:cs="Times New Roman"/>
          <w:sz w:val="28"/>
          <w:szCs w:val="28"/>
        </w:rPr>
        <w:t xml:space="preserve">финансового управления </w:t>
      </w:r>
      <w:r w:rsidRPr="00D929CB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Щекинский район, осуществляющего бюджетные полномочия главного распорядителя бюджетных средств (далее по тексту – ГРБС).</w:t>
      </w:r>
    </w:p>
    <w:p w:rsidR="00036A6D" w:rsidRPr="00D929CB" w:rsidRDefault="00036A6D" w:rsidP="00036A6D">
      <w:pPr>
        <w:pStyle w:val="ConsPlusNonformat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929CB">
        <w:rPr>
          <w:rFonts w:ascii="PT Astra Serif" w:hAnsi="PT Astra Serif" w:cs="Times New Roman"/>
          <w:sz w:val="28"/>
          <w:szCs w:val="28"/>
        </w:rPr>
        <w:t>Органом, осуществляющим координацию деятельности Учреждения, является финансовое управление администрации муниципальн</w:t>
      </w:r>
      <w:r>
        <w:rPr>
          <w:rFonts w:ascii="PT Astra Serif" w:hAnsi="PT Astra Serif" w:cs="Times New Roman"/>
          <w:sz w:val="28"/>
          <w:szCs w:val="28"/>
        </w:rPr>
        <w:t>ого образования Щекинский район</w:t>
      </w:r>
      <w:r w:rsidRPr="00D929CB">
        <w:rPr>
          <w:rFonts w:ascii="PT Astra Serif" w:hAnsi="PT Astra Serif" w:cs="Times New Roman"/>
          <w:sz w:val="28"/>
          <w:szCs w:val="28"/>
        </w:rPr>
        <w:t>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 xml:space="preserve">Взаимодействие Учреждения при осуществлении им бюджетных полномочий получателя бюджетных средств с ГРБС, в ведении которого оно находится, осуществляется в соответствии с Бюджетным </w:t>
      </w:r>
      <w:hyperlink r:id="rId12" w:history="1">
        <w:r w:rsidRPr="00D929CB">
          <w:rPr>
            <w:rFonts w:ascii="PT Astra Serif" w:hAnsi="PT Astra Serif"/>
            <w:sz w:val="28"/>
            <w:szCs w:val="28"/>
          </w:rPr>
          <w:t>кодексом</w:t>
        </w:r>
      </w:hyperlink>
      <w:r w:rsidRPr="00D929CB">
        <w:rPr>
          <w:rFonts w:ascii="PT Astra Serif" w:hAnsi="PT Astra Serif"/>
          <w:sz w:val="28"/>
          <w:szCs w:val="28"/>
        </w:rPr>
        <w:t xml:space="preserve"> Российской Федерации.</w:t>
      </w:r>
    </w:p>
    <w:p w:rsidR="00036A6D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1.3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 xml:space="preserve">Собственником имущества Учреждения является муниципальное образование </w:t>
      </w:r>
      <w:r>
        <w:rPr>
          <w:rFonts w:ascii="PT Astra Serif" w:hAnsi="PT Astra Serif"/>
          <w:sz w:val="28"/>
          <w:szCs w:val="28"/>
        </w:rPr>
        <w:t>Щекинский район.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1.4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>Учреждение является юридическим лицом, имеет обособленное имущество, бюджетную смету, лицевые счета в финансовом органе, печать со своим наименованием, бланки, штампы. Если иное не предусмотрено бюджетным законодательством Российской Федерации, Учреждение от своего имени приобретает и осуществляет имущественные и неимущественные права, несет обязанности, выступает истцом и ответчиком в суде в соответствии с федеральными законами.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 xml:space="preserve">Муниципальные контракты, иные договоры, подлежащие исполнению за счет бюджетных средств, Учреждение заключает от имени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Щекинский район </w:t>
      </w:r>
      <w:r w:rsidRPr="00D929CB">
        <w:rPr>
          <w:rFonts w:ascii="PT Astra Serif" w:hAnsi="PT Astra Serif"/>
          <w:sz w:val="28"/>
          <w:szCs w:val="28"/>
        </w:rPr>
        <w:t xml:space="preserve">в пределах доведенных Учреждению лимитов бюджетных обязательств, если иное не установлено Бюджетным </w:t>
      </w:r>
      <w:hyperlink r:id="rId13" w:history="1">
        <w:r w:rsidRPr="00D929CB">
          <w:rPr>
            <w:rFonts w:ascii="PT Astra Serif" w:hAnsi="PT Astra Serif"/>
            <w:sz w:val="28"/>
            <w:szCs w:val="28"/>
          </w:rPr>
          <w:t>кодексом</w:t>
        </w:r>
      </w:hyperlink>
      <w:r w:rsidRPr="00D929CB">
        <w:rPr>
          <w:rFonts w:ascii="PT Astra Serif" w:hAnsi="PT Astra Serif"/>
          <w:sz w:val="28"/>
          <w:szCs w:val="28"/>
        </w:rPr>
        <w:t xml:space="preserve"> Российской Феде</w:t>
      </w:r>
      <w:r w:rsidR="00B47CD1">
        <w:rPr>
          <w:rFonts w:ascii="PT Astra Serif" w:hAnsi="PT Astra Serif"/>
          <w:sz w:val="28"/>
          <w:szCs w:val="28"/>
        </w:rPr>
        <w:t>рации, и с учетом принятых и не</w:t>
      </w:r>
      <w:r w:rsidRPr="00D929CB">
        <w:rPr>
          <w:rFonts w:ascii="PT Astra Serif" w:hAnsi="PT Astra Serif"/>
          <w:sz w:val="28"/>
          <w:szCs w:val="28"/>
        </w:rPr>
        <w:t>исполненных обязательств.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1.5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 xml:space="preserve">Учреждение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Учреждения от имени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Щекинский район </w:t>
      </w:r>
      <w:r w:rsidRPr="00D929CB">
        <w:rPr>
          <w:rFonts w:ascii="PT Astra Serif" w:hAnsi="PT Astra Serif"/>
          <w:sz w:val="28"/>
          <w:szCs w:val="28"/>
        </w:rPr>
        <w:t>несет орган, осуществляющий бюджетные полномочия ГРБС.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1.6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>Учреждение осуществляет свою деятельность в соответствии с федеральными законами, нормативными правовыми актами Тульской области, нормативными правовыми актами муниципального образования Щекинский район, а также настоящим Уставом.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1.7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>Место нахождения Учреждения: 301241, Тульская обл., Щекинский район, г. Щекино.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36A6D" w:rsidRDefault="00036A6D" w:rsidP="00036A6D">
      <w:pPr>
        <w:autoSpaceDE w:val="0"/>
        <w:autoSpaceDN w:val="0"/>
        <w:adjustRightInd w:val="0"/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2. </w:t>
      </w:r>
      <w:r w:rsidRPr="00D929CB">
        <w:rPr>
          <w:rFonts w:ascii="PT Astra Serif" w:hAnsi="PT Astra Serif"/>
          <w:b/>
          <w:sz w:val="28"/>
          <w:szCs w:val="28"/>
        </w:rPr>
        <w:t>ПРЕДМЕТ, ЦЕЛИ И ВИДЫ ДЕЯТЕЛЬНОСТИ УЧРЕЖДЕНИЯ</w:t>
      </w:r>
    </w:p>
    <w:p w:rsidR="00D67FDC" w:rsidRPr="00D929CB" w:rsidRDefault="00D67FDC" w:rsidP="00036A6D">
      <w:pPr>
        <w:autoSpaceDE w:val="0"/>
        <w:autoSpaceDN w:val="0"/>
        <w:adjustRightInd w:val="0"/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2.1. </w:t>
      </w:r>
      <w:r w:rsidRPr="00D929CB">
        <w:rPr>
          <w:rFonts w:ascii="PT Astra Serif" w:hAnsi="PT Astra Serif"/>
          <w:sz w:val="28"/>
          <w:szCs w:val="28"/>
        </w:rPr>
        <w:t>Учреждение создано для выполнения работ, оказания услуг в целях обеспече</w:t>
      </w:r>
      <w:r w:rsidR="00B47CD1">
        <w:rPr>
          <w:rFonts w:ascii="PT Astra Serif" w:hAnsi="PT Astra Serif"/>
          <w:sz w:val="28"/>
          <w:szCs w:val="28"/>
        </w:rPr>
        <w:t>ния реализации предусмотренных Ф</w:t>
      </w:r>
      <w:r w:rsidRPr="00D929CB">
        <w:rPr>
          <w:rFonts w:ascii="PT Astra Serif" w:hAnsi="PT Astra Serif"/>
          <w:sz w:val="28"/>
          <w:szCs w:val="28"/>
        </w:rPr>
        <w:t>едеральными законами, нормативными правовыми актами Тульской области, нормативными правовыми актами муниципальног</w:t>
      </w:r>
      <w:r w:rsidR="00B47CD1">
        <w:rPr>
          <w:rFonts w:ascii="PT Astra Serif" w:hAnsi="PT Astra Serif"/>
          <w:sz w:val="28"/>
          <w:szCs w:val="28"/>
        </w:rPr>
        <w:t xml:space="preserve">о образования Щекинский район, </w:t>
      </w:r>
      <w:r w:rsidRPr="00D929CB">
        <w:rPr>
          <w:rFonts w:ascii="PT Astra Serif" w:hAnsi="PT Astra Serif"/>
          <w:sz w:val="28"/>
          <w:szCs w:val="28"/>
        </w:rPr>
        <w:t>полномочий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Щекинск</w:t>
      </w:r>
      <w:r w:rsidR="00FF051D">
        <w:rPr>
          <w:rFonts w:ascii="PT Astra Serif" w:hAnsi="PT Astra Serif"/>
          <w:sz w:val="28"/>
          <w:szCs w:val="28"/>
        </w:rPr>
        <w:t>ий</w:t>
      </w:r>
      <w:r>
        <w:rPr>
          <w:rFonts w:ascii="PT Astra Serif" w:hAnsi="PT Astra Serif"/>
          <w:sz w:val="28"/>
          <w:szCs w:val="28"/>
        </w:rPr>
        <w:t xml:space="preserve"> район</w:t>
      </w:r>
      <w:r w:rsidRPr="00D929CB">
        <w:rPr>
          <w:rFonts w:ascii="PT Astra Serif" w:hAnsi="PT Astra Serif"/>
          <w:sz w:val="28"/>
          <w:szCs w:val="28"/>
        </w:rPr>
        <w:t xml:space="preserve"> в сфере деятельности по оказанию услуг в области бухгалтерского (бюджетного) учета и отчетности казенных, бюджетных и автономных муниципальных учреждений</w:t>
      </w:r>
      <w:r w:rsidR="00051FBD">
        <w:rPr>
          <w:rFonts w:ascii="PT Astra Serif" w:hAnsi="PT Astra Serif"/>
          <w:sz w:val="28"/>
          <w:szCs w:val="28"/>
        </w:rPr>
        <w:t>.</w:t>
      </w:r>
      <w:r w:rsidR="00FF051D">
        <w:rPr>
          <w:rFonts w:ascii="PT Astra Serif" w:hAnsi="PT Astra Serif"/>
          <w:sz w:val="28"/>
          <w:szCs w:val="28"/>
        </w:rPr>
        <w:t xml:space="preserve"> 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2.2. </w:t>
      </w:r>
      <w:r w:rsidRPr="00D929CB">
        <w:rPr>
          <w:rFonts w:ascii="PT Astra Serif" w:hAnsi="PT Astra Serif"/>
          <w:sz w:val="28"/>
          <w:szCs w:val="28"/>
        </w:rPr>
        <w:t>Целью деятельности Учреждения является обеспечение достоверности, своевременности ведения на договорной основе бухгалтерского (бюджетного) учета и отчетности.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2.3. </w:t>
      </w:r>
      <w:r w:rsidRPr="00D929CB">
        <w:rPr>
          <w:rFonts w:ascii="PT Astra Serif" w:hAnsi="PT Astra Serif"/>
          <w:sz w:val="28"/>
          <w:szCs w:val="28"/>
        </w:rPr>
        <w:t>Для достижения указанных целей деятельности Учреждение осуществляет следующие основные виды деятельности:</w:t>
      </w:r>
    </w:p>
    <w:p w:rsidR="00036A6D" w:rsidRPr="00D929CB" w:rsidRDefault="00036A6D" w:rsidP="00036A6D">
      <w:pPr>
        <w:pStyle w:val="afd"/>
        <w:spacing w:line="360" w:lineRule="exact"/>
        <w:ind w:right="10"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2.3</w:t>
      </w:r>
      <w:r>
        <w:rPr>
          <w:rFonts w:ascii="PT Astra Serif" w:hAnsi="PT Astra Serif"/>
          <w:sz w:val="28"/>
          <w:szCs w:val="28"/>
        </w:rPr>
        <w:t>.1. </w:t>
      </w:r>
      <w:r w:rsidRPr="00D929CB">
        <w:rPr>
          <w:rFonts w:ascii="PT Astra Serif" w:hAnsi="PT Astra Serif"/>
          <w:sz w:val="28"/>
          <w:szCs w:val="28"/>
        </w:rPr>
        <w:t>Самостоятельно формирует учетную политику Учреждения, обслуживаемых учреждений в соответствии с законодательством Российской Федерации о бухгалтерском учете.</w:t>
      </w:r>
    </w:p>
    <w:p w:rsidR="00036A6D" w:rsidRPr="00D929CB" w:rsidRDefault="00036A6D" w:rsidP="00036A6D">
      <w:pPr>
        <w:pStyle w:val="afd"/>
        <w:spacing w:line="360" w:lineRule="exact"/>
        <w:ind w:right="10"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2.3</w:t>
      </w:r>
      <w:r>
        <w:rPr>
          <w:rFonts w:ascii="PT Astra Serif" w:hAnsi="PT Astra Serif"/>
          <w:sz w:val="28"/>
          <w:szCs w:val="28"/>
        </w:rPr>
        <w:t>.2. </w:t>
      </w:r>
      <w:r w:rsidRPr="00D929CB">
        <w:rPr>
          <w:rFonts w:ascii="PT Astra Serif" w:hAnsi="PT Astra Serif"/>
          <w:sz w:val="28"/>
          <w:szCs w:val="28"/>
        </w:rPr>
        <w:t>Ведет на договорной основе бухгалтерский (бюджетный) учет и отчетность обслуживаемых учреждений в соответствии с требованиями действующего</w:t>
      </w:r>
      <w:r w:rsidRPr="00D929CB">
        <w:rPr>
          <w:rFonts w:ascii="PT Astra Serif" w:hAnsi="PT Astra Serif"/>
          <w:w w:val="50"/>
          <w:sz w:val="28"/>
          <w:szCs w:val="28"/>
        </w:rPr>
        <w:t xml:space="preserve"> </w:t>
      </w:r>
      <w:r w:rsidRPr="00D929CB">
        <w:rPr>
          <w:rFonts w:ascii="PT Astra Serif" w:hAnsi="PT Astra Serif"/>
          <w:sz w:val="28"/>
          <w:szCs w:val="28"/>
        </w:rPr>
        <w:t xml:space="preserve">законодательства и принятой учетной политикой Учреждения и обслуживаемых учреждений. </w:t>
      </w:r>
    </w:p>
    <w:p w:rsidR="00036A6D" w:rsidRPr="00D929CB" w:rsidRDefault="00036A6D" w:rsidP="00036A6D">
      <w:pPr>
        <w:pStyle w:val="afd"/>
        <w:spacing w:line="360" w:lineRule="exact"/>
        <w:ind w:right="10"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2.3.3.</w:t>
      </w:r>
      <w:r>
        <w:rPr>
          <w:rFonts w:ascii="PT Astra Serif" w:hAnsi="PT Astra Serif"/>
          <w:sz w:val="28"/>
          <w:szCs w:val="28"/>
        </w:rPr>
        <w:t> </w:t>
      </w:r>
      <w:r w:rsidRPr="00D929CB">
        <w:rPr>
          <w:rFonts w:ascii="PT Astra Serif" w:hAnsi="PT Astra Serif"/>
          <w:sz w:val="28"/>
          <w:szCs w:val="28"/>
        </w:rPr>
        <w:t xml:space="preserve">Участвует в работе по открытию счетов обслуживаемым учреждениям. </w:t>
      </w:r>
    </w:p>
    <w:p w:rsidR="00036A6D" w:rsidRPr="00D929CB" w:rsidRDefault="00036A6D" w:rsidP="00036A6D">
      <w:pPr>
        <w:pStyle w:val="afd"/>
        <w:spacing w:line="360" w:lineRule="exact"/>
        <w:ind w:right="10"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2.3.4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 xml:space="preserve">Производит начисление и выплату заработной платы, своевременное проведения расчетов с сотрудниками обслуживаемых учреждений. </w:t>
      </w:r>
    </w:p>
    <w:p w:rsidR="00036A6D" w:rsidRPr="00D929CB" w:rsidRDefault="00036A6D" w:rsidP="00036A6D">
      <w:pPr>
        <w:pStyle w:val="afd"/>
        <w:spacing w:line="360" w:lineRule="exact"/>
        <w:ind w:right="10"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2.3.5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>Организует расчеты с бюджетом и государственными внебюджетными фондами.</w:t>
      </w:r>
    </w:p>
    <w:p w:rsidR="00036A6D" w:rsidRPr="00D929CB" w:rsidRDefault="00036A6D" w:rsidP="00036A6D">
      <w:pPr>
        <w:pStyle w:val="afd"/>
        <w:spacing w:line="360" w:lineRule="exact"/>
        <w:ind w:right="10"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2.3.6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 xml:space="preserve">Обеспечивает своевременное осуществление расчетов с контрагентами обслуживаемых учреждений в установленном порядке. </w:t>
      </w:r>
    </w:p>
    <w:p w:rsidR="00036A6D" w:rsidRPr="00D929CB" w:rsidRDefault="00036A6D" w:rsidP="00036A6D">
      <w:pPr>
        <w:pStyle w:val="afd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2.3.7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 xml:space="preserve">Ведет расчеты с подотчетными лицами, осуществляет контроль за расходованием денежных средств в соответствии с действующим законодательством и утвержденной учетной политикой Учреждения и обслуживаемых учреждений. 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2.3.8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>Обеспечивает достоверный учет материальных ценностей и денежных средств.</w:t>
      </w:r>
    </w:p>
    <w:p w:rsidR="00036A6D" w:rsidRPr="00D929CB" w:rsidRDefault="00036A6D" w:rsidP="00036A6D">
      <w:pPr>
        <w:pStyle w:val="afd"/>
        <w:spacing w:line="360" w:lineRule="exact"/>
        <w:ind w:right="10"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2.3.9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 xml:space="preserve">Ведет учет, обеспечивает хранение денежных документов, бланков строгой отчетности в соответствии с инструкцией по бюджетному учету и утвержденной учетной политикой Учреждения и обслуживаемых учреждений. 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2.3.10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>Участвует в проведении инвентаризации имущества и финансовых обязательств, находящихся в обслуживаемых учреждениях в соответствии с действующим законодательством. Своевременно и правильно оформляет результаты инвентаризации и отражает их в учете.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2.3.11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>Проводит инструктаж материально ответственных лиц по вопросам учета и сохранности ценностей, находящихся на их ответственном хранении.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2.3.12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 xml:space="preserve">Составляет бухгалтерскую (бюджетную) отчетность по каждому обслуживаемому учреждению. 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2.3.13. Составляет и представляет иную установленную действующим законодательством отчетность в органы статистики, налоговые и иные органы.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2.3.14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>Проводит работу по внедрению современных технологий автоматизации процесса ведения бухгалтерского (бюджетного) учета и отчетности.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2.3.15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>Обеспечивает сохранность бухгалтерских документов согласно утвержденной руководителем Учреждения номенклатуре дел и в соответствии с правилами организации архивного дела.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2.3.16. </w:t>
      </w:r>
      <w:r w:rsidRPr="00D929CB">
        <w:rPr>
          <w:rFonts w:ascii="PT Astra Serif" w:hAnsi="PT Astra Serif"/>
          <w:sz w:val="28"/>
          <w:szCs w:val="28"/>
        </w:rPr>
        <w:t>Участвует в подготовке документов, предусмотренных действующим законодательством, по планированию доходов в отношении обслуживаемых учреждений.</w:t>
      </w:r>
    </w:p>
    <w:p w:rsidR="00036A6D" w:rsidRPr="00D929CB" w:rsidRDefault="00036A6D" w:rsidP="00036A6D">
      <w:pPr>
        <w:pStyle w:val="afd"/>
        <w:spacing w:line="360" w:lineRule="exact"/>
        <w:ind w:right="11"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2.3</w:t>
      </w:r>
      <w:r>
        <w:rPr>
          <w:rFonts w:ascii="PT Astra Serif" w:hAnsi="PT Astra Serif"/>
          <w:sz w:val="28"/>
          <w:szCs w:val="28"/>
        </w:rPr>
        <w:t>.17. </w:t>
      </w:r>
      <w:r w:rsidRPr="00D929CB">
        <w:rPr>
          <w:rFonts w:ascii="PT Astra Serif" w:hAnsi="PT Astra Serif"/>
          <w:sz w:val="28"/>
          <w:szCs w:val="28"/>
        </w:rPr>
        <w:t>Осуществляет функции администратора доходов бюджета в отношении закрепленных платежей и иные бюджетные полномочия в соответствии со статусом участника бюджетного процесса, которыми наделено Учреждение, в порядке, предусмотренном действующим законодательством Российской Федерации и нормативными правовыми актами муниципальн</w:t>
      </w:r>
      <w:r>
        <w:rPr>
          <w:rFonts w:ascii="PT Astra Serif" w:hAnsi="PT Astra Serif"/>
          <w:sz w:val="28"/>
          <w:szCs w:val="28"/>
        </w:rPr>
        <w:t>ого образования Щекинский район</w:t>
      </w:r>
      <w:r w:rsidRPr="00D929CB">
        <w:rPr>
          <w:rFonts w:ascii="PT Astra Serif" w:hAnsi="PT Astra Serif"/>
          <w:sz w:val="28"/>
          <w:szCs w:val="28"/>
        </w:rPr>
        <w:t>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2.3.18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>Организует надлежащее техническое и санитарное состояние помещений, находящихся в оперативном управлении, безвозмездном пользовании Учреждения.</w:t>
      </w:r>
    </w:p>
    <w:p w:rsidR="00036A6D" w:rsidRPr="00D929CB" w:rsidRDefault="00036A6D" w:rsidP="00036A6D">
      <w:pPr>
        <w:pStyle w:val="afd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2.3.19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 xml:space="preserve">Консультирует руководителей обслуживаемых учреждений по вопросам налогообложения, бухгалтерского учета и отчетности. 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2.3.20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>Осуществляет мероприятия по гражданской обороне, мобилизационной подготовке и защите от чрезвычайных ситуаций в соответствии с действующим законодательством.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2.3.21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>Осуществляет внутренний финансовый аудит в сфере своей деятельности.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2.4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>Учреждение не вправе осуществлять виды деятельности, не указанные в настоящем Уставе.</w:t>
      </w:r>
    </w:p>
    <w:p w:rsidR="00036A6D" w:rsidRDefault="00036A6D" w:rsidP="00036A6D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</w:p>
    <w:p w:rsidR="00D67FDC" w:rsidRPr="00D929CB" w:rsidRDefault="00D67FDC" w:rsidP="00036A6D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</w:p>
    <w:p w:rsidR="00D67FDC" w:rsidRPr="00D67FDC" w:rsidRDefault="00036A6D" w:rsidP="00D67FDC">
      <w:pPr>
        <w:autoSpaceDE w:val="0"/>
        <w:autoSpaceDN w:val="0"/>
        <w:adjustRightInd w:val="0"/>
        <w:jc w:val="center"/>
        <w:rPr>
          <w:rFonts w:ascii="PT Astra Serif" w:hAnsi="PT Astra Serif"/>
          <w:b/>
          <w:spacing w:val="-8"/>
          <w:sz w:val="28"/>
          <w:szCs w:val="28"/>
        </w:rPr>
      </w:pPr>
      <w:r w:rsidRPr="00D67FDC">
        <w:rPr>
          <w:rFonts w:ascii="PT Astra Serif" w:hAnsi="PT Astra Serif"/>
          <w:b/>
          <w:spacing w:val="-8"/>
          <w:sz w:val="28"/>
          <w:szCs w:val="28"/>
        </w:rPr>
        <w:t>3. ОРГАНИЗАЦИЯ ДЕЯТЕЛЬНОСТИ И УПРАВЛЕНИЕ УЧРЕЖДЕНИЕМ</w:t>
      </w:r>
    </w:p>
    <w:p w:rsidR="00D67FDC" w:rsidRDefault="00D67FDC" w:rsidP="00D67FDC">
      <w:pPr>
        <w:autoSpaceDE w:val="0"/>
        <w:autoSpaceDN w:val="0"/>
        <w:adjustRightInd w:val="0"/>
        <w:spacing w:line="360" w:lineRule="exact"/>
        <w:jc w:val="center"/>
        <w:outlineLvl w:val="0"/>
        <w:rPr>
          <w:rFonts w:ascii="PT Astra Serif" w:hAnsi="PT Astra Serif"/>
          <w:b/>
          <w:spacing w:val="-6"/>
          <w:sz w:val="28"/>
          <w:szCs w:val="28"/>
        </w:rPr>
      </w:pPr>
    </w:p>
    <w:p w:rsidR="00036A6D" w:rsidRDefault="00036A6D" w:rsidP="00D67FDC">
      <w:pPr>
        <w:autoSpaceDE w:val="0"/>
        <w:autoSpaceDN w:val="0"/>
        <w:adjustRightInd w:val="0"/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3.1. </w:t>
      </w:r>
      <w:r w:rsidRPr="00D929CB">
        <w:rPr>
          <w:rFonts w:ascii="PT Astra Serif" w:hAnsi="PT Astra Serif"/>
          <w:b/>
          <w:sz w:val="28"/>
          <w:szCs w:val="28"/>
        </w:rPr>
        <w:t>СТРУКТУРА ОРГАНОВ УПРАВЛЕНИЯ УЧРЕЖДЕНИЕМ</w:t>
      </w:r>
    </w:p>
    <w:p w:rsidR="00D67FDC" w:rsidRPr="00D929CB" w:rsidRDefault="00D67FDC" w:rsidP="00D67FDC">
      <w:pPr>
        <w:autoSpaceDE w:val="0"/>
        <w:autoSpaceDN w:val="0"/>
        <w:adjustRightInd w:val="0"/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3.1.1. </w:t>
      </w:r>
      <w:r w:rsidRPr="00D929CB">
        <w:rPr>
          <w:rFonts w:ascii="PT Astra Serif" w:hAnsi="PT Astra Serif"/>
          <w:sz w:val="28"/>
          <w:szCs w:val="28"/>
        </w:rPr>
        <w:t>Контроль за деятельностью Учреждения осуществляет Учредитель.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3.1.2.</w:t>
      </w:r>
      <w:r>
        <w:rPr>
          <w:rFonts w:ascii="PT Astra Serif" w:hAnsi="PT Astra Serif"/>
          <w:sz w:val="28"/>
          <w:szCs w:val="28"/>
        </w:rPr>
        <w:t> </w:t>
      </w:r>
      <w:r w:rsidRPr="00D929CB">
        <w:rPr>
          <w:rFonts w:ascii="PT Astra Serif" w:hAnsi="PT Astra Serif"/>
          <w:sz w:val="28"/>
          <w:szCs w:val="28"/>
        </w:rPr>
        <w:t>Управление Учреждением осуществляется в соответствии с федеральными законами, нормативными правовыми актами Тульской области, нормативными правовыми актами муниципально</w:t>
      </w:r>
      <w:r>
        <w:rPr>
          <w:rFonts w:ascii="PT Astra Serif" w:hAnsi="PT Astra Serif"/>
          <w:sz w:val="28"/>
          <w:szCs w:val="28"/>
        </w:rPr>
        <w:t xml:space="preserve">го образования Щекинский район </w:t>
      </w:r>
      <w:r w:rsidRPr="00D929CB">
        <w:rPr>
          <w:rFonts w:ascii="PT Astra Serif" w:hAnsi="PT Astra Serif"/>
          <w:sz w:val="28"/>
          <w:szCs w:val="28"/>
        </w:rPr>
        <w:t xml:space="preserve">и настоящим </w:t>
      </w:r>
      <w:r>
        <w:rPr>
          <w:rFonts w:ascii="PT Astra Serif" w:hAnsi="PT Astra Serif"/>
          <w:sz w:val="28"/>
          <w:szCs w:val="28"/>
        </w:rPr>
        <w:t>У</w:t>
      </w:r>
      <w:r w:rsidRPr="00D929CB">
        <w:rPr>
          <w:rFonts w:ascii="PT Astra Serif" w:hAnsi="PT Astra Serif"/>
          <w:sz w:val="28"/>
          <w:szCs w:val="28"/>
        </w:rPr>
        <w:t>ставом.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3.1.3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>Исполнительным органом Учреждения является его руководитель.</w:t>
      </w:r>
    </w:p>
    <w:p w:rsidR="00036A6D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3.1.4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>Учредитель, определяет цели, условия и порядок деятельности Учреждения, ут</w:t>
      </w:r>
      <w:r>
        <w:rPr>
          <w:rFonts w:ascii="PT Astra Serif" w:hAnsi="PT Astra Serif"/>
          <w:sz w:val="28"/>
          <w:szCs w:val="28"/>
        </w:rPr>
        <w:t xml:space="preserve">верждает Устав </w:t>
      </w:r>
      <w:r w:rsidRPr="00D929CB">
        <w:rPr>
          <w:rFonts w:ascii="PT Astra Serif" w:hAnsi="PT Astra Serif"/>
          <w:sz w:val="28"/>
          <w:szCs w:val="28"/>
        </w:rPr>
        <w:t>Учреждения</w:t>
      </w:r>
      <w:r>
        <w:rPr>
          <w:rFonts w:ascii="PT Astra Serif" w:hAnsi="PT Astra Serif"/>
          <w:sz w:val="28"/>
          <w:szCs w:val="28"/>
        </w:rPr>
        <w:t xml:space="preserve"> в установленном порядке,</w:t>
      </w:r>
      <w:r w:rsidRPr="00D929CB">
        <w:rPr>
          <w:rFonts w:ascii="PT Astra Serif" w:hAnsi="PT Astra Serif"/>
          <w:sz w:val="28"/>
          <w:szCs w:val="28"/>
        </w:rPr>
        <w:t xml:space="preserve"> по </w:t>
      </w:r>
      <w:r>
        <w:rPr>
          <w:rFonts w:ascii="PT Astra Serif" w:hAnsi="PT Astra Serif"/>
          <w:sz w:val="28"/>
          <w:szCs w:val="28"/>
        </w:rPr>
        <w:t>представлению ГРБС</w:t>
      </w:r>
      <w:r w:rsidRPr="00D929CB">
        <w:rPr>
          <w:rFonts w:ascii="PT Astra Serif" w:hAnsi="PT Astra Serif"/>
          <w:sz w:val="28"/>
          <w:szCs w:val="28"/>
        </w:rPr>
        <w:t xml:space="preserve"> назначает и освобождает от должности руководителя Учреждения.</w:t>
      </w:r>
    </w:p>
    <w:p w:rsidR="00036A6D" w:rsidRPr="000A0270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3.1.5. ГРБС осуществляет </w:t>
      </w:r>
      <w:r w:rsidRPr="000A0270">
        <w:rPr>
          <w:color w:val="000000"/>
          <w:sz w:val="28"/>
          <w:szCs w:val="28"/>
          <w:shd w:val="clear" w:color="auto" w:fill="FFFFFF"/>
        </w:rPr>
        <w:t xml:space="preserve">внутренний финансовый аудит </w:t>
      </w:r>
      <w:r w:rsidRPr="000A0270">
        <w:rPr>
          <w:rFonts w:ascii="PT Astra Serif" w:hAnsi="PT Astra Serif"/>
          <w:sz w:val="28"/>
          <w:szCs w:val="28"/>
        </w:rPr>
        <w:t>деятельности Учреждения.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36A6D" w:rsidRDefault="00036A6D" w:rsidP="00036A6D">
      <w:pPr>
        <w:autoSpaceDE w:val="0"/>
        <w:autoSpaceDN w:val="0"/>
        <w:adjustRightInd w:val="0"/>
        <w:spacing w:line="360" w:lineRule="exact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3.2. </w:t>
      </w:r>
      <w:r w:rsidRPr="00D929CB">
        <w:rPr>
          <w:rFonts w:ascii="PT Astra Serif" w:hAnsi="PT Astra Serif"/>
          <w:b/>
          <w:sz w:val="28"/>
          <w:szCs w:val="28"/>
        </w:rPr>
        <w:t>РУКОВОДИТЕЛЬ УЧРЕЖДЕНИЯ</w:t>
      </w:r>
    </w:p>
    <w:p w:rsidR="00D67FDC" w:rsidRPr="00D929CB" w:rsidRDefault="00D67FDC" w:rsidP="00036A6D">
      <w:pPr>
        <w:autoSpaceDE w:val="0"/>
        <w:autoSpaceDN w:val="0"/>
        <w:adjustRightInd w:val="0"/>
        <w:spacing w:line="360" w:lineRule="exact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3.2.1. </w:t>
      </w:r>
      <w:r w:rsidR="00B47CD1">
        <w:rPr>
          <w:rFonts w:ascii="PT Astra Serif" w:hAnsi="PT Astra Serif"/>
          <w:sz w:val="28"/>
          <w:szCs w:val="28"/>
        </w:rPr>
        <w:t>Учреждение возглавляет</w:t>
      </w:r>
      <w:r w:rsidR="00B47CD1" w:rsidRPr="00D929CB">
        <w:rPr>
          <w:rFonts w:ascii="PT Astra Serif" w:hAnsi="PT Astra Serif"/>
          <w:sz w:val="28"/>
          <w:szCs w:val="28"/>
        </w:rPr>
        <w:t xml:space="preserve"> руководитель Учреждения </w:t>
      </w:r>
      <w:r w:rsidRPr="00D929CB">
        <w:rPr>
          <w:rFonts w:ascii="PT Astra Serif" w:hAnsi="PT Astra Serif"/>
          <w:sz w:val="28"/>
          <w:szCs w:val="28"/>
        </w:rPr>
        <w:t>(далее</w:t>
      </w:r>
      <w:r w:rsidR="00B47CD1">
        <w:rPr>
          <w:rFonts w:ascii="PT Astra Serif" w:hAnsi="PT Astra Serif"/>
          <w:sz w:val="28"/>
          <w:szCs w:val="28"/>
        </w:rPr>
        <w:t xml:space="preserve"> -</w:t>
      </w:r>
      <w:r w:rsidR="00B47CD1" w:rsidRPr="00B47CD1">
        <w:rPr>
          <w:rFonts w:ascii="PT Astra Serif" w:hAnsi="PT Astra Serif"/>
          <w:sz w:val="28"/>
          <w:szCs w:val="28"/>
        </w:rPr>
        <w:t xml:space="preserve"> </w:t>
      </w:r>
      <w:r w:rsidR="00B47CD1" w:rsidRPr="00D929CB">
        <w:rPr>
          <w:rFonts w:ascii="PT Astra Serif" w:hAnsi="PT Astra Serif"/>
          <w:sz w:val="28"/>
          <w:szCs w:val="28"/>
        </w:rPr>
        <w:t>директор-главный бухгалтер</w:t>
      </w:r>
      <w:r w:rsidRPr="00D929CB">
        <w:rPr>
          <w:rFonts w:ascii="PT Astra Serif" w:hAnsi="PT Astra Serif"/>
          <w:sz w:val="28"/>
          <w:szCs w:val="28"/>
        </w:rPr>
        <w:t>).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3.2.2. </w:t>
      </w:r>
      <w:r w:rsidR="00B47CD1">
        <w:rPr>
          <w:rFonts w:ascii="PT Astra Serif" w:hAnsi="PT Astra Serif"/>
          <w:sz w:val="28"/>
          <w:szCs w:val="28"/>
        </w:rPr>
        <w:t>Д</w:t>
      </w:r>
      <w:r w:rsidR="00B47CD1" w:rsidRPr="00D929CB">
        <w:rPr>
          <w:rFonts w:ascii="PT Astra Serif" w:hAnsi="PT Astra Serif"/>
          <w:sz w:val="28"/>
          <w:szCs w:val="28"/>
        </w:rPr>
        <w:t>иректор-главный бухгалтер</w:t>
      </w:r>
      <w:r w:rsidRPr="00D929CB">
        <w:rPr>
          <w:rFonts w:ascii="PT Astra Serif" w:hAnsi="PT Astra Serif"/>
          <w:sz w:val="28"/>
          <w:szCs w:val="28"/>
        </w:rPr>
        <w:t xml:space="preserve"> Учреждения назначается </w:t>
      </w:r>
      <w:r>
        <w:rPr>
          <w:rFonts w:ascii="PT Astra Serif" w:hAnsi="PT Astra Serif"/>
          <w:sz w:val="28"/>
          <w:szCs w:val="28"/>
        </w:rPr>
        <w:t>главой администрации муниципального образования Щекинский район</w:t>
      </w:r>
      <w:r w:rsidRPr="00D929CB">
        <w:rPr>
          <w:rFonts w:ascii="PT Astra Serif" w:hAnsi="PT Astra Serif"/>
          <w:sz w:val="28"/>
          <w:szCs w:val="28"/>
        </w:rPr>
        <w:t xml:space="preserve"> по </w:t>
      </w:r>
      <w:r>
        <w:rPr>
          <w:rFonts w:ascii="PT Astra Serif" w:hAnsi="PT Astra Serif"/>
          <w:sz w:val="28"/>
          <w:szCs w:val="28"/>
        </w:rPr>
        <w:t>представлению ГРБС</w:t>
      </w:r>
      <w:r w:rsidRPr="00D929CB">
        <w:rPr>
          <w:rFonts w:ascii="PT Astra Serif" w:hAnsi="PT Astra Serif"/>
          <w:sz w:val="28"/>
          <w:szCs w:val="28"/>
        </w:rPr>
        <w:t>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3.2.3. </w:t>
      </w:r>
      <w:r w:rsidRPr="00D929CB">
        <w:rPr>
          <w:rFonts w:ascii="PT Astra Serif" w:hAnsi="PT Astra Serif"/>
          <w:sz w:val="28"/>
          <w:szCs w:val="28"/>
        </w:rPr>
        <w:t xml:space="preserve">Учредитель при заключении трудового договора с </w:t>
      </w:r>
      <w:r w:rsidR="00B47CD1" w:rsidRPr="00D929CB">
        <w:rPr>
          <w:rFonts w:ascii="PT Astra Serif" w:hAnsi="PT Astra Serif"/>
          <w:sz w:val="28"/>
          <w:szCs w:val="28"/>
        </w:rPr>
        <w:t>директор</w:t>
      </w:r>
      <w:r w:rsidR="00B47CD1">
        <w:rPr>
          <w:rFonts w:ascii="PT Astra Serif" w:hAnsi="PT Astra Serif"/>
          <w:sz w:val="28"/>
          <w:szCs w:val="28"/>
        </w:rPr>
        <w:t>ом</w:t>
      </w:r>
      <w:r w:rsidR="00B47CD1" w:rsidRPr="00D929CB">
        <w:rPr>
          <w:rFonts w:ascii="PT Astra Serif" w:hAnsi="PT Astra Serif"/>
          <w:sz w:val="28"/>
          <w:szCs w:val="28"/>
        </w:rPr>
        <w:t>-главны</w:t>
      </w:r>
      <w:r w:rsidR="00B47CD1">
        <w:rPr>
          <w:rFonts w:ascii="PT Astra Serif" w:hAnsi="PT Astra Serif"/>
          <w:sz w:val="28"/>
          <w:szCs w:val="28"/>
        </w:rPr>
        <w:t>м</w:t>
      </w:r>
      <w:r w:rsidR="00B47CD1" w:rsidRPr="00D929CB">
        <w:rPr>
          <w:rFonts w:ascii="PT Astra Serif" w:hAnsi="PT Astra Serif"/>
          <w:sz w:val="28"/>
          <w:szCs w:val="28"/>
        </w:rPr>
        <w:t xml:space="preserve"> бухгалтер</w:t>
      </w:r>
      <w:r w:rsidR="00B47CD1">
        <w:rPr>
          <w:rFonts w:ascii="PT Astra Serif" w:hAnsi="PT Astra Serif"/>
          <w:sz w:val="28"/>
          <w:szCs w:val="28"/>
        </w:rPr>
        <w:t>ом</w:t>
      </w:r>
      <w:r w:rsidRPr="00D929CB">
        <w:rPr>
          <w:rFonts w:ascii="PT Astra Serif" w:hAnsi="PT Astra Serif"/>
          <w:sz w:val="28"/>
          <w:szCs w:val="28"/>
        </w:rPr>
        <w:t xml:space="preserve"> Учреждения предусматривают в нем: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 </w:t>
      </w:r>
      <w:r w:rsidRPr="00D929CB">
        <w:rPr>
          <w:rFonts w:ascii="PT Astra Serif" w:hAnsi="PT Astra Serif"/>
          <w:sz w:val="28"/>
          <w:szCs w:val="28"/>
        </w:rPr>
        <w:t xml:space="preserve">права и обязанности </w:t>
      </w:r>
      <w:r w:rsidR="00B47CD1" w:rsidRPr="00D929CB">
        <w:rPr>
          <w:rFonts w:ascii="PT Astra Serif" w:hAnsi="PT Astra Serif"/>
          <w:sz w:val="28"/>
          <w:szCs w:val="28"/>
        </w:rPr>
        <w:t>директор</w:t>
      </w:r>
      <w:r w:rsidR="00B47CD1">
        <w:rPr>
          <w:rFonts w:ascii="PT Astra Serif" w:hAnsi="PT Astra Serif"/>
          <w:sz w:val="28"/>
          <w:szCs w:val="28"/>
        </w:rPr>
        <w:t>а</w:t>
      </w:r>
      <w:r w:rsidR="00B47CD1" w:rsidRPr="00D929CB">
        <w:rPr>
          <w:rFonts w:ascii="PT Astra Serif" w:hAnsi="PT Astra Serif"/>
          <w:sz w:val="28"/>
          <w:szCs w:val="28"/>
        </w:rPr>
        <w:t>-главн</w:t>
      </w:r>
      <w:r w:rsidR="00B47CD1">
        <w:rPr>
          <w:rFonts w:ascii="PT Astra Serif" w:hAnsi="PT Astra Serif"/>
          <w:sz w:val="28"/>
          <w:szCs w:val="28"/>
        </w:rPr>
        <w:t>ого</w:t>
      </w:r>
      <w:r w:rsidR="00B47CD1" w:rsidRPr="00D929CB">
        <w:rPr>
          <w:rFonts w:ascii="PT Astra Serif" w:hAnsi="PT Astra Serif"/>
          <w:sz w:val="28"/>
          <w:szCs w:val="28"/>
        </w:rPr>
        <w:t xml:space="preserve"> бухгалтер</w:t>
      </w:r>
      <w:r w:rsidR="00B47CD1">
        <w:rPr>
          <w:rFonts w:ascii="PT Astra Serif" w:hAnsi="PT Astra Serif"/>
          <w:sz w:val="28"/>
          <w:szCs w:val="28"/>
        </w:rPr>
        <w:t>а</w:t>
      </w:r>
      <w:r w:rsidRPr="00D929CB">
        <w:rPr>
          <w:rFonts w:ascii="PT Astra Serif" w:hAnsi="PT Astra Serif"/>
          <w:sz w:val="28"/>
          <w:szCs w:val="28"/>
        </w:rPr>
        <w:t>;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 </w:t>
      </w:r>
      <w:r w:rsidRPr="00D929CB">
        <w:rPr>
          <w:rFonts w:ascii="PT Astra Serif" w:hAnsi="PT Astra Serif"/>
          <w:sz w:val="28"/>
          <w:szCs w:val="28"/>
        </w:rPr>
        <w:t xml:space="preserve">показатели оценки эффективности и результативности деятельности </w:t>
      </w:r>
      <w:r w:rsidR="00B47CD1" w:rsidRPr="00D929CB">
        <w:rPr>
          <w:rFonts w:ascii="PT Astra Serif" w:hAnsi="PT Astra Serif"/>
          <w:sz w:val="28"/>
          <w:szCs w:val="28"/>
        </w:rPr>
        <w:t>директор</w:t>
      </w:r>
      <w:r w:rsidR="00B47CD1">
        <w:rPr>
          <w:rFonts w:ascii="PT Astra Serif" w:hAnsi="PT Astra Serif"/>
          <w:sz w:val="28"/>
          <w:szCs w:val="28"/>
        </w:rPr>
        <w:t>а</w:t>
      </w:r>
      <w:r w:rsidR="00B47CD1" w:rsidRPr="00D929CB">
        <w:rPr>
          <w:rFonts w:ascii="PT Astra Serif" w:hAnsi="PT Astra Serif"/>
          <w:sz w:val="28"/>
          <w:szCs w:val="28"/>
        </w:rPr>
        <w:t>-главн</w:t>
      </w:r>
      <w:r w:rsidR="00B47CD1">
        <w:rPr>
          <w:rFonts w:ascii="PT Astra Serif" w:hAnsi="PT Astra Serif"/>
          <w:sz w:val="28"/>
          <w:szCs w:val="28"/>
        </w:rPr>
        <w:t>ого</w:t>
      </w:r>
      <w:r w:rsidR="00B47CD1" w:rsidRPr="00D929CB">
        <w:rPr>
          <w:rFonts w:ascii="PT Astra Serif" w:hAnsi="PT Astra Serif"/>
          <w:sz w:val="28"/>
          <w:szCs w:val="28"/>
        </w:rPr>
        <w:t xml:space="preserve"> бухгалтер</w:t>
      </w:r>
      <w:r w:rsidR="00B47CD1">
        <w:rPr>
          <w:rFonts w:ascii="PT Astra Serif" w:hAnsi="PT Astra Serif"/>
          <w:sz w:val="28"/>
          <w:szCs w:val="28"/>
        </w:rPr>
        <w:t>а</w:t>
      </w:r>
      <w:r w:rsidRPr="00D929CB">
        <w:rPr>
          <w:rFonts w:ascii="PT Astra Serif" w:hAnsi="PT Astra Serif"/>
          <w:sz w:val="28"/>
          <w:szCs w:val="28"/>
        </w:rPr>
        <w:t>;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 </w:t>
      </w:r>
      <w:r w:rsidRPr="00D929CB">
        <w:rPr>
          <w:rFonts w:ascii="PT Astra Serif" w:hAnsi="PT Astra Serif"/>
          <w:sz w:val="28"/>
          <w:szCs w:val="28"/>
        </w:rPr>
        <w:t xml:space="preserve">условия оплаты труда </w:t>
      </w:r>
      <w:r w:rsidR="00B47CD1" w:rsidRPr="00D929CB">
        <w:rPr>
          <w:rFonts w:ascii="PT Astra Serif" w:hAnsi="PT Astra Serif"/>
          <w:sz w:val="28"/>
          <w:szCs w:val="28"/>
        </w:rPr>
        <w:t>директор</w:t>
      </w:r>
      <w:r w:rsidR="00B47CD1">
        <w:rPr>
          <w:rFonts w:ascii="PT Astra Serif" w:hAnsi="PT Astra Serif"/>
          <w:sz w:val="28"/>
          <w:szCs w:val="28"/>
        </w:rPr>
        <w:t>а</w:t>
      </w:r>
      <w:r w:rsidR="00B47CD1" w:rsidRPr="00D929CB">
        <w:rPr>
          <w:rFonts w:ascii="PT Astra Serif" w:hAnsi="PT Astra Serif"/>
          <w:sz w:val="28"/>
          <w:szCs w:val="28"/>
        </w:rPr>
        <w:t>-главн</w:t>
      </w:r>
      <w:r w:rsidR="00B47CD1">
        <w:rPr>
          <w:rFonts w:ascii="PT Astra Serif" w:hAnsi="PT Astra Serif"/>
          <w:sz w:val="28"/>
          <w:szCs w:val="28"/>
        </w:rPr>
        <w:t>ого</w:t>
      </w:r>
      <w:r w:rsidR="00B47CD1" w:rsidRPr="00D929CB">
        <w:rPr>
          <w:rFonts w:ascii="PT Astra Serif" w:hAnsi="PT Astra Serif"/>
          <w:sz w:val="28"/>
          <w:szCs w:val="28"/>
        </w:rPr>
        <w:t xml:space="preserve"> бухгалтер</w:t>
      </w:r>
      <w:r w:rsidR="00B47CD1">
        <w:rPr>
          <w:rFonts w:ascii="PT Astra Serif" w:hAnsi="PT Astra Serif"/>
          <w:sz w:val="28"/>
          <w:szCs w:val="28"/>
        </w:rPr>
        <w:t>а</w:t>
      </w:r>
      <w:r w:rsidRPr="00D929CB">
        <w:rPr>
          <w:rFonts w:ascii="PT Astra Serif" w:hAnsi="PT Astra Serif"/>
          <w:sz w:val="28"/>
          <w:szCs w:val="28"/>
        </w:rPr>
        <w:t>;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 </w:t>
      </w:r>
      <w:r w:rsidRPr="00D929CB">
        <w:rPr>
          <w:rFonts w:ascii="PT Astra Serif" w:hAnsi="PT Astra Serif"/>
          <w:sz w:val="28"/>
          <w:szCs w:val="28"/>
        </w:rPr>
        <w:t>срок действия трудового договора.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3.2.4. </w:t>
      </w:r>
      <w:r w:rsidR="00B47CD1">
        <w:rPr>
          <w:rFonts w:ascii="PT Astra Serif" w:hAnsi="PT Astra Serif"/>
          <w:sz w:val="28"/>
          <w:szCs w:val="28"/>
        </w:rPr>
        <w:t>Д</w:t>
      </w:r>
      <w:r w:rsidR="00B47CD1" w:rsidRPr="00D929CB">
        <w:rPr>
          <w:rFonts w:ascii="PT Astra Serif" w:hAnsi="PT Astra Serif"/>
          <w:sz w:val="28"/>
          <w:szCs w:val="28"/>
        </w:rPr>
        <w:t>иректор-главный бухгалтер</w:t>
      </w:r>
      <w:r w:rsidRPr="00D929CB">
        <w:rPr>
          <w:rFonts w:ascii="PT Astra Serif" w:hAnsi="PT Astra Serif"/>
          <w:sz w:val="28"/>
          <w:szCs w:val="28"/>
        </w:rPr>
        <w:t xml:space="preserve"> Учреждения организует выполнение решений Учредителя по вопросам деятельности Учреждения.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3.2.5. </w:t>
      </w:r>
      <w:r w:rsidR="00B47CD1">
        <w:rPr>
          <w:rFonts w:ascii="PT Astra Serif" w:hAnsi="PT Astra Serif"/>
          <w:sz w:val="28"/>
          <w:szCs w:val="28"/>
        </w:rPr>
        <w:t>Д</w:t>
      </w:r>
      <w:r w:rsidR="00B47CD1" w:rsidRPr="00D929CB">
        <w:rPr>
          <w:rFonts w:ascii="PT Astra Serif" w:hAnsi="PT Astra Serif"/>
          <w:sz w:val="28"/>
          <w:szCs w:val="28"/>
        </w:rPr>
        <w:t>иректор-главный бухгалтер</w:t>
      </w:r>
      <w:r w:rsidRPr="00D929CB">
        <w:rPr>
          <w:rFonts w:ascii="PT Astra Serif" w:hAnsi="PT Astra Serif"/>
          <w:sz w:val="28"/>
          <w:szCs w:val="28"/>
        </w:rPr>
        <w:t xml:space="preserve"> Учреждения без доверенности действует от имени Учреждения, в том числе представляет его интересы, подписывает заключаемые Учреждением муниципальные контракты, иные договоры, подлежащие исполнению за счет бюджетных средств, от имени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Щекинский район </w:t>
      </w:r>
      <w:r w:rsidRPr="00D929CB">
        <w:rPr>
          <w:rFonts w:ascii="PT Astra Serif" w:hAnsi="PT Astra Serif"/>
          <w:sz w:val="28"/>
          <w:szCs w:val="28"/>
        </w:rPr>
        <w:t xml:space="preserve"> в пределах доведенных Учреждению лимитов бюджетных обязательств, если иное не установлено Бюджетным </w:t>
      </w:r>
      <w:hyperlink r:id="rId14" w:history="1">
        <w:r w:rsidRPr="00D929CB">
          <w:rPr>
            <w:rFonts w:ascii="PT Astra Serif" w:hAnsi="PT Astra Serif"/>
            <w:sz w:val="28"/>
            <w:szCs w:val="28"/>
          </w:rPr>
          <w:t>кодексом</w:t>
        </w:r>
      </w:hyperlink>
      <w:r w:rsidRPr="00D929CB">
        <w:rPr>
          <w:rFonts w:ascii="PT Astra Serif" w:hAnsi="PT Astra Serif"/>
          <w:sz w:val="28"/>
          <w:szCs w:val="28"/>
        </w:rPr>
        <w:t xml:space="preserve"> Российской Федерации, и с учетом принятых и не исполненных обязательств.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3.2.6. </w:t>
      </w:r>
      <w:r w:rsidR="00B47CD1">
        <w:rPr>
          <w:rFonts w:ascii="PT Astra Serif" w:hAnsi="PT Astra Serif"/>
          <w:sz w:val="28"/>
          <w:szCs w:val="28"/>
        </w:rPr>
        <w:t>Д</w:t>
      </w:r>
      <w:r w:rsidR="00B47CD1" w:rsidRPr="00D929CB">
        <w:rPr>
          <w:rFonts w:ascii="PT Astra Serif" w:hAnsi="PT Astra Serif"/>
          <w:sz w:val="28"/>
          <w:szCs w:val="28"/>
        </w:rPr>
        <w:t>иректор-главный бухгалтер</w:t>
      </w:r>
      <w:r w:rsidRPr="00D929CB">
        <w:rPr>
          <w:rFonts w:ascii="PT Astra Serif" w:hAnsi="PT Astra Serif"/>
          <w:sz w:val="28"/>
          <w:szCs w:val="28"/>
        </w:rPr>
        <w:t xml:space="preserve"> Учреждения по согласованию с Учредителем утверждает штатное расписание Учреждения.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3.2.7. </w:t>
      </w:r>
      <w:r w:rsidR="00B47CD1">
        <w:rPr>
          <w:rFonts w:ascii="PT Astra Serif" w:hAnsi="PT Astra Serif"/>
          <w:sz w:val="28"/>
          <w:szCs w:val="28"/>
        </w:rPr>
        <w:t>Д</w:t>
      </w:r>
      <w:r w:rsidR="00B47CD1" w:rsidRPr="00D929CB">
        <w:rPr>
          <w:rFonts w:ascii="PT Astra Serif" w:hAnsi="PT Astra Serif"/>
          <w:sz w:val="28"/>
          <w:szCs w:val="28"/>
        </w:rPr>
        <w:t>иректор-главный бухгалтер</w:t>
      </w:r>
      <w:r w:rsidRPr="00D929CB">
        <w:rPr>
          <w:rFonts w:ascii="PT Astra Serif" w:hAnsi="PT Astra Serif"/>
          <w:sz w:val="28"/>
          <w:szCs w:val="28"/>
        </w:rPr>
        <w:t xml:space="preserve"> Учреждения утверждает годовую бухгалтерскую отчетность Учреждения и регламентирующие деятельность Учреждения внутренние документы, издает приказы, дает поручения и указания, обязательные для исполнения всеми работниками Учреждения.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3.2.8. </w:t>
      </w:r>
      <w:r w:rsidR="00B47CD1">
        <w:rPr>
          <w:rFonts w:ascii="PT Astra Serif" w:hAnsi="PT Astra Serif"/>
          <w:sz w:val="28"/>
          <w:szCs w:val="28"/>
        </w:rPr>
        <w:t>Д</w:t>
      </w:r>
      <w:r w:rsidR="00B47CD1" w:rsidRPr="00D929CB">
        <w:rPr>
          <w:rFonts w:ascii="PT Astra Serif" w:hAnsi="PT Astra Serif"/>
          <w:sz w:val="28"/>
          <w:szCs w:val="28"/>
        </w:rPr>
        <w:t>иректор-главный бухгалтер</w:t>
      </w:r>
      <w:r w:rsidRPr="00D929CB">
        <w:rPr>
          <w:rFonts w:ascii="PT Astra Serif" w:hAnsi="PT Astra Serif"/>
          <w:sz w:val="28"/>
          <w:szCs w:val="28"/>
        </w:rPr>
        <w:t xml:space="preserve"> Учреждения обязан: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 </w:t>
      </w:r>
      <w:r w:rsidRPr="00D929CB">
        <w:rPr>
          <w:rFonts w:ascii="PT Astra Serif" w:hAnsi="PT Astra Serif"/>
          <w:sz w:val="28"/>
          <w:szCs w:val="28"/>
        </w:rPr>
        <w:t>в случае установления Учреждению муниципального задания обеспечивать его выполнение в полном объеме;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 </w:t>
      </w:r>
      <w:r w:rsidRPr="00D929CB">
        <w:rPr>
          <w:rFonts w:ascii="PT Astra Serif" w:hAnsi="PT Astra Serif"/>
          <w:sz w:val="28"/>
          <w:szCs w:val="28"/>
        </w:rPr>
        <w:t>обеспечивать исполнение муниципальных контрактов и иных договорных обязательств, подлежащих исполнению за счет бюджетных средств, от имени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Щекинский район</w:t>
      </w:r>
      <w:r w:rsidRPr="00D929CB">
        <w:rPr>
          <w:rFonts w:ascii="PT Astra Serif" w:hAnsi="PT Astra Serif"/>
          <w:sz w:val="28"/>
          <w:szCs w:val="28"/>
        </w:rPr>
        <w:t>,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 </w:t>
      </w:r>
      <w:r w:rsidRPr="00D929CB">
        <w:rPr>
          <w:rFonts w:ascii="PT Astra Serif" w:hAnsi="PT Astra Serif"/>
          <w:sz w:val="28"/>
          <w:szCs w:val="28"/>
        </w:rPr>
        <w:t>обеспечивать сохранность, рациональное использование имущества, закрепленного на праве оперативного управления за Учреждением;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 </w:t>
      </w:r>
      <w:r w:rsidRPr="00D929CB">
        <w:rPr>
          <w:rFonts w:ascii="PT Astra Serif" w:hAnsi="PT Astra Serif"/>
          <w:sz w:val="28"/>
          <w:szCs w:val="28"/>
        </w:rPr>
        <w:t>обеспечивать целевое и рациональное использование бюджетных средств, в том числе на оказание муниципальных услуг (выполнение работ) и соблюдение Учреждением финансовой дисциплины в соответствии с федеральными законами;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д) </w:t>
      </w:r>
      <w:r w:rsidRPr="00D929CB">
        <w:rPr>
          <w:rFonts w:ascii="PT Astra Serif" w:hAnsi="PT Astra Serif"/>
          <w:sz w:val="28"/>
          <w:szCs w:val="28"/>
        </w:rPr>
        <w:t>обеспечивать составление и утверждение отчета о результатах деятельности Учреждения и об использовании имущества, закрепленного за ним на праве оперативного управления и безвозмездного пользования, в соответствии с требованиями, установленными Учредителем;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е) </w:t>
      </w:r>
      <w:r w:rsidRPr="00D929CB">
        <w:rPr>
          <w:rFonts w:ascii="PT Astra Serif" w:hAnsi="PT Astra Serif"/>
          <w:sz w:val="28"/>
          <w:szCs w:val="28"/>
        </w:rPr>
        <w:t>обеспечивать своевременную выплату заработной платы работникам Учреждения, принимать меры по повышению размера заработной платы, а также обеспечивать безопасные условия труда работникам и нести ответственность в установленном порядке за ущерб, причиненный их здоровью и трудоспособности;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ж) </w:t>
      </w:r>
      <w:r w:rsidRPr="00D929CB">
        <w:rPr>
          <w:rFonts w:ascii="PT Astra Serif" w:hAnsi="PT Astra Serif"/>
          <w:sz w:val="28"/>
          <w:szCs w:val="28"/>
        </w:rPr>
        <w:t>обеспечивать предварительное согласование с Учредителем распоряжения недвижимым имуществом Учреждения, закрепленным за ним на праве оперативного управления и безвозмездного пользования;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з) </w:t>
      </w:r>
      <w:r w:rsidRPr="00D929CB">
        <w:rPr>
          <w:rFonts w:ascii="PT Astra Serif" w:hAnsi="PT Astra Serif"/>
          <w:sz w:val="28"/>
          <w:szCs w:val="28"/>
        </w:rPr>
        <w:t>обеспечивать предварительное согласование с Учредителем создания и ликвидации филиалов, открытие и закрытие представительств Учреждения;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и) </w:t>
      </w:r>
      <w:r w:rsidRPr="00D929CB">
        <w:rPr>
          <w:rFonts w:ascii="PT Astra Serif" w:hAnsi="PT Astra Serif"/>
          <w:sz w:val="28"/>
          <w:szCs w:val="28"/>
        </w:rPr>
        <w:t>обеспечивать наличие мобилизационных мощностей и выполнение требований по гражданской обороне;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к) </w:t>
      </w:r>
      <w:r w:rsidRPr="00D929CB">
        <w:rPr>
          <w:rFonts w:ascii="PT Astra Serif" w:hAnsi="PT Astra Serif"/>
          <w:sz w:val="28"/>
          <w:szCs w:val="28"/>
        </w:rPr>
        <w:t>выполнять иные обязанности, предусмотренные действующим законодательством и Уставом Учреждения, а также решениями и поручениями Учредителя.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3.2.9. </w:t>
      </w:r>
      <w:r w:rsidR="00B47CD1">
        <w:rPr>
          <w:rFonts w:ascii="PT Astra Serif" w:hAnsi="PT Astra Serif"/>
          <w:sz w:val="28"/>
          <w:szCs w:val="28"/>
        </w:rPr>
        <w:t>Д</w:t>
      </w:r>
      <w:r w:rsidR="00B47CD1" w:rsidRPr="00D929CB">
        <w:rPr>
          <w:rFonts w:ascii="PT Astra Serif" w:hAnsi="PT Astra Serif"/>
          <w:sz w:val="28"/>
          <w:szCs w:val="28"/>
        </w:rPr>
        <w:t>иректор-главный бухгалтер</w:t>
      </w:r>
      <w:r w:rsidRPr="00D929CB">
        <w:rPr>
          <w:rFonts w:ascii="PT Astra Serif" w:hAnsi="PT Astra Serif"/>
          <w:sz w:val="28"/>
          <w:szCs w:val="28"/>
        </w:rPr>
        <w:t xml:space="preserve"> учреждения несет персональную ответственность за: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 </w:t>
      </w:r>
      <w:r w:rsidRPr="00D929CB">
        <w:rPr>
          <w:rFonts w:ascii="PT Astra Serif" w:hAnsi="PT Astra Serif"/>
          <w:sz w:val="28"/>
          <w:szCs w:val="28"/>
        </w:rPr>
        <w:t xml:space="preserve">нецелевое использование средств бюджета муниципального образования </w:t>
      </w:r>
      <w:r>
        <w:rPr>
          <w:rFonts w:ascii="PT Astra Serif" w:hAnsi="PT Astra Serif"/>
          <w:sz w:val="28"/>
          <w:szCs w:val="28"/>
        </w:rPr>
        <w:t>Щекинский район</w:t>
      </w:r>
      <w:r w:rsidRPr="00D929CB">
        <w:rPr>
          <w:rFonts w:ascii="PT Astra Serif" w:hAnsi="PT Astra Serif"/>
          <w:sz w:val="28"/>
          <w:szCs w:val="28"/>
        </w:rPr>
        <w:t>;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 </w:t>
      </w:r>
      <w:r w:rsidRPr="00D929CB">
        <w:rPr>
          <w:rFonts w:ascii="PT Astra Serif" w:hAnsi="PT Astra Serif"/>
          <w:sz w:val="28"/>
          <w:szCs w:val="28"/>
        </w:rPr>
        <w:t>принятие обязательств сверх доведенных лимитов бюджетных обязательств;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 </w:t>
      </w:r>
      <w:r w:rsidRPr="00D929CB">
        <w:rPr>
          <w:rFonts w:ascii="PT Astra Serif" w:hAnsi="PT Astra Serif"/>
          <w:sz w:val="28"/>
          <w:szCs w:val="28"/>
        </w:rPr>
        <w:t>получение банковских кредитов;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 </w:t>
      </w:r>
      <w:r w:rsidRPr="00D929CB">
        <w:rPr>
          <w:rFonts w:ascii="PT Astra Serif" w:hAnsi="PT Astra Serif"/>
          <w:sz w:val="28"/>
          <w:szCs w:val="28"/>
        </w:rPr>
        <w:t>другие нарушения бюджетного законодательства.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3.2.</w:t>
      </w:r>
      <w:r>
        <w:rPr>
          <w:rFonts w:ascii="PT Astra Serif" w:hAnsi="PT Astra Serif"/>
          <w:sz w:val="28"/>
          <w:szCs w:val="28"/>
        </w:rPr>
        <w:t>10</w:t>
      </w:r>
      <w:r w:rsidRPr="00D929C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Pr="00D929CB">
        <w:rPr>
          <w:rFonts w:ascii="PT Astra Serif" w:hAnsi="PT Astra Serif"/>
          <w:sz w:val="28"/>
          <w:szCs w:val="28"/>
        </w:rPr>
        <w:t xml:space="preserve">В случае отсутствия </w:t>
      </w:r>
      <w:r w:rsidR="00B47CD1">
        <w:rPr>
          <w:rFonts w:ascii="PT Astra Serif" w:hAnsi="PT Astra Serif"/>
          <w:sz w:val="28"/>
          <w:szCs w:val="28"/>
        </w:rPr>
        <w:t>д</w:t>
      </w:r>
      <w:r w:rsidR="00B47CD1" w:rsidRPr="00D929CB">
        <w:rPr>
          <w:rFonts w:ascii="PT Astra Serif" w:hAnsi="PT Astra Serif"/>
          <w:sz w:val="28"/>
          <w:szCs w:val="28"/>
        </w:rPr>
        <w:t>иректор</w:t>
      </w:r>
      <w:r w:rsidR="00B47CD1">
        <w:rPr>
          <w:rFonts w:ascii="PT Astra Serif" w:hAnsi="PT Astra Serif"/>
          <w:sz w:val="28"/>
          <w:szCs w:val="28"/>
        </w:rPr>
        <w:t>а</w:t>
      </w:r>
      <w:r w:rsidR="00B47CD1" w:rsidRPr="00D929CB">
        <w:rPr>
          <w:rFonts w:ascii="PT Astra Serif" w:hAnsi="PT Astra Serif"/>
          <w:sz w:val="28"/>
          <w:szCs w:val="28"/>
        </w:rPr>
        <w:t>-главн</w:t>
      </w:r>
      <w:r w:rsidR="00B47CD1">
        <w:rPr>
          <w:rFonts w:ascii="PT Astra Serif" w:hAnsi="PT Astra Serif"/>
          <w:sz w:val="28"/>
          <w:szCs w:val="28"/>
        </w:rPr>
        <w:t>ого</w:t>
      </w:r>
      <w:r w:rsidR="00B47CD1" w:rsidRPr="00D929CB">
        <w:rPr>
          <w:rFonts w:ascii="PT Astra Serif" w:hAnsi="PT Astra Serif"/>
          <w:sz w:val="28"/>
          <w:szCs w:val="28"/>
        </w:rPr>
        <w:t xml:space="preserve"> бухгалтер</w:t>
      </w:r>
      <w:r w:rsidR="00B47CD1">
        <w:rPr>
          <w:rFonts w:ascii="PT Astra Serif" w:hAnsi="PT Astra Serif"/>
          <w:sz w:val="28"/>
          <w:szCs w:val="28"/>
        </w:rPr>
        <w:t>а</w:t>
      </w:r>
      <w:r w:rsidRPr="00D929CB">
        <w:rPr>
          <w:rFonts w:ascii="PT Astra Serif" w:hAnsi="PT Astra Serif"/>
          <w:sz w:val="28"/>
          <w:szCs w:val="28"/>
        </w:rPr>
        <w:t xml:space="preserve"> его обязанности исполняет его заместитель.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4. </w:t>
      </w:r>
      <w:r w:rsidRPr="00D929CB">
        <w:rPr>
          <w:rFonts w:ascii="PT Astra Serif" w:hAnsi="PT Astra Serif"/>
          <w:b/>
          <w:sz w:val="28"/>
          <w:szCs w:val="28"/>
        </w:rPr>
        <w:t>ИМУЩЕСТВО И ФИНАНСОВОЕ ОБЕСПЕЧЕНИЕ</w:t>
      </w:r>
    </w:p>
    <w:p w:rsidR="00036A6D" w:rsidRDefault="00036A6D" w:rsidP="00036A6D">
      <w:pPr>
        <w:autoSpaceDE w:val="0"/>
        <w:autoSpaceDN w:val="0"/>
        <w:adjustRightInd w:val="0"/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929CB">
        <w:rPr>
          <w:rFonts w:ascii="PT Astra Serif" w:hAnsi="PT Astra Serif"/>
          <w:b/>
          <w:sz w:val="28"/>
          <w:szCs w:val="28"/>
        </w:rPr>
        <w:t>ДЕЯТЕЛЬНОСТИ УЧРЕЖДЕНИЯ</w:t>
      </w:r>
    </w:p>
    <w:p w:rsidR="00D67FDC" w:rsidRPr="00D929CB" w:rsidRDefault="00D67FDC" w:rsidP="00036A6D">
      <w:pPr>
        <w:autoSpaceDE w:val="0"/>
        <w:autoSpaceDN w:val="0"/>
        <w:adjustRightInd w:val="0"/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4.1. </w:t>
      </w:r>
      <w:r w:rsidRPr="00D929CB">
        <w:rPr>
          <w:rFonts w:ascii="PT Astra Serif" w:hAnsi="PT Astra Serif"/>
          <w:sz w:val="28"/>
          <w:szCs w:val="28"/>
        </w:rPr>
        <w:t xml:space="preserve">Финансовое обеспечение деятельности Учреждения осуществляется на основании бюджетной сметы за счет средств бюджета муниципального образования </w:t>
      </w:r>
      <w:r>
        <w:rPr>
          <w:rFonts w:ascii="PT Astra Serif" w:hAnsi="PT Astra Serif"/>
          <w:sz w:val="28"/>
          <w:szCs w:val="28"/>
        </w:rPr>
        <w:t>Щекинский район</w:t>
      </w:r>
      <w:r w:rsidRPr="00D929CB">
        <w:rPr>
          <w:rFonts w:ascii="PT Astra Serif" w:hAnsi="PT Astra Serif"/>
          <w:sz w:val="28"/>
          <w:szCs w:val="28"/>
        </w:rPr>
        <w:t>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outlineLvl w:val="3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 xml:space="preserve">Финансовое обеспечение деятельности Учреждения включает: </w:t>
      </w:r>
    </w:p>
    <w:p w:rsidR="00036A6D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outlineLvl w:val="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 </w:t>
      </w:r>
      <w:r w:rsidRPr="00D929CB">
        <w:rPr>
          <w:rFonts w:ascii="PT Astra Serif" w:hAnsi="PT Astra Serif"/>
          <w:sz w:val="28"/>
          <w:szCs w:val="28"/>
        </w:rPr>
        <w:t xml:space="preserve">оплату труда работников Учреждения, командировочные и иные выплаты в соответствии с трудовыми договорами и законодательством Российской Федерации, законодательством Тульской области, муниципальными правовыми актами муниципального образования Щекинский район, 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outlineLvl w:val="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 </w:t>
      </w:r>
      <w:r w:rsidRPr="00D929CB">
        <w:rPr>
          <w:rFonts w:ascii="PT Astra Serif" w:hAnsi="PT Astra Serif"/>
          <w:sz w:val="28"/>
          <w:szCs w:val="28"/>
        </w:rPr>
        <w:t>закупки товаров, работ, услуг для обеспечения муниципальных нужд;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outlineLvl w:val="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 </w:t>
      </w:r>
      <w:r w:rsidRPr="00D929CB">
        <w:rPr>
          <w:rFonts w:ascii="PT Astra Serif" w:hAnsi="PT Astra Serif"/>
          <w:sz w:val="28"/>
          <w:szCs w:val="28"/>
        </w:rPr>
        <w:t>уплату налогов, сборов и иных обязательных платежей в бюджетную систему Российской Федерации;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outlineLvl w:val="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 </w:t>
      </w:r>
      <w:r w:rsidRPr="00D929CB">
        <w:rPr>
          <w:rFonts w:ascii="PT Astra Serif" w:hAnsi="PT Astra Serif"/>
          <w:sz w:val="28"/>
          <w:szCs w:val="28"/>
        </w:rPr>
        <w:t>возмещение вреда, причиненного Учреждением при осуществлении его деятельности.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4.2. </w:t>
      </w:r>
      <w:r w:rsidRPr="00D929CB">
        <w:rPr>
          <w:rFonts w:ascii="PT Astra Serif" w:hAnsi="PT Astra Serif"/>
          <w:sz w:val="28"/>
          <w:szCs w:val="28"/>
        </w:rPr>
        <w:t xml:space="preserve">Источником финансового обеспечения Учреждения являются средства, выделяемые из бюджета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Щекинский район </w:t>
      </w:r>
      <w:r w:rsidRPr="00D929CB">
        <w:rPr>
          <w:rFonts w:ascii="PT Astra Serif" w:hAnsi="PT Astra Serif"/>
          <w:sz w:val="28"/>
          <w:szCs w:val="28"/>
        </w:rPr>
        <w:t>согласно утвержденной бюджетной смете, в том числе на выполнение муниципального задания (в случае его установления).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4.3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>Учреждение осуществляет операции с бюджетными средствами через лицевые счета, открытые ему в финансовом органе администрации муниципального образования Щекинский район (далее - Финансовый орган) в порядке, установленном финансовым органом администрации муниципального образования Щекинский район.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4.4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>Учреждение обязано вести бухгалтерский (бюджетный) учет, представлять бухгалтерскую отчетность и статистическую отчетность в порядке, установленном действующим законодательством.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4.5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 xml:space="preserve">Заключение и оплата Учреждением муниципальных контрактов, иных договоров, подлежащих исполнению за счет средств бюджета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Щекинский район </w:t>
      </w:r>
      <w:r w:rsidRPr="00D929CB">
        <w:rPr>
          <w:rFonts w:ascii="PT Astra Serif" w:hAnsi="PT Astra Serif"/>
          <w:sz w:val="28"/>
          <w:szCs w:val="28"/>
        </w:rPr>
        <w:t>осуществляется в пределах доведенных Учреждению лимитов бюджетных обязательств, если иное не установлено Бюджетным Кодексом, и с учетом принятых и неисполненных обязательств.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4.6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>Нарушение Учреждением требований пункта 4.5. при заключении муниципальных контрактов, иных договоров является основанием для признания их судом недействительными по иску Учредителя.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4.7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>В случае уменьшения Учреждению как получателю бюджетных средств главным распорядителем бюджетных средств ранее доведенных лимитов бюджетных обязательств, приводящего к невозможности исполнения Учреждением бюджетных обязательств, вытекающих из заключенных им муниципальных контрактов, иных договоров, Учреждение должно обеспечить согласование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новых условий  государственных (муниципальных) контрактов, в том числе по цене и (или) срокам их исполнения и (или) количеству (объему) товара (работы, услуги) и иных договоров.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4.8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>Сторона муниципального контракта, иного договора вправе потребовать от Учреждения возмещения только фактически понесенного ущерба, непосредственно обусловленного изменением условий муниципального контракта, иного договора.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4.9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 xml:space="preserve">При недостаточности лимитов бюджетных обязательств, доведенных Учреждению для исполнения его денежных обязательств, по таким обязательствам от имени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Щекинский район </w:t>
      </w:r>
      <w:r w:rsidRPr="00D929CB">
        <w:rPr>
          <w:rFonts w:ascii="PT Astra Serif" w:hAnsi="PT Astra Serif"/>
          <w:sz w:val="28"/>
          <w:szCs w:val="28"/>
        </w:rPr>
        <w:t>отвечает соответственно орган, осуществляющий бюджетные полномочия главного распорядителя бюджетных средств, в ведении которого находится Учреждение.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4.10. </w:t>
      </w:r>
      <w:r w:rsidRPr="00D929CB">
        <w:rPr>
          <w:rFonts w:ascii="PT Astra Serif" w:hAnsi="PT Astra Serif"/>
          <w:sz w:val="28"/>
          <w:szCs w:val="28"/>
        </w:rPr>
        <w:t xml:space="preserve">Учреждение может осуществлять приносящую доходы деятельность. 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4.11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 xml:space="preserve">Доходы, полученные от приносящей доход деятельности, поступают в доход бюджета муниципального образования </w:t>
      </w:r>
      <w:r>
        <w:rPr>
          <w:rFonts w:ascii="PT Astra Serif" w:hAnsi="PT Astra Serif"/>
          <w:sz w:val="28"/>
          <w:szCs w:val="28"/>
        </w:rPr>
        <w:t>Щекинский район.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4.12.</w:t>
      </w:r>
      <w:r>
        <w:rPr>
          <w:rFonts w:ascii="PT Astra Serif" w:hAnsi="PT Astra Serif"/>
          <w:sz w:val="28"/>
          <w:szCs w:val="28"/>
        </w:rPr>
        <w:t> </w:t>
      </w:r>
      <w:r w:rsidRPr="00D929CB">
        <w:rPr>
          <w:rFonts w:ascii="PT Astra Serif" w:hAnsi="PT Astra Serif"/>
          <w:sz w:val="28"/>
          <w:szCs w:val="28"/>
        </w:rPr>
        <w:t>Учреждение не имеет право предоставлять и получать кредиты (займы), приобретать ценные бумаги. Субсидии и бюджетные кредиты Учреждению не предоставляется.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4.13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 xml:space="preserve">Имущество Учреждения закрепляется за ним на праве оперативного управления, безвозмездного пользования, в соответствии с Гражданским </w:t>
      </w:r>
      <w:hyperlink r:id="rId15" w:history="1">
        <w:r w:rsidRPr="00D929CB">
          <w:rPr>
            <w:rFonts w:ascii="PT Astra Serif" w:hAnsi="PT Astra Serif"/>
            <w:sz w:val="28"/>
            <w:szCs w:val="28"/>
          </w:rPr>
          <w:t>кодексом</w:t>
        </w:r>
      </w:hyperlink>
      <w:r w:rsidRPr="00D929CB">
        <w:rPr>
          <w:rFonts w:ascii="PT Astra Serif" w:hAnsi="PT Astra Serif"/>
          <w:sz w:val="28"/>
          <w:szCs w:val="28"/>
        </w:rPr>
        <w:t xml:space="preserve"> Российской Федерации.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4.14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Fonts w:ascii="PT Astra Serif" w:hAnsi="PT Astra Serif"/>
          <w:sz w:val="28"/>
          <w:szCs w:val="28"/>
        </w:rPr>
        <w:t>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036A6D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4.15.</w:t>
      </w:r>
      <w:r>
        <w:rPr>
          <w:rFonts w:ascii="PT Astra Serif" w:hAnsi="PT Astra Serif"/>
          <w:sz w:val="28"/>
          <w:szCs w:val="28"/>
        </w:rPr>
        <w:t> </w:t>
      </w:r>
      <w:r w:rsidRPr="00D929CB">
        <w:rPr>
          <w:rStyle w:val="FontStyle12"/>
          <w:rFonts w:ascii="PT Astra Serif" w:hAnsi="PT Astra Serif"/>
          <w:sz w:val="28"/>
          <w:szCs w:val="28"/>
        </w:rPr>
        <w:t xml:space="preserve">Собственником имущества и земельного участка является муниципальное образование </w:t>
      </w:r>
      <w:r>
        <w:rPr>
          <w:rStyle w:val="FontStyle12"/>
          <w:rFonts w:ascii="PT Astra Serif" w:hAnsi="PT Astra Serif"/>
          <w:sz w:val="28"/>
          <w:szCs w:val="28"/>
        </w:rPr>
        <w:t xml:space="preserve">Щекинский район </w:t>
      </w:r>
      <w:r w:rsidRPr="00D929CB">
        <w:rPr>
          <w:rStyle w:val="FontStyle12"/>
          <w:rFonts w:ascii="PT Astra Serif" w:hAnsi="PT Astra Serif"/>
          <w:sz w:val="28"/>
          <w:szCs w:val="28"/>
        </w:rPr>
        <w:t>в лице управления архитектуры, земельных и имущественных отношений.</w:t>
      </w:r>
      <w:r w:rsidRPr="00D929CB">
        <w:rPr>
          <w:rFonts w:ascii="PT Astra Serif" w:hAnsi="PT Astra Serif"/>
          <w:sz w:val="28"/>
          <w:szCs w:val="28"/>
        </w:rPr>
        <w:t xml:space="preserve"> </w:t>
      </w:r>
    </w:p>
    <w:p w:rsidR="00036A6D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Style w:val="FontStyle12"/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>4.16</w:t>
      </w:r>
      <w:r>
        <w:rPr>
          <w:rFonts w:ascii="PT Astra Serif" w:hAnsi="PT Astra Serif"/>
          <w:sz w:val="28"/>
          <w:szCs w:val="28"/>
        </w:rPr>
        <w:t>. </w:t>
      </w:r>
      <w:r w:rsidRPr="00D929CB">
        <w:rPr>
          <w:rStyle w:val="FontStyle12"/>
          <w:rFonts w:ascii="PT Astra Serif" w:hAnsi="PT Astra Serif"/>
          <w:sz w:val="28"/>
          <w:szCs w:val="28"/>
        </w:rPr>
        <w:t>Учреждение в отношении закрепленного за ним имущества осуществляет права пользования и распоряжения им в пределах, установленных законодательством и договором о закреплении имущества.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Style w:val="FontStyle12"/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4.17. </w:t>
      </w:r>
      <w:r w:rsidRPr="00D929CB">
        <w:rPr>
          <w:rStyle w:val="FontStyle12"/>
          <w:rFonts w:ascii="PT Astra Serif" w:hAnsi="PT Astra Serif"/>
          <w:sz w:val="28"/>
          <w:szCs w:val="28"/>
        </w:rPr>
        <w:t>Учредитель, из закрепленного за Учреждением имущества на праве оперативного управления и безвозмездного пользования, вправе изъять излишнее, неиспользуемое либо используемое не по назначению имущество и распорядиться им по своему усмотрению.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4.18. </w:t>
      </w:r>
      <w:r w:rsidRPr="00D929CB">
        <w:rPr>
          <w:rFonts w:ascii="PT Astra Serif" w:hAnsi="PT Astra Serif"/>
          <w:sz w:val="28"/>
          <w:szCs w:val="28"/>
        </w:rPr>
        <w:t>Учреждение не вправе отчуждать либо иным способом распоряжаться недвижимым имуществом без согласия Учредителя и органа по управлению муниципальным имуществом района, осуществляющим управление муниципальным имуществом района.</w:t>
      </w:r>
    </w:p>
    <w:p w:rsidR="00036A6D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Style w:val="FontStyle12"/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4.19. </w:t>
      </w:r>
      <w:r w:rsidRPr="00D929CB">
        <w:rPr>
          <w:rFonts w:ascii="PT Astra Serif" w:hAnsi="PT Astra Serif"/>
          <w:sz w:val="28"/>
          <w:szCs w:val="28"/>
        </w:rPr>
        <w:t>У</w:t>
      </w:r>
      <w:r>
        <w:rPr>
          <w:rStyle w:val="FontStyle12"/>
          <w:rFonts w:ascii="PT Astra Serif" w:hAnsi="PT Astra Serif"/>
          <w:sz w:val="28"/>
          <w:szCs w:val="28"/>
        </w:rPr>
        <w:t>чреждение обязано: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Style w:val="FontStyle12"/>
          <w:rFonts w:ascii="PT Astra Serif" w:hAnsi="PT Astra Serif"/>
          <w:sz w:val="28"/>
          <w:szCs w:val="28"/>
        </w:rPr>
      </w:pPr>
      <w:r w:rsidRPr="00D929CB">
        <w:rPr>
          <w:rStyle w:val="FontStyle12"/>
          <w:rFonts w:ascii="PT Astra Serif" w:hAnsi="PT Astra Serif"/>
          <w:sz w:val="28"/>
          <w:szCs w:val="28"/>
        </w:rPr>
        <w:t>4.19.1.</w:t>
      </w:r>
      <w:r>
        <w:rPr>
          <w:rStyle w:val="FontStyle12"/>
          <w:rFonts w:ascii="PT Astra Serif" w:hAnsi="PT Astra Serif"/>
          <w:sz w:val="28"/>
          <w:szCs w:val="28"/>
        </w:rPr>
        <w:t> </w:t>
      </w:r>
      <w:r w:rsidRPr="00D929CB">
        <w:rPr>
          <w:rStyle w:val="FontStyle12"/>
          <w:rFonts w:ascii="PT Astra Serif" w:hAnsi="PT Astra Serif"/>
          <w:sz w:val="28"/>
          <w:szCs w:val="28"/>
        </w:rPr>
        <w:t>Использовать закрепленное за ним муниципальное имущество по назначению в соответствии со своими уставными целями и предметом деятельности;</w:t>
      </w:r>
    </w:p>
    <w:p w:rsidR="00036A6D" w:rsidRPr="00D929CB" w:rsidRDefault="00036A6D" w:rsidP="00036A6D">
      <w:pPr>
        <w:pStyle w:val="Style2"/>
        <w:widowControl/>
        <w:tabs>
          <w:tab w:val="left" w:pos="0"/>
        </w:tabs>
        <w:spacing w:before="5" w:line="360" w:lineRule="exact"/>
        <w:ind w:firstLine="709"/>
        <w:rPr>
          <w:rStyle w:val="FontStyle12"/>
          <w:rFonts w:ascii="PT Astra Serif" w:hAnsi="PT Astra Serif"/>
          <w:sz w:val="28"/>
          <w:szCs w:val="28"/>
        </w:rPr>
      </w:pPr>
      <w:r>
        <w:rPr>
          <w:rStyle w:val="FontStyle12"/>
          <w:rFonts w:ascii="PT Astra Serif" w:hAnsi="PT Astra Serif"/>
          <w:sz w:val="28"/>
          <w:szCs w:val="28"/>
        </w:rPr>
        <w:t>4.19.2. </w:t>
      </w:r>
      <w:r w:rsidRPr="00D929CB">
        <w:rPr>
          <w:rStyle w:val="FontStyle12"/>
          <w:rFonts w:ascii="PT Astra Serif" w:hAnsi="PT Astra Serif"/>
          <w:sz w:val="28"/>
          <w:szCs w:val="28"/>
        </w:rPr>
        <w:t>Не допускать ухудшения технического состояния закрепленного за ним муниципального имущества, за исключением случаев, связанных с нормальным износом этого имущества в процессе эксплуатации;</w:t>
      </w:r>
    </w:p>
    <w:p w:rsidR="00036A6D" w:rsidRPr="00D929CB" w:rsidRDefault="00036A6D" w:rsidP="00036A6D">
      <w:pPr>
        <w:pStyle w:val="Style2"/>
        <w:widowControl/>
        <w:tabs>
          <w:tab w:val="left" w:pos="1356"/>
        </w:tabs>
        <w:spacing w:line="360" w:lineRule="exact"/>
        <w:ind w:right="17" w:firstLine="709"/>
        <w:rPr>
          <w:rStyle w:val="FontStyle12"/>
          <w:rFonts w:ascii="PT Astra Serif" w:hAnsi="PT Astra Serif"/>
          <w:sz w:val="28"/>
          <w:szCs w:val="28"/>
        </w:rPr>
      </w:pPr>
      <w:r w:rsidRPr="00D929CB">
        <w:rPr>
          <w:rStyle w:val="FontStyle12"/>
          <w:rFonts w:ascii="PT Astra Serif" w:hAnsi="PT Astra Serif"/>
          <w:sz w:val="28"/>
          <w:szCs w:val="28"/>
        </w:rPr>
        <w:t>4.20.</w:t>
      </w:r>
      <w:r>
        <w:rPr>
          <w:rStyle w:val="FontStyle12"/>
          <w:rFonts w:ascii="PT Astra Serif" w:hAnsi="PT Astra Serif"/>
          <w:sz w:val="28"/>
          <w:szCs w:val="28"/>
        </w:rPr>
        <w:t> </w:t>
      </w:r>
      <w:r w:rsidRPr="00D929CB">
        <w:rPr>
          <w:rStyle w:val="FontStyle12"/>
          <w:rFonts w:ascii="PT Astra Serif" w:hAnsi="PT Astra Serif"/>
          <w:sz w:val="28"/>
          <w:szCs w:val="28"/>
        </w:rPr>
        <w:t>Учреждение не вправе вносить денежные средства и иное имущество в уставный (складочный) капитал других юридических лиц или иным образом передавать это имущество другим юридическим лицам в качестве их учредителя или участника.</w:t>
      </w:r>
    </w:p>
    <w:p w:rsidR="00036A6D" w:rsidRPr="00D929CB" w:rsidRDefault="00036A6D" w:rsidP="00036A6D">
      <w:pPr>
        <w:pStyle w:val="Style2"/>
        <w:widowControl/>
        <w:tabs>
          <w:tab w:val="left" w:pos="1466"/>
        </w:tabs>
        <w:spacing w:line="360" w:lineRule="exact"/>
        <w:ind w:firstLine="709"/>
        <w:rPr>
          <w:rStyle w:val="FontStyle12"/>
          <w:rFonts w:ascii="PT Astra Serif" w:hAnsi="PT Astra Serif"/>
          <w:sz w:val="28"/>
          <w:szCs w:val="28"/>
        </w:rPr>
      </w:pPr>
      <w:r w:rsidRPr="00D929CB">
        <w:rPr>
          <w:rStyle w:val="FontStyle12"/>
          <w:rFonts w:ascii="PT Astra Serif" w:hAnsi="PT Astra Serif"/>
          <w:sz w:val="28"/>
          <w:szCs w:val="28"/>
        </w:rPr>
        <w:t>4.21</w:t>
      </w:r>
      <w:r>
        <w:rPr>
          <w:rStyle w:val="FontStyle12"/>
          <w:rFonts w:ascii="PT Astra Serif" w:hAnsi="PT Astra Serif"/>
          <w:sz w:val="28"/>
          <w:szCs w:val="28"/>
        </w:rPr>
        <w:t>. </w:t>
      </w:r>
      <w:r w:rsidRPr="00D929CB">
        <w:rPr>
          <w:rStyle w:val="FontStyle12"/>
          <w:rFonts w:ascii="PT Astra Serif" w:hAnsi="PT Astra Serif"/>
          <w:sz w:val="28"/>
          <w:szCs w:val="28"/>
        </w:rPr>
        <w:t>Учреждение использует закрепленное за ним имущество и имущество, приобретенное на средства, выделенные ему Учредителем, исключительно для осуществления целей и видов деятельности, закрепленных в Уставе.</w:t>
      </w:r>
    </w:p>
    <w:p w:rsidR="00036A6D" w:rsidRPr="00D929CB" w:rsidRDefault="00036A6D" w:rsidP="00036A6D">
      <w:pPr>
        <w:pStyle w:val="Style2"/>
        <w:widowControl/>
        <w:tabs>
          <w:tab w:val="left" w:pos="1466"/>
        </w:tabs>
        <w:spacing w:line="360" w:lineRule="exact"/>
        <w:ind w:firstLine="709"/>
        <w:rPr>
          <w:rStyle w:val="FontStyle12"/>
          <w:rFonts w:ascii="PT Astra Serif" w:hAnsi="PT Astra Serif"/>
          <w:sz w:val="28"/>
          <w:szCs w:val="28"/>
        </w:rPr>
      </w:pPr>
    </w:p>
    <w:p w:rsidR="00D67FDC" w:rsidRDefault="00036A6D" w:rsidP="00036A6D">
      <w:pPr>
        <w:autoSpaceDE w:val="0"/>
        <w:autoSpaceDN w:val="0"/>
        <w:adjustRightInd w:val="0"/>
        <w:spacing w:line="360" w:lineRule="exact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5.</w:t>
      </w:r>
      <w:r>
        <w:rPr>
          <w:rFonts w:ascii="PT Astra Serif" w:hAnsi="PT Astra Serif"/>
          <w:b/>
          <w:sz w:val="28"/>
          <w:szCs w:val="28"/>
          <w:lang w:val="en-US"/>
        </w:rPr>
        <w:t> </w:t>
      </w:r>
      <w:r w:rsidRPr="00D929CB">
        <w:rPr>
          <w:rFonts w:ascii="PT Astra Serif" w:hAnsi="PT Astra Serif"/>
          <w:b/>
          <w:sz w:val="28"/>
          <w:szCs w:val="28"/>
        </w:rPr>
        <w:t xml:space="preserve">РЕОРГАНИЗАЦИЯ, ИЗМЕНЕНИЕ ТИПА, </w:t>
      </w:r>
    </w:p>
    <w:p w:rsidR="00036A6D" w:rsidRDefault="00036A6D" w:rsidP="00036A6D">
      <w:pPr>
        <w:autoSpaceDE w:val="0"/>
        <w:autoSpaceDN w:val="0"/>
        <w:adjustRightInd w:val="0"/>
        <w:spacing w:line="360" w:lineRule="exact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D929CB">
        <w:rPr>
          <w:rFonts w:ascii="PT Astra Serif" w:hAnsi="PT Astra Serif"/>
          <w:b/>
          <w:sz w:val="28"/>
          <w:szCs w:val="28"/>
        </w:rPr>
        <w:t>ЛИКВИДАЦИЯ УЧРЕЖДЕНИЯ</w:t>
      </w:r>
    </w:p>
    <w:p w:rsidR="00D67FDC" w:rsidRPr="00D929CB" w:rsidRDefault="00D67FDC" w:rsidP="00036A6D">
      <w:pPr>
        <w:autoSpaceDE w:val="0"/>
        <w:autoSpaceDN w:val="0"/>
        <w:adjustRightInd w:val="0"/>
        <w:spacing w:line="360" w:lineRule="exact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5.1. </w:t>
      </w:r>
      <w:r w:rsidRPr="00D929CB">
        <w:rPr>
          <w:rFonts w:ascii="PT Astra Serif" w:hAnsi="PT Astra Serif"/>
          <w:sz w:val="28"/>
          <w:szCs w:val="28"/>
        </w:rPr>
        <w:t xml:space="preserve">Учреждение может быть реорганизовано в порядке, предусмотренном </w:t>
      </w:r>
      <w:r w:rsidR="00282931">
        <w:rPr>
          <w:rFonts w:ascii="PT Astra Serif" w:hAnsi="PT Astra Serif"/>
          <w:sz w:val="28"/>
          <w:szCs w:val="28"/>
        </w:rPr>
        <w:t>Ф</w:t>
      </w:r>
      <w:r w:rsidRPr="00D929CB">
        <w:rPr>
          <w:rFonts w:ascii="PT Astra Serif" w:hAnsi="PT Astra Serif"/>
          <w:sz w:val="28"/>
          <w:szCs w:val="28"/>
        </w:rPr>
        <w:t>едеральными законами, нормативными правовыми актами Тульской области, нормативными правовыми актами муниципально</w:t>
      </w:r>
      <w:r>
        <w:rPr>
          <w:rFonts w:ascii="PT Astra Serif" w:hAnsi="PT Astra Serif"/>
          <w:sz w:val="28"/>
          <w:szCs w:val="28"/>
        </w:rPr>
        <w:t xml:space="preserve">го образования Щекинский район </w:t>
      </w:r>
      <w:r w:rsidRPr="00D929CB">
        <w:rPr>
          <w:rFonts w:ascii="PT Astra Serif" w:hAnsi="PT Astra Serif"/>
          <w:sz w:val="28"/>
          <w:szCs w:val="28"/>
        </w:rPr>
        <w:t>или по решению суда.</w:t>
      </w:r>
    </w:p>
    <w:p w:rsidR="00036A6D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5.2. </w:t>
      </w:r>
      <w:r w:rsidRPr="00D929CB">
        <w:rPr>
          <w:rFonts w:ascii="PT Astra Serif" w:hAnsi="PT Astra Serif"/>
          <w:sz w:val="28"/>
          <w:szCs w:val="28"/>
        </w:rPr>
        <w:t xml:space="preserve">Изменение типа Учреждения осуществляется в порядке, установленном федеральными законами, нормативными правовыми актами Тульской области, нормативными правовыми актами муниципального </w:t>
      </w:r>
      <w:r>
        <w:rPr>
          <w:rFonts w:ascii="PT Astra Serif" w:hAnsi="PT Astra Serif"/>
          <w:sz w:val="28"/>
          <w:szCs w:val="28"/>
        </w:rPr>
        <w:t xml:space="preserve">образования Щекинский район. 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5.3. </w:t>
      </w:r>
      <w:r w:rsidRPr="00D929CB">
        <w:rPr>
          <w:rFonts w:ascii="PT Astra Serif" w:hAnsi="PT Astra Serif"/>
          <w:sz w:val="28"/>
          <w:szCs w:val="28"/>
        </w:rPr>
        <w:t>Принятие решения о ликвидации и проведение ликвидации Учреждения осуществляются в порядке, установленном законодательством.</w:t>
      </w:r>
    </w:p>
    <w:p w:rsidR="00036A6D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5.4. </w:t>
      </w:r>
      <w:r w:rsidRPr="00D929CB">
        <w:rPr>
          <w:rFonts w:ascii="PT Astra Serif" w:hAnsi="PT Astra Serif"/>
          <w:sz w:val="28"/>
          <w:szCs w:val="28"/>
        </w:rPr>
        <w:t xml:space="preserve">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комиссией в казну муниципального образования </w:t>
      </w:r>
      <w:r>
        <w:rPr>
          <w:rFonts w:ascii="PT Astra Serif" w:hAnsi="PT Astra Serif"/>
          <w:sz w:val="28"/>
          <w:szCs w:val="28"/>
        </w:rPr>
        <w:t>Щекинский район.</w:t>
      </w: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36A6D" w:rsidRDefault="00036A6D" w:rsidP="00036A6D">
      <w:pPr>
        <w:autoSpaceDE w:val="0"/>
        <w:autoSpaceDN w:val="0"/>
        <w:adjustRightInd w:val="0"/>
        <w:spacing w:line="360" w:lineRule="exact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6. </w:t>
      </w:r>
      <w:r w:rsidRPr="00D929CB">
        <w:rPr>
          <w:rFonts w:ascii="PT Astra Serif" w:hAnsi="PT Astra Serif"/>
          <w:b/>
          <w:sz w:val="28"/>
          <w:szCs w:val="28"/>
        </w:rPr>
        <w:t>ВНЕСЕНИЕ ИЗМЕНЕНИЙ И ДОПОЛНЕНИЙ В УСТАВ</w:t>
      </w:r>
    </w:p>
    <w:p w:rsidR="00D67FDC" w:rsidRPr="00D929CB" w:rsidRDefault="00D67FDC" w:rsidP="00036A6D">
      <w:pPr>
        <w:autoSpaceDE w:val="0"/>
        <w:autoSpaceDN w:val="0"/>
        <w:adjustRightInd w:val="0"/>
        <w:spacing w:line="360" w:lineRule="exact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036A6D" w:rsidRPr="00D929CB" w:rsidRDefault="00036A6D" w:rsidP="00036A6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29CB">
        <w:rPr>
          <w:rFonts w:ascii="PT Astra Serif" w:hAnsi="PT Astra Serif"/>
          <w:sz w:val="28"/>
          <w:szCs w:val="28"/>
        </w:rPr>
        <w:t xml:space="preserve">Изменения и дополнения в </w:t>
      </w:r>
      <w:r>
        <w:rPr>
          <w:rFonts w:ascii="PT Astra Serif" w:hAnsi="PT Astra Serif"/>
          <w:sz w:val="28"/>
          <w:szCs w:val="28"/>
        </w:rPr>
        <w:t>У</w:t>
      </w:r>
      <w:r w:rsidRPr="00D929CB">
        <w:rPr>
          <w:rFonts w:ascii="PT Astra Serif" w:hAnsi="PT Astra Serif"/>
          <w:sz w:val="28"/>
          <w:szCs w:val="28"/>
        </w:rPr>
        <w:t xml:space="preserve">став вносятся в порядке, установленном муниципальным образованием </w:t>
      </w:r>
      <w:r>
        <w:rPr>
          <w:rFonts w:ascii="PT Astra Serif" w:hAnsi="PT Astra Serif"/>
          <w:sz w:val="28"/>
          <w:szCs w:val="28"/>
        </w:rPr>
        <w:t>Щекинский район</w:t>
      </w:r>
      <w:r w:rsidRPr="00D929CB">
        <w:rPr>
          <w:rFonts w:ascii="PT Astra Serif" w:hAnsi="PT Astra Serif"/>
          <w:sz w:val="28"/>
          <w:szCs w:val="28"/>
        </w:rPr>
        <w:t>.</w:t>
      </w:r>
    </w:p>
    <w:p w:rsidR="00036A6D" w:rsidRPr="001D538E" w:rsidRDefault="00036A6D" w:rsidP="00036A6D">
      <w:pPr>
        <w:pStyle w:val="ConsPlusNonformat"/>
        <w:widowControl/>
        <w:spacing w:line="360" w:lineRule="exact"/>
        <w:rPr>
          <w:rFonts w:ascii="PT Astra Serif" w:hAnsi="PT Astra Serif" w:cs="Times New Roman"/>
          <w:sz w:val="28"/>
          <w:szCs w:val="28"/>
        </w:rPr>
      </w:pPr>
    </w:p>
    <w:p w:rsidR="00D67FDC" w:rsidRDefault="00D67FDC" w:rsidP="00D67FDC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:rsidR="00036A6D" w:rsidRPr="001D538E" w:rsidRDefault="00282931" w:rsidP="00D67FDC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</w:t>
      </w:r>
      <w:r w:rsidR="00036A6D">
        <w:rPr>
          <w:rFonts w:ascii="PT Astra Serif" w:hAnsi="PT Astra Serif"/>
          <w:sz w:val="28"/>
          <w:szCs w:val="28"/>
        </w:rPr>
        <w:t>_______________________________</w:t>
      </w:r>
    </w:p>
    <w:p w:rsidR="00FF1687" w:rsidRPr="001D538E" w:rsidRDefault="00FF1687" w:rsidP="00036A6D">
      <w:pPr>
        <w:widowControl w:val="0"/>
        <w:autoSpaceDE w:val="0"/>
        <w:autoSpaceDN w:val="0"/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sectPr w:rsidR="00FF1687" w:rsidRPr="001D538E" w:rsidSect="00393392">
      <w:pgSz w:w="11906" w:h="16838"/>
      <w:pgMar w:top="567" w:right="851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A33" w:rsidRDefault="00746A33">
      <w:r>
        <w:separator/>
      </w:r>
    </w:p>
  </w:endnote>
  <w:endnote w:type="continuationSeparator" w:id="0">
    <w:p w:rsidR="00746A33" w:rsidRDefault="0074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A33" w:rsidRDefault="00746A33">
      <w:r>
        <w:separator/>
      </w:r>
    </w:p>
  </w:footnote>
  <w:footnote w:type="continuationSeparator" w:id="0">
    <w:p w:rsidR="00746A33" w:rsidRDefault="00746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3713925"/>
      <w:docPartObj>
        <w:docPartGallery w:val="Page Numbers (Top of Page)"/>
        <w:docPartUnique/>
      </w:docPartObj>
    </w:sdtPr>
    <w:sdtEndPr/>
    <w:sdtContent>
      <w:p w:rsidR="00916CF7" w:rsidRDefault="00916CF7">
        <w:pPr>
          <w:pStyle w:val="af"/>
          <w:jc w:val="center"/>
        </w:pPr>
        <w:r w:rsidRPr="00916CF7">
          <w:rPr>
            <w:rFonts w:ascii="PT Astra Serif" w:hAnsi="PT Astra Serif"/>
            <w:sz w:val="28"/>
            <w:szCs w:val="28"/>
          </w:rPr>
          <w:fldChar w:fldCharType="begin"/>
        </w:r>
        <w:r w:rsidRPr="00916CF7">
          <w:rPr>
            <w:rFonts w:ascii="PT Astra Serif" w:hAnsi="PT Astra Serif"/>
            <w:sz w:val="28"/>
            <w:szCs w:val="28"/>
          </w:rPr>
          <w:instrText>PAGE   \* MERGEFORMAT</w:instrText>
        </w:r>
        <w:r w:rsidRPr="00916CF7">
          <w:rPr>
            <w:rFonts w:ascii="PT Astra Serif" w:hAnsi="PT Astra Serif"/>
            <w:sz w:val="28"/>
            <w:szCs w:val="28"/>
          </w:rPr>
          <w:fldChar w:fldCharType="separate"/>
        </w:r>
        <w:r w:rsidR="00143122">
          <w:rPr>
            <w:rFonts w:ascii="PT Astra Serif" w:hAnsi="PT Astra Serif"/>
            <w:noProof/>
            <w:sz w:val="28"/>
            <w:szCs w:val="28"/>
          </w:rPr>
          <w:t>2</w:t>
        </w:r>
        <w:r w:rsidRPr="00916CF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66646" w:rsidRDefault="00C6664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121787"/>
      <w:docPartObj>
        <w:docPartGallery w:val="Page Numbers (Top of Page)"/>
        <w:docPartUnique/>
      </w:docPartObj>
    </w:sdtPr>
    <w:sdtEndPr/>
    <w:sdtContent>
      <w:p w:rsidR="00916CF7" w:rsidRDefault="00746A33">
        <w:pPr>
          <w:pStyle w:val="af"/>
          <w:jc w:val="center"/>
        </w:pPr>
      </w:p>
    </w:sdtContent>
  </w:sdt>
  <w:p w:rsidR="00E43FD4" w:rsidRDefault="00E43FD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352B3E"/>
    <w:multiLevelType w:val="hybridMultilevel"/>
    <w:tmpl w:val="F61ACB92"/>
    <w:lvl w:ilvl="0" w:tplc="006469B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64393"/>
    <w:multiLevelType w:val="hybridMultilevel"/>
    <w:tmpl w:val="082CD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A4C8C"/>
    <w:multiLevelType w:val="hybridMultilevel"/>
    <w:tmpl w:val="05A4C9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16CE8"/>
    <w:multiLevelType w:val="multilevel"/>
    <w:tmpl w:val="7C068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8877751"/>
    <w:multiLevelType w:val="hybridMultilevel"/>
    <w:tmpl w:val="229E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C3793"/>
    <w:multiLevelType w:val="hybridMultilevel"/>
    <w:tmpl w:val="E460F4EA"/>
    <w:lvl w:ilvl="0" w:tplc="A392BCEA">
      <w:start w:val="3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7AFF6249"/>
    <w:multiLevelType w:val="multilevel"/>
    <w:tmpl w:val="A77CF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C9357C3"/>
    <w:multiLevelType w:val="hybridMultilevel"/>
    <w:tmpl w:val="EEE0BF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317"/>
    <w:rsid w:val="00026F1B"/>
    <w:rsid w:val="00036A6D"/>
    <w:rsid w:val="000375E1"/>
    <w:rsid w:val="0004561B"/>
    <w:rsid w:val="00051FBD"/>
    <w:rsid w:val="000659EE"/>
    <w:rsid w:val="000839CB"/>
    <w:rsid w:val="00091F14"/>
    <w:rsid w:val="00097D31"/>
    <w:rsid w:val="000D05A0"/>
    <w:rsid w:val="000E3758"/>
    <w:rsid w:val="000E6231"/>
    <w:rsid w:val="000F03B2"/>
    <w:rsid w:val="000F060E"/>
    <w:rsid w:val="000F1693"/>
    <w:rsid w:val="000F588D"/>
    <w:rsid w:val="001118D8"/>
    <w:rsid w:val="00115CE3"/>
    <w:rsid w:val="0011670F"/>
    <w:rsid w:val="00140632"/>
    <w:rsid w:val="00143122"/>
    <w:rsid w:val="0016136D"/>
    <w:rsid w:val="00166052"/>
    <w:rsid w:val="00174B1C"/>
    <w:rsid w:val="00174BF8"/>
    <w:rsid w:val="00193B7A"/>
    <w:rsid w:val="001A5FBD"/>
    <w:rsid w:val="001B6BFA"/>
    <w:rsid w:val="001B734C"/>
    <w:rsid w:val="001C32A8"/>
    <w:rsid w:val="001C7CE2"/>
    <w:rsid w:val="001D538E"/>
    <w:rsid w:val="001E53E5"/>
    <w:rsid w:val="001E5E22"/>
    <w:rsid w:val="001F61F9"/>
    <w:rsid w:val="002013D6"/>
    <w:rsid w:val="002069F7"/>
    <w:rsid w:val="0021412F"/>
    <w:rsid w:val="002147F8"/>
    <w:rsid w:val="002235D7"/>
    <w:rsid w:val="00236560"/>
    <w:rsid w:val="00260B37"/>
    <w:rsid w:val="00270C3B"/>
    <w:rsid w:val="00272490"/>
    <w:rsid w:val="00275711"/>
    <w:rsid w:val="00282931"/>
    <w:rsid w:val="0029794D"/>
    <w:rsid w:val="002A16C1"/>
    <w:rsid w:val="002B4FD2"/>
    <w:rsid w:val="002C0B08"/>
    <w:rsid w:val="002E54BE"/>
    <w:rsid w:val="002E6C51"/>
    <w:rsid w:val="003105FA"/>
    <w:rsid w:val="00311DB1"/>
    <w:rsid w:val="00322635"/>
    <w:rsid w:val="0033002D"/>
    <w:rsid w:val="00383360"/>
    <w:rsid w:val="00393392"/>
    <w:rsid w:val="003A2384"/>
    <w:rsid w:val="003C3A0B"/>
    <w:rsid w:val="003D216B"/>
    <w:rsid w:val="003D46AE"/>
    <w:rsid w:val="004618C9"/>
    <w:rsid w:val="0048387B"/>
    <w:rsid w:val="004964FF"/>
    <w:rsid w:val="004A3E4D"/>
    <w:rsid w:val="004C74A2"/>
    <w:rsid w:val="004C782B"/>
    <w:rsid w:val="00527B97"/>
    <w:rsid w:val="00556179"/>
    <w:rsid w:val="00592BE6"/>
    <w:rsid w:val="005B2800"/>
    <w:rsid w:val="005B3753"/>
    <w:rsid w:val="005C6B9A"/>
    <w:rsid w:val="005D5E59"/>
    <w:rsid w:val="005F6D36"/>
    <w:rsid w:val="005F7562"/>
    <w:rsid w:val="005F7DEF"/>
    <w:rsid w:val="0061133E"/>
    <w:rsid w:val="00631C5C"/>
    <w:rsid w:val="006459DE"/>
    <w:rsid w:val="00664862"/>
    <w:rsid w:val="006824BE"/>
    <w:rsid w:val="006A1D39"/>
    <w:rsid w:val="006C4706"/>
    <w:rsid w:val="006F2075"/>
    <w:rsid w:val="00701E57"/>
    <w:rsid w:val="00707B1D"/>
    <w:rsid w:val="007112E3"/>
    <w:rsid w:val="007143EE"/>
    <w:rsid w:val="00724E8F"/>
    <w:rsid w:val="00730027"/>
    <w:rsid w:val="00735804"/>
    <w:rsid w:val="00746A33"/>
    <w:rsid w:val="00750ABC"/>
    <w:rsid w:val="00751008"/>
    <w:rsid w:val="0075799C"/>
    <w:rsid w:val="00760B38"/>
    <w:rsid w:val="00771CFB"/>
    <w:rsid w:val="00796661"/>
    <w:rsid w:val="007A6787"/>
    <w:rsid w:val="007C0B50"/>
    <w:rsid w:val="007F12CE"/>
    <w:rsid w:val="007F4F01"/>
    <w:rsid w:val="00810456"/>
    <w:rsid w:val="00821B82"/>
    <w:rsid w:val="00826211"/>
    <w:rsid w:val="0083223B"/>
    <w:rsid w:val="00840752"/>
    <w:rsid w:val="00842C99"/>
    <w:rsid w:val="0084600B"/>
    <w:rsid w:val="00886A38"/>
    <w:rsid w:val="008974ED"/>
    <w:rsid w:val="008A457D"/>
    <w:rsid w:val="008C12F0"/>
    <w:rsid w:val="008F2E0C"/>
    <w:rsid w:val="009110D2"/>
    <w:rsid w:val="00916CF7"/>
    <w:rsid w:val="00934310"/>
    <w:rsid w:val="00952088"/>
    <w:rsid w:val="009A7968"/>
    <w:rsid w:val="009D25D5"/>
    <w:rsid w:val="009E6F08"/>
    <w:rsid w:val="00A14C0D"/>
    <w:rsid w:val="00A24EB9"/>
    <w:rsid w:val="00A333F8"/>
    <w:rsid w:val="00A73034"/>
    <w:rsid w:val="00AC78AE"/>
    <w:rsid w:val="00AD7B13"/>
    <w:rsid w:val="00B0593F"/>
    <w:rsid w:val="00B47CD1"/>
    <w:rsid w:val="00B562C1"/>
    <w:rsid w:val="00B63641"/>
    <w:rsid w:val="00BA4658"/>
    <w:rsid w:val="00BD2261"/>
    <w:rsid w:val="00BF4149"/>
    <w:rsid w:val="00C15721"/>
    <w:rsid w:val="00C53C94"/>
    <w:rsid w:val="00C66646"/>
    <w:rsid w:val="00C72F80"/>
    <w:rsid w:val="00C85369"/>
    <w:rsid w:val="00C90355"/>
    <w:rsid w:val="00CC4111"/>
    <w:rsid w:val="00CF25B5"/>
    <w:rsid w:val="00CF3559"/>
    <w:rsid w:val="00D22C6F"/>
    <w:rsid w:val="00D30B6B"/>
    <w:rsid w:val="00D67291"/>
    <w:rsid w:val="00D67FDC"/>
    <w:rsid w:val="00DF215D"/>
    <w:rsid w:val="00E03E77"/>
    <w:rsid w:val="00E05B30"/>
    <w:rsid w:val="00E06E7E"/>
    <w:rsid w:val="00E06FAE"/>
    <w:rsid w:val="00E11B07"/>
    <w:rsid w:val="00E41E47"/>
    <w:rsid w:val="00E43FD4"/>
    <w:rsid w:val="00E51A44"/>
    <w:rsid w:val="00E56364"/>
    <w:rsid w:val="00E727C9"/>
    <w:rsid w:val="00EA2BDA"/>
    <w:rsid w:val="00F00E0B"/>
    <w:rsid w:val="00F02AD4"/>
    <w:rsid w:val="00F63BDF"/>
    <w:rsid w:val="00F737E5"/>
    <w:rsid w:val="00F74D09"/>
    <w:rsid w:val="00F805BB"/>
    <w:rsid w:val="00F825D0"/>
    <w:rsid w:val="00F9486D"/>
    <w:rsid w:val="00F96022"/>
    <w:rsid w:val="00FA40F1"/>
    <w:rsid w:val="00FC4D68"/>
    <w:rsid w:val="00FD642B"/>
    <w:rsid w:val="00FE04D2"/>
    <w:rsid w:val="00FE125F"/>
    <w:rsid w:val="00FE79E6"/>
    <w:rsid w:val="00FF051D"/>
    <w:rsid w:val="00FF1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760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760B3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60B38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af2">
    <w:name w:val="Нижний колонтитул Знак"/>
    <w:link w:val="af1"/>
    <w:rsid w:val="00760B38"/>
    <w:rPr>
      <w:sz w:val="24"/>
      <w:szCs w:val="24"/>
      <w:lang w:eastAsia="zh-CN"/>
    </w:rPr>
  </w:style>
  <w:style w:type="paragraph" w:customStyle="1" w:styleId="afd">
    <w:name w:val="Стиль"/>
    <w:rsid w:val="00760B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026F1B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26F1B"/>
    <w:rPr>
      <w:rFonts w:ascii="Arial" w:eastAsia="Calibri" w:hAnsi="Arial" w:cs="Arial"/>
    </w:rPr>
  </w:style>
  <w:style w:type="table" w:customStyle="1" w:styleId="18">
    <w:name w:val="Сетка таблицы1"/>
    <w:basedOn w:val="a1"/>
    <w:next w:val="afc"/>
    <w:uiPriority w:val="59"/>
    <w:rsid w:val="00FF16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Текст2"/>
    <w:basedOn w:val="a"/>
    <w:rsid w:val="00F9486D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760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760B3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60B38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af2">
    <w:name w:val="Нижний колонтитул Знак"/>
    <w:link w:val="af1"/>
    <w:rsid w:val="00760B38"/>
    <w:rPr>
      <w:sz w:val="24"/>
      <w:szCs w:val="24"/>
      <w:lang w:eastAsia="zh-CN"/>
    </w:rPr>
  </w:style>
  <w:style w:type="paragraph" w:customStyle="1" w:styleId="afd">
    <w:name w:val="Стиль"/>
    <w:rsid w:val="00760B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026F1B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26F1B"/>
    <w:rPr>
      <w:rFonts w:ascii="Arial" w:eastAsia="Calibri" w:hAnsi="Arial" w:cs="Arial"/>
    </w:rPr>
  </w:style>
  <w:style w:type="table" w:customStyle="1" w:styleId="18">
    <w:name w:val="Сетка таблицы1"/>
    <w:basedOn w:val="a1"/>
    <w:next w:val="afc"/>
    <w:uiPriority w:val="59"/>
    <w:rsid w:val="00FF16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Текст2"/>
    <w:basedOn w:val="a"/>
    <w:rsid w:val="00F9486D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12715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12715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112770;fld=134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LAW;n=11271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77749-F2B8-4FF9-AE29-605390BB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3256</Words>
  <Characters>18563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2023-07-17T14:56:00Z</cp:lastPrinted>
  <dcterms:created xsi:type="dcterms:W3CDTF">2023-07-17T14:57:00Z</dcterms:created>
  <dcterms:modified xsi:type="dcterms:W3CDTF">2023-07-17T14:57:00Z</dcterms:modified>
</cp:coreProperties>
</file>