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447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447D3" w:rsidRPr="00D447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18.04.2024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447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447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A17B5" w:rsidRPr="006A17B5" w:rsidRDefault="00EF0E16" w:rsidP="00856D1E">
      <w:pPr>
        <w:tabs>
          <w:tab w:val="left" w:pos="8080"/>
          <w:tab w:val="left" w:pos="8222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EF0E16">
        <w:rPr>
          <w:rFonts w:ascii="PT Astra Serif" w:hAnsi="PT Astra Serif"/>
          <w:b/>
          <w:sz w:val="28"/>
          <w:szCs w:val="28"/>
        </w:rPr>
        <w:t>О внесении</w:t>
      </w:r>
      <w:r w:rsidRPr="00EE297D">
        <w:rPr>
          <w:rFonts w:ascii="PT Astra Serif" w:hAnsi="PT Astra Serif"/>
          <w:b/>
          <w:sz w:val="26"/>
          <w:szCs w:val="26"/>
        </w:rPr>
        <w:t xml:space="preserve"> </w:t>
      </w:r>
      <w:r w:rsidRPr="00EF0E16">
        <w:rPr>
          <w:rFonts w:ascii="PT Astra Serif" w:hAnsi="PT Astra Serif"/>
          <w:b/>
          <w:sz w:val="28"/>
          <w:szCs w:val="28"/>
        </w:rPr>
        <w:t>изменени</w:t>
      </w:r>
      <w:r w:rsidR="0024011A">
        <w:rPr>
          <w:rFonts w:ascii="PT Astra Serif" w:hAnsi="PT Astra Serif"/>
          <w:b/>
          <w:sz w:val="28"/>
          <w:szCs w:val="28"/>
        </w:rPr>
        <w:t>я</w:t>
      </w:r>
      <w:r w:rsidRPr="00EF0E16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  <w:r w:rsidR="00D264FE">
        <w:rPr>
          <w:rFonts w:ascii="PT Astra Serif" w:hAnsi="PT Astra Serif"/>
          <w:b/>
          <w:sz w:val="28"/>
          <w:szCs w:val="28"/>
        </w:rPr>
        <w:t xml:space="preserve"> </w:t>
      </w:r>
      <w:r w:rsidRPr="00EF0E16">
        <w:rPr>
          <w:rFonts w:ascii="PT Astra Serif" w:hAnsi="PT Astra Serif"/>
          <w:b/>
          <w:sz w:val="28"/>
          <w:szCs w:val="28"/>
        </w:rPr>
        <w:t xml:space="preserve">Щекинского района </w:t>
      </w:r>
      <w:r w:rsidR="00856D1E">
        <w:rPr>
          <w:rFonts w:ascii="PT Astra Serif" w:hAnsi="PT Astra Serif"/>
          <w:b/>
          <w:sz w:val="28"/>
          <w:szCs w:val="28"/>
        </w:rPr>
        <w:t xml:space="preserve">от </w:t>
      </w:r>
      <w:r w:rsidR="006A17B5" w:rsidRPr="006A17B5">
        <w:rPr>
          <w:rFonts w:ascii="PT Astra Serif" w:hAnsi="PT Astra Serif"/>
          <w:b/>
          <w:sz w:val="28"/>
          <w:szCs w:val="28"/>
        </w:rPr>
        <w:t>01.09.2014 № 9-1477 «Об утверждении штатного норматива административно-хозяйственного и обслуживающего персонала для общеотраслевых муниципальных казенных, бюджетных и автономных учреждений</w:t>
      </w:r>
      <w:r w:rsidR="00856D1E">
        <w:rPr>
          <w:rFonts w:ascii="PT Astra Serif" w:hAnsi="PT Astra Serif"/>
          <w:b/>
          <w:sz w:val="28"/>
          <w:szCs w:val="28"/>
        </w:rPr>
        <w:t xml:space="preserve"> </w:t>
      </w:r>
      <w:r w:rsidR="006A17B5" w:rsidRPr="006A17B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  <w:bookmarkEnd w:id="0"/>
    </w:p>
    <w:p w:rsidR="00D264FE" w:rsidRDefault="00D264FE" w:rsidP="006A17B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E4B6C" w:rsidRDefault="00DE4B6C" w:rsidP="00856D1E">
      <w:pPr>
        <w:tabs>
          <w:tab w:val="left" w:pos="836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</w:t>
      </w:r>
      <w:r w:rsidR="00856D1E">
        <w:rPr>
          <w:rFonts w:ascii="PT Astra Serif" w:hAnsi="PT Astra Serif"/>
          <w:sz w:val="28"/>
          <w:szCs w:val="28"/>
          <w:shd w:val="clear" w:color="auto" w:fill="FFFFFF"/>
        </w:rPr>
        <w:t xml:space="preserve">с 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>Федеральн</w:t>
      </w:r>
      <w:r>
        <w:rPr>
          <w:rFonts w:ascii="PT Astra Serif" w:hAnsi="PT Astra Serif"/>
          <w:sz w:val="28"/>
          <w:szCs w:val="28"/>
          <w:shd w:val="clear" w:color="auto" w:fill="FFFFFF"/>
        </w:rPr>
        <w:t>ым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закон</w:t>
      </w:r>
      <w:r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="0095422B">
        <w:rPr>
          <w:rFonts w:ascii="PT Astra Serif" w:hAnsi="PT Astra Serif"/>
          <w:sz w:val="28"/>
          <w:szCs w:val="28"/>
          <w:shd w:val="clear" w:color="auto" w:fill="FFFFFF"/>
        </w:rPr>
        <w:t xml:space="preserve"> от 06.10.2003 № 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>, Устав</w:t>
      </w:r>
      <w:r w:rsidR="00856D1E"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</w:p>
    <w:p w:rsidR="00856D1E" w:rsidRDefault="00DE4B6C" w:rsidP="00856D1E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56D1E">
        <w:rPr>
          <w:rFonts w:ascii="PT Astra Serif" w:hAnsi="PT Astra Serif"/>
          <w:sz w:val="28"/>
          <w:szCs w:val="28"/>
          <w:shd w:val="clear" w:color="auto" w:fill="FFFFFF"/>
        </w:rPr>
        <w:t>1. Внести в постановление администрации Щекинского района от</w:t>
      </w:r>
      <w:r w:rsidR="0095422B" w:rsidRPr="00856D1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856D1E" w:rsidRPr="00856D1E">
        <w:rPr>
          <w:rFonts w:ascii="PT Astra Serif" w:hAnsi="PT Astra Serif"/>
          <w:sz w:val="28"/>
          <w:szCs w:val="28"/>
          <w:shd w:val="clear" w:color="auto" w:fill="FFFFFF"/>
        </w:rPr>
        <w:t>01.09.2014 № 9-1477 «Об утверждении штатного норматива административно-хозяйственного и обслуживающего персонала для общеотраслевых муниципальных казенных, бюджетных и автономных учреждений муниципального образования Щекинский район»</w:t>
      </w:r>
      <w:r w:rsidR="00856D1E">
        <w:rPr>
          <w:rFonts w:ascii="PT Astra Serif" w:hAnsi="PT Astra Serif"/>
          <w:sz w:val="28"/>
          <w:szCs w:val="28"/>
          <w:shd w:val="clear" w:color="auto" w:fill="FFFFFF"/>
        </w:rPr>
        <w:t xml:space="preserve"> (далее – постановление)</w:t>
      </w:r>
      <w:r w:rsidRPr="00856D1E">
        <w:rPr>
          <w:rFonts w:ascii="PT Astra Serif" w:hAnsi="PT Astra Serif"/>
          <w:sz w:val="28"/>
          <w:szCs w:val="28"/>
          <w:shd w:val="clear" w:color="auto" w:fill="FFFFFF"/>
        </w:rPr>
        <w:t xml:space="preserve"> изменение, изложив пункт</w:t>
      </w:r>
      <w:r w:rsidR="00856D1E">
        <w:rPr>
          <w:rFonts w:ascii="PT Astra Serif" w:hAnsi="PT Astra Serif"/>
          <w:sz w:val="28"/>
          <w:szCs w:val="28"/>
          <w:shd w:val="clear" w:color="auto" w:fill="FFFFFF"/>
        </w:rPr>
        <w:t> 19 приложения к постановлению в следующей редакции:</w:t>
      </w:r>
    </w:p>
    <w:p w:rsidR="00856D1E" w:rsidRPr="00856D1E" w:rsidRDefault="00DE4B6C" w:rsidP="00856D1E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  <w:lang w:eastAsia="ru-RU"/>
        </w:rPr>
      </w:pPr>
      <w:r w:rsidRPr="00856D1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856D1E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856D1E" w:rsidRPr="00856D1E">
        <w:rPr>
          <w:rFonts w:ascii="PT Astra Serif" w:hAnsi="PT Astra Serif"/>
          <w:sz w:val="28"/>
          <w:szCs w:val="28"/>
          <w:shd w:val="clear" w:color="auto" w:fill="FFFFFF"/>
        </w:rPr>
        <w:t xml:space="preserve">«19. </w:t>
      </w:r>
      <w:r w:rsidR="00856D1E" w:rsidRPr="00856D1E">
        <w:rPr>
          <w:color w:val="000000"/>
          <w:sz w:val="28"/>
          <w:szCs w:val="28"/>
        </w:rPr>
        <w:t xml:space="preserve">Штатная численность иных должностей, норматив на которые не утвержден настоящим </w:t>
      </w:r>
      <w:r w:rsidR="00856D1E">
        <w:rPr>
          <w:color w:val="000000"/>
          <w:sz w:val="28"/>
          <w:szCs w:val="28"/>
        </w:rPr>
        <w:t>постановлением</w:t>
      </w:r>
      <w:r w:rsidR="00856D1E" w:rsidRPr="00856D1E">
        <w:rPr>
          <w:color w:val="000000"/>
          <w:sz w:val="28"/>
          <w:szCs w:val="28"/>
        </w:rPr>
        <w:t>, утверждается штатным расписанием муниципального учреждения по согласованию с учредителем</w:t>
      </w:r>
      <w:r w:rsidR="00856D1E">
        <w:rPr>
          <w:color w:val="000000"/>
          <w:sz w:val="28"/>
          <w:szCs w:val="28"/>
        </w:rPr>
        <w:t>.»</w:t>
      </w:r>
      <w:r w:rsidR="00856D1E" w:rsidRPr="00856D1E">
        <w:rPr>
          <w:color w:val="000000"/>
          <w:sz w:val="28"/>
          <w:szCs w:val="28"/>
        </w:rPr>
        <w:t>.</w:t>
      </w:r>
    </w:p>
    <w:p w:rsidR="00856D1E" w:rsidRDefault="00856D1E" w:rsidP="00856D1E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E14550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E14550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Pr="00E145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14550">
        <w:rPr>
          <w:rFonts w:ascii="PT Astra Serif" w:hAnsi="PT Astra Serif"/>
          <w:sz w:val="28"/>
          <w:szCs w:val="28"/>
        </w:rPr>
        <w:t xml:space="preserve"> район</w:t>
      </w:r>
      <w:r w:rsidR="00D447D3">
        <w:rPr>
          <w:rFonts w:ascii="PT Astra Serif" w:hAnsi="PT Astra Serif"/>
          <w:sz w:val="28"/>
          <w:szCs w:val="28"/>
        </w:rPr>
        <w:t>.</w:t>
      </w:r>
    </w:p>
    <w:p w:rsidR="00856D1E" w:rsidRPr="00E14550" w:rsidRDefault="00856D1E" w:rsidP="00856D1E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</w:t>
      </w:r>
      <w:r w:rsidRPr="00E14550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D264FE" w:rsidRDefault="00D264FE" w:rsidP="00D264FE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447D3" w:rsidRPr="00FF2E11" w:rsidRDefault="00D447D3" w:rsidP="00D264FE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D447D3" w:rsidRDefault="001C32A8" w:rsidP="00EE4CDD">
      <w:pPr>
        <w:rPr>
          <w:rFonts w:ascii="PT Astra Serif" w:hAnsi="PT Astra Serif" w:cs="PT Astra Serif"/>
          <w:sz w:val="2"/>
          <w:szCs w:val="2"/>
        </w:rPr>
      </w:pPr>
    </w:p>
    <w:sectPr w:rsidR="001C32A8" w:rsidRPr="00D447D3" w:rsidSect="00D447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CD" w:rsidRDefault="000714CD">
      <w:r>
        <w:separator/>
      </w:r>
    </w:p>
  </w:endnote>
  <w:endnote w:type="continuationSeparator" w:id="0">
    <w:p w:rsidR="000714CD" w:rsidRDefault="0007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7C" w:rsidRDefault="00780A7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7C" w:rsidRDefault="00780A7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7C" w:rsidRDefault="00780A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CD" w:rsidRDefault="000714CD">
      <w:r>
        <w:separator/>
      </w:r>
    </w:p>
  </w:footnote>
  <w:footnote w:type="continuationSeparator" w:id="0">
    <w:p w:rsidR="000714CD" w:rsidRDefault="0007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7C" w:rsidRDefault="00780A7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77636"/>
      <w:docPartObj>
        <w:docPartGallery w:val="Page Numbers (Top of Page)"/>
        <w:docPartUnique/>
      </w:docPartObj>
    </w:sdtPr>
    <w:sdtEndPr/>
    <w:sdtContent>
      <w:p w:rsidR="00780A7C" w:rsidRDefault="00780A7C">
        <w:pPr>
          <w:pStyle w:val="af"/>
          <w:jc w:val="center"/>
        </w:pPr>
        <w:r w:rsidRPr="00780A7C">
          <w:rPr>
            <w:rFonts w:ascii="PT Astra Serif" w:hAnsi="PT Astra Serif"/>
            <w:sz w:val="28"/>
            <w:szCs w:val="28"/>
          </w:rPr>
          <w:fldChar w:fldCharType="begin"/>
        </w:r>
        <w:r w:rsidRPr="00780A7C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0A7C">
          <w:rPr>
            <w:rFonts w:ascii="PT Astra Serif" w:hAnsi="PT Astra Serif"/>
            <w:sz w:val="28"/>
            <w:szCs w:val="28"/>
          </w:rPr>
          <w:fldChar w:fldCharType="separate"/>
        </w:r>
        <w:r w:rsidR="00D447D3">
          <w:rPr>
            <w:rFonts w:ascii="PT Astra Serif" w:hAnsi="PT Astra Serif"/>
            <w:noProof/>
            <w:sz w:val="28"/>
            <w:szCs w:val="28"/>
          </w:rPr>
          <w:t>2</w:t>
        </w:r>
        <w:r w:rsidRPr="00780A7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7C" w:rsidRDefault="00780A7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6556CC"/>
    <w:multiLevelType w:val="hybridMultilevel"/>
    <w:tmpl w:val="BD9ED188"/>
    <w:lvl w:ilvl="0" w:tplc="42BC9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D30"/>
    <w:rsid w:val="000714CD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2D9B"/>
    <w:rsid w:val="001A5FBD"/>
    <w:rsid w:val="001C32A8"/>
    <w:rsid w:val="001C7CE2"/>
    <w:rsid w:val="001E53E5"/>
    <w:rsid w:val="002013D6"/>
    <w:rsid w:val="0021412F"/>
    <w:rsid w:val="002147F8"/>
    <w:rsid w:val="00236560"/>
    <w:rsid w:val="0024011A"/>
    <w:rsid w:val="00260B37"/>
    <w:rsid w:val="00270C3B"/>
    <w:rsid w:val="0029794D"/>
    <w:rsid w:val="002A16C1"/>
    <w:rsid w:val="002B4FD2"/>
    <w:rsid w:val="002E54BE"/>
    <w:rsid w:val="00311207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60665"/>
    <w:rsid w:val="006A17B5"/>
    <w:rsid w:val="006F2075"/>
    <w:rsid w:val="007112E3"/>
    <w:rsid w:val="007143EE"/>
    <w:rsid w:val="00724E8F"/>
    <w:rsid w:val="00735804"/>
    <w:rsid w:val="00750ABC"/>
    <w:rsid w:val="00751008"/>
    <w:rsid w:val="00780A7C"/>
    <w:rsid w:val="00796661"/>
    <w:rsid w:val="007F12CE"/>
    <w:rsid w:val="007F4F01"/>
    <w:rsid w:val="00826211"/>
    <w:rsid w:val="0083223B"/>
    <w:rsid w:val="00853E63"/>
    <w:rsid w:val="00856D1E"/>
    <w:rsid w:val="00886A38"/>
    <w:rsid w:val="008A457D"/>
    <w:rsid w:val="008F2E0C"/>
    <w:rsid w:val="009110D2"/>
    <w:rsid w:val="0095422B"/>
    <w:rsid w:val="009A7968"/>
    <w:rsid w:val="00A24EB9"/>
    <w:rsid w:val="00A333F8"/>
    <w:rsid w:val="00B0593F"/>
    <w:rsid w:val="00B562C1"/>
    <w:rsid w:val="00B63641"/>
    <w:rsid w:val="00BA4658"/>
    <w:rsid w:val="00BD2261"/>
    <w:rsid w:val="00C243AF"/>
    <w:rsid w:val="00CC4111"/>
    <w:rsid w:val="00CF25B5"/>
    <w:rsid w:val="00CF3559"/>
    <w:rsid w:val="00D264FE"/>
    <w:rsid w:val="00D3620D"/>
    <w:rsid w:val="00D447D3"/>
    <w:rsid w:val="00D766BF"/>
    <w:rsid w:val="00DE4B6C"/>
    <w:rsid w:val="00E01954"/>
    <w:rsid w:val="00E03E77"/>
    <w:rsid w:val="00E06FAE"/>
    <w:rsid w:val="00E11B07"/>
    <w:rsid w:val="00E41E47"/>
    <w:rsid w:val="00E727C9"/>
    <w:rsid w:val="00EE4CDD"/>
    <w:rsid w:val="00EF0E16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Абзац списка1"/>
    <w:basedOn w:val="a"/>
    <w:uiPriority w:val="99"/>
    <w:rsid w:val="001A2D9B"/>
    <w:pPr>
      <w:suppressAutoHyphens w:val="0"/>
      <w:ind w:left="708"/>
    </w:pPr>
    <w:rPr>
      <w:rFonts w:eastAsia="PMingLiU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Абзац списка1"/>
    <w:basedOn w:val="a"/>
    <w:uiPriority w:val="99"/>
    <w:rsid w:val="001A2D9B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2EF4-0888-4C44-A4AB-5EE45483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2024-04-18T09:37:00Z</cp:lastPrinted>
  <dcterms:created xsi:type="dcterms:W3CDTF">2024-04-18T09:39:00Z</dcterms:created>
  <dcterms:modified xsi:type="dcterms:W3CDTF">2024-04-18T09:39:00Z</dcterms:modified>
</cp:coreProperties>
</file>