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87" w:rsidRPr="0050696E" w:rsidRDefault="003E5487" w:rsidP="000C1F0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B76FB" w:rsidTr="001B76FB">
        <w:tc>
          <w:tcPr>
            <w:tcW w:w="9570" w:type="dxa"/>
            <w:gridSpan w:val="2"/>
            <w:hideMark/>
          </w:tcPr>
          <w:p w:rsidR="000C1F0D" w:rsidRDefault="000C1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76FB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1B76FB" w:rsidTr="001B76FB">
        <w:tc>
          <w:tcPr>
            <w:tcW w:w="9570" w:type="dxa"/>
            <w:gridSpan w:val="2"/>
            <w:hideMark/>
          </w:tcPr>
          <w:p w:rsidR="001B76FB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р.п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Первомайский Щекинского района</w:t>
            </w:r>
          </w:p>
        </w:tc>
      </w:tr>
      <w:tr w:rsidR="001B76FB" w:rsidTr="001B76FB">
        <w:tc>
          <w:tcPr>
            <w:tcW w:w="9570" w:type="dxa"/>
            <w:gridSpan w:val="2"/>
          </w:tcPr>
          <w:p w:rsidR="001B76FB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1B76FB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6FB" w:rsidTr="001B76FB">
        <w:trPr>
          <w:trHeight w:val="315"/>
        </w:trPr>
        <w:tc>
          <w:tcPr>
            <w:tcW w:w="9570" w:type="dxa"/>
            <w:gridSpan w:val="2"/>
            <w:hideMark/>
          </w:tcPr>
          <w:p w:rsidR="001B76FB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1B76FB" w:rsidTr="001B76FB">
        <w:tc>
          <w:tcPr>
            <w:tcW w:w="9570" w:type="dxa"/>
            <w:gridSpan w:val="2"/>
          </w:tcPr>
          <w:p w:rsidR="001B76FB" w:rsidRDefault="001B76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76FB" w:rsidTr="001B76FB">
        <w:tc>
          <w:tcPr>
            <w:tcW w:w="4785" w:type="dxa"/>
            <w:hideMark/>
          </w:tcPr>
          <w:p w:rsidR="001B76FB" w:rsidRDefault="000C1F0D" w:rsidP="00714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9E0065">
              <w:rPr>
                <w:rFonts w:ascii="Arial" w:hAnsi="Arial" w:cs="Arial"/>
                <w:b/>
                <w:sz w:val="24"/>
                <w:szCs w:val="24"/>
              </w:rPr>
              <w:t>24» октября</w:t>
            </w:r>
            <w:r w:rsidR="00A47D32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1B76FB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B76FB" w:rsidRDefault="001B76FB" w:rsidP="009E00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№</w:t>
            </w:r>
            <w:r w:rsidR="009E0065">
              <w:rPr>
                <w:rFonts w:ascii="Arial" w:hAnsi="Arial" w:cs="Arial"/>
                <w:b/>
                <w:sz w:val="24"/>
                <w:szCs w:val="24"/>
              </w:rPr>
              <w:t xml:space="preserve"> 248</w:t>
            </w:r>
          </w:p>
        </w:tc>
      </w:tr>
    </w:tbl>
    <w:p w:rsidR="001B76FB" w:rsidRDefault="001B76FB" w:rsidP="001B7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B76FB" w:rsidRDefault="001B76FB" w:rsidP="001B76FB">
      <w:pPr>
        <w:tabs>
          <w:tab w:val="left" w:pos="2625"/>
        </w:tabs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  </w:t>
      </w:r>
      <w:r>
        <w:rPr>
          <w:rFonts w:ascii="Arial" w:eastAsia="Times New Roman" w:hAnsi="Arial" w:cs="Arial"/>
          <w:b/>
          <w:sz w:val="32"/>
          <w:szCs w:val="32"/>
        </w:rPr>
        <w:tab/>
      </w:r>
    </w:p>
    <w:p w:rsidR="001B76FB" w:rsidRDefault="001B76FB" w:rsidP="001B76FB">
      <w:pPr>
        <w:pStyle w:val="ConsPlusNormal"/>
        <w:tabs>
          <w:tab w:val="left" w:pos="4820"/>
        </w:tabs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Об утверждении </w:t>
      </w:r>
      <w:r>
        <w:rPr>
          <w:b/>
          <w:bCs/>
          <w:sz w:val="32"/>
          <w:szCs w:val="32"/>
        </w:rPr>
        <w:t>Регламент</w:t>
      </w:r>
      <w:r w:rsidR="00FC0D68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реализации полномочий главными администраторами (администраторами) доходов бюджета муниципального образования рабочий поселок Первомайский Щекинского района по взысканию дебиторской задолженности по платежам в бюджет,</w:t>
      </w:r>
    </w:p>
    <w:p w:rsidR="001B76FB" w:rsidRDefault="001B76FB" w:rsidP="001B76F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пеням и штрафам по ним</w:t>
      </w:r>
    </w:p>
    <w:p w:rsidR="001B76FB" w:rsidRDefault="001B76FB" w:rsidP="001B76FB">
      <w:pPr>
        <w:tabs>
          <w:tab w:val="left" w:pos="2625"/>
        </w:tabs>
        <w:spacing w:after="0" w:line="240" w:lineRule="auto"/>
        <w:ind w:firstLine="539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8108C6" w:rsidRDefault="001B76FB" w:rsidP="008108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В соответствии с Федеральным законом РФ от 06.10.2003 N 131-ФЗ "Об общих принципах организации местного самоуправления в Российской Федерации", на основании Устава муниципального образования рабочий поселок Первомайский Щекинского района, администрация муниципального образования рабочий поселок Первомайский Щекинского района ПОСТАНОВЛЯЕТ:</w:t>
      </w:r>
    </w:p>
    <w:p w:rsidR="001B76FB" w:rsidRPr="008108C6" w:rsidRDefault="001B76FB" w:rsidP="008108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108C6">
        <w:rPr>
          <w:rFonts w:ascii="Arial" w:eastAsia="Times New Roman" w:hAnsi="Arial" w:cs="Arial"/>
          <w:sz w:val="24"/>
          <w:szCs w:val="24"/>
        </w:rPr>
        <w:t xml:space="preserve">1. Утвердить </w:t>
      </w:r>
      <w:r w:rsidRPr="008108C6">
        <w:rPr>
          <w:rFonts w:ascii="Arial" w:hAnsi="Arial" w:cs="Arial"/>
          <w:bCs/>
          <w:sz w:val="24"/>
          <w:szCs w:val="24"/>
        </w:rPr>
        <w:t>Регламент</w:t>
      </w:r>
      <w:r w:rsidR="00FC0D68">
        <w:rPr>
          <w:rFonts w:ascii="Arial" w:hAnsi="Arial" w:cs="Arial"/>
          <w:bCs/>
          <w:sz w:val="24"/>
          <w:szCs w:val="24"/>
        </w:rPr>
        <w:t>а</w:t>
      </w:r>
      <w:r w:rsidRPr="008108C6">
        <w:rPr>
          <w:rFonts w:ascii="Arial" w:hAnsi="Arial" w:cs="Arial"/>
          <w:bCs/>
          <w:sz w:val="24"/>
          <w:szCs w:val="24"/>
        </w:rPr>
        <w:t xml:space="preserve"> реализации полномочий главными администраторами (администраторами) доходов бюджета муниципального образования рабочий поселок Первомайский Щекинского района по взысканию дебиторской задолженности по платежам в бюджет,</w:t>
      </w:r>
      <w:r w:rsidRPr="008108C6">
        <w:rPr>
          <w:bCs/>
          <w:sz w:val="24"/>
          <w:szCs w:val="24"/>
        </w:rPr>
        <w:t xml:space="preserve"> </w:t>
      </w:r>
      <w:r w:rsidRPr="008108C6">
        <w:rPr>
          <w:rFonts w:ascii="Arial" w:hAnsi="Arial" w:cs="Arial"/>
          <w:bCs/>
          <w:sz w:val="24"/>
          <w:szCs w:val="24"/>
        </w:rPr>
        <w:t>пеням и штрафам по ним</w:t>
      </w:r>
      <w:r w:rsidRPr="008108C6">
        <w:rPr>
          <w:rFonts w:ascii="Arial" w:eastAsia="Times New Roman" w:hAnsi="Arial" w:cs="Arial"/>
          <w:sz w:val="24"/>
          <w:szCs w:val="24"/>
        </w:rPr>
        <w:t xml:space="preserve"> (приложение). </w:t>
      </w:r>
    </w:p>
    <w:p w:rsidR="008108C6" w:rsidRPr="008108C6" w:rsidRDefault="008108C6" w:rsidP="008108C6">
      <w:pPr>
        <w:pStyle w:val="ConsPlusNormal"/>
        <w:tabs>
          <w:tab w:val="left" w:pos="4820"/>
        </w:tabs>
        <w:ind w:firstLine="709"/>
        <w:jc w:val="both"/>
        <w:rPr>
          <w:sz w:val="24"/>
          <w:szCs w:val="24"/>
        </w:rPr>
      </w:pPr>
      <w:r w:rsidRPr="008108C6">
        <w:rPr>
          <w:sz w:val="24"/>
          <w:szCs w:val="24"/>
        </w:rPr>
        <w:t xml:space="preserve">2. Признать утратившим силу постановление администрации муниципального образования рабочий поселок Первомайский Щекинского района от 16.08.2023 № 188 «Об утверждении </w:t>
      </w:r>
      <w:r w:rsidRPr="008108C6">
        <w:rPr>
          <w:bCs/>
          <w:sz w:val="24"/>
          <w:szCs w:val="24"/>
        </w:rPr>
        <w:t>Регламент реализации полномочий главными администраторами (администраторами) доходов бюджета муниципального образования рабочий поселок Первомайский Щекинского района по взысканию дебиторской задолженности по платежам в бюджет, пеням и штрафам по ним».</w:t>
      </w:r>
    </w:p>
    <w:p w:rsidR="001B76FB" w:rsidRPr="008108C6" w:rsidRDefault="008108C6" w:rsidP="008108C6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8C6">
        <w:rPr>
          <w:rFonts w:ascii="Arial" w:eastAsia="Times New Roman" w:hAnsi="Arial" w:cs="Arial"/>
          <w:sz w:val="24"/>
          <w:szCs w:val="24"/>
        </w:rPr>
        <w:t xml:space="preserve"> 3</w:t>
      </w:r>
      <w:r w:rsidR="001B76FB" w:rsidRPr="008108C6">
        <w:rPr>
          <w:rFonts w:ascii="Arial" w:eastAsia="Times New Roman" w:hAnsi="Arial" w:cs="Arial"/>
          <w:sz w:val="24"/>
          <w:szCs w:val="24"/>
        </w:rPr>
        <w:t>. </w:t>
      </w:r>
      <w:r w:rsidR="001B76FB" w:rsidRPr="008108C6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1B76FB" w:rsidRPr="008108C6">
        <w:rPr>
          <w:rFonts w:ascii="Arial" w:hAnsi="Arial" w:cs="Arial"/>
          <w:sz w:val="24"/>
          <w:szCs w:val="24"/>
        </w:rPr>
        <w:t>р.п</w:t>
      </w:r>
      <w:proofErr w:type="spellEnd"/>
      <w:r w:rsidR="001B76FB" w:rsidRPr="008108C6">
        <w:rPr>
          <w:rFonts w:ascii="Arial" w:hAnsi="Arial" w:cs="Arial"/>
          <w:sz w:val="24"/>
          <w:szCs w:val="24"/>
        </w:rPr>
        <w:t>. Первомайский Щекинского района и в сетевом издании «</w:t>
      </w:r>
      <w:proofErr w:type="spellStart"/>
      <w:r w:rsidR="001B76FB" w:rsidRPr="008108C6">
        <w:rPr>
          <w:rFonts w:ascii="Arial" w:hAnsi="Arial" w:cs="Arial"/>
          <w:sz w:val="24"/>
          <w:szCs w:val="24"/>
        </w:rPr>
        <w:t>Щекинский</w:t>
      </w:r>
      <w:proofErr w:type="spellEnd"/>
      <w:r w:rsidR="001B76FB" w:rsidRPr="008108C6">
        <w:rPr>
          <w:rFonts w:ascii="Arial" w:hAnsi="Arial" w:cs="Arial"/>
          <w:sz w:val="24"/>
          <w:szCs w:val="24"/>
        </w:rPr>
        <w:t xml:space="preserve"> муниципальный вестник».</w:t>
      </w:r>
    </w:p>
    <w:p w:rsidR="001B76FB" w:rsidRPr="008108C6" w:rsidRDefault="008108C6" w:rsidP="008108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108C6">
        <w:rPr>
          <w:rFonts w:ascii="Arial" w:eastAsia="Times New Roman" w:hAnsi="Arial" w:cs="Arial"/>
          <w:sz w:val="24"/>
          <w:szCs w:val="24"/>
        </w:rPr>
        <w:t xml:space="preserve"> 4</w:t>
      </w:r>
      <w:r w:rsidR="001B76FB" w:rsidRPr="008108C6">
        <w:rPr>
          <w:rFonts w:ascii="Arial" w:eastAsia="Times New Roman" w:hAnsi="Arial" w:cs="Arial"/>
          <w:sz w:val="24"/>
          <w:szCs w:val="24"/>
        </w:rPr>
        <w:t xml:space="preserve">. Постановление вступает в силу со дня опубликования. </w:t>
      </w:r>
    </w:p>
    <w:p w:rsidR="001B76FB" w:rsidRDefault="001B76FB" w:rsidP="0081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6FB" w:rsidRDefault="00741127" w:rsidP="001B76FB">
      <w:pPr>
        <w:shd w:val="clear" w:color="auto" w:fill="FFFFFF"/>
        <w:tabs>
          <w:tab w:val="left" w:pos="-1276"/>
        </w:tabs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</w:p>
    <w:p w:rsidR="001B76FB" w:rsidRDefault="00D80628" w:rsidP="001B76FB">
      <w:pPr>
        <w:shd w:val="clear" w:color="auto" w:fill="FFFFFF"/>
        <w:tabs>
          <w:tab w:val="left" w:pos="-1276"/>
        </w:tabs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Глава</w:t>
      </w:r>
      <w:r w:rsidR="00E61A9E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1B76FB">
        <w:rPr>
          <w:rFonts w:ascii="Arial" w:hAnsi="Arial" w:cs="Arial"/>
          <w:color w:val="000000"/>
          <w:spacing w:val="1"/>
          <w:sz w:val="24"/>
          <w:szCs w:val="24"/>
        </w:rPr>
        <w:t>администрации</w:t>
      </w:r>
    </w:p>
    <w:p w:rsidR="001B76FB" w:rsidRDefault="001B76FB" w:rsidP="001B76FB">
      <w:pPr>
        <w:shd w:val="clear" w:color="auto" w:fill="FFFFFF"/>
        <w:tabs>
          <w:tab w:val="left" w:pos="-1276"/>
        </w:tabs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МО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р.п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. Первомайский     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       </w:t>
      </w:r>
      <w:r w:rsidR="00D80628">
        <w:rPr>
          <w:rFonts w:ascii="Arial" w:hAnsi="Arial" w:cs="Arial"/>
          <w:color w:val="000000"/>
          <w:spacing w:val="1"/>
          <w:sz w:val="24"/>
          <w:szCs w:val="24"/>
        </w:rPr>
        <w:t>И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.И. </w:t>
      </w:r>
      <w:r w:rsidR="00D80628">
        <w:rPr>
          <w:rFonts w:ascii="Arial" w:hAnsi="Arial" w:cs="Arial"/>
          <w:color w:val="000000"/>
          <w:spacing w:val="1"/>
          <w:sz w:val="24"/>
          <w:szCs w:val="24"/>
        </w:rPr>
        <w:t>Шепелёва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</w:t>
      </w:r>
    </w:p>
    <w:p w:rsidR="001B76FB" w:rsidRDefault="001B76FB" w:rsidP="001B76FB">
      <w:pPr>
        <w:shd w:val="clear" w:color="auto" w:fill="FFFFFF"/>
        <w:tabs>
          <w:tab w:val="left" w:pos="-1276"/>
        </w:tabs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ab/>
      </w:r>
    </w:p>
    <w:p w:rsidR="001B76FB" w:rsidRDefault="001B76FB" w:rsidP="001B7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395DBB" w:rsidRDefault="00395DBB" w:rsidP="008108C6">
      <w:pPr>
        <w:pStyle w:val="ae"/>
        <w:tabs>
          <w:tab w:val="left" w:pos="7890"/>
        </w:tabs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3E5487" w:rsidRPr="003E5487" w:rsidRDefault="003E5487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 xml:space="preserve">к постановлению администрации муниципального 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 xml:space="preserve">образования рабочий поселок Первомайский 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>Щекинского района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 xml:space="preserve">от </w:t>
      </w:r>
      <w:r w:rsidR="008108C6">
        <w:rPr>
          <w:rFonts w:ascii="Arial" w:hAnsi="Arial" w:cs="Arial"/>
          <w:sz w:val="24"/>
          <w:szCs w:val="24"/>
        </w:rPr>
        <w:t>«</w:t>
      </w:r>
      <w:r w:rsidR="009E0065">
        <w:rPr>
          <w:rFonts w:ascii="Arial" w:hAnsi="Arial" w:cs="Arial"/>
          <w:sz w:val="24"/>
          <w:szCs w:val="24"/>
        </w:rPr>
        <w:t>24</w:t>
      </w:r>
      <w:r w:rsidRPr="003E5487">
        <w:rPr>
          <w:rFonts w:ascii="Arial" w:hAnsi="Arial" w:cs="Arial"/>
          <w:sz w:val="24"/>
          <w:szCs w:val="24"/>
        </w:rPr>
        <w:t xml:space="preserve">» </w:t>
      </w:r>
      <w:r w:rsidR="009E0065">
        <w:rPr>
          <w:rFonts w:ascii="Arial" w:hAnsi="Arial" w:cs="Arial"/>
          <w:sz w:val="24"/>
          <w:szCs w:val="24"/>
        </w:rPr>
        <w:t>октября 2025 года № 248</w:t>
      </w:r>
      <w:bookmarkStart w:id="0" w:name="_GoBack"/>
      <w:bookmarkEnd w:id="0"/>
    </w:p>
    <w:p w:rsidR="003E5487" w:rsidRPr="003E5487" w:rsidRDefault="003E5487" w:rsidP="003E548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93910" w:rsidRDefault="00D93910" w:rsidP="00D9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2CED" w:rsidRPr="00D93910" w:rsidRDefault="00BC2CED" w:rsidP="00D939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3910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6F5440" w:rsidRPr="00BA1304" w:rsidRDefault="00BC2CED" w:rsidP="00BC2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1304">
        <w:rPr>
          <w:rFonts w:ascii="Arial" w:hAnsi="Arial" w:cs="Arial"/>
          <w:b/>
          <w:bCs/>
          <w:sz w:val="24"/>
          <w:szCs w:val="24"/>
        </w:rPr>
        <w:t xml:space="preserve">реализации полномочий администраторами </w:t>
      </w:r>
    </w:p>
    <w:p w:rsidR="004F29E5" w:rsidRPr="00BA1304" w:rsidRDefault="00BC2CED" w:rsidP="006F54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1304">
        <w:rPr>
          <w:rFonts w:ascii="Arial" w:hAnsi="Arial" w:cs="Arial"/>
          <w:b/>
          <w:bCs/>
          <w:sz w:val="24"/>
          <w:szCs w:val="24"/>
        </w:rPr>
        <w:t xml:space="preserve">доходов бюджета </w:t>
      </w:r>
      <w:r w:rsidR="003751D0" w:rsidRPr="00BA1304">
        <w:rPr>
          <w:rFonts w:ascii="Arial" w:hAnsi="Arial" w:cs="Arial"/>
          <w:b/>
          <w:bCs/>
          <w:sz w:val="24"/>
          <w:szCs w:val="24"/>
        </w:rPr>
        <w:t>муниципального образования рабочий поселок Первомайский Щекинского района</w:t>
      </w:r>
      <w:r w:rsidRPr="00BA1304">
        <w:rPr>
          <w:rFonts w:ascii="Arial" w:hAnsi="Arial" w:cs="Arial"/>
          <w:b/>
          <w:bCs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</w:p>
    <w:p w:rsidR="004F29E5" w:rsidRPr="00BA1304" w:rsidRDefault="004F29E5" w:rsidP="001B5CE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F29E5" w:rsidRPr="00A47D32" w:rsidRDefault="00375AB4" w:rsidP="00375AB4">
      <w:pPr>
        <w:pStyle w:val="11"/>
        <w:shd w:val="clear" w:color="auto" w:fill="auto"/>
        <w:tabs>
          <w:tab w:val="left" w:pos="316"/>
        </w:tabs>
        <w:spacing w:after="360"/>
        <w:ind w:firstLine="0"/>
        <w:jc w:val="center"/>
        <w:rPr>
          <w:b/>
          <w:bCs/>
          <w:sz w:val="24"/>
          <w:szCs w:val="24"/>
        </w:rPr>
      </w:pPr>
      <w:r w:rsidRPr="00A47D32">
        <w:rPr>
          <w:b/>
          <w:bCs/>
          <w:sz w:val="24"/>
          <w:szCs w:val="24"/>
        </w:rPr>
        <w:t xml:space="preserve">1. </w:t>
      </w:r>
      <w:r w:rsidR="004F29E5" w:rsidRPr="00A47D32">
        <w:rPr>
          <w:b/>
          <w:bCs/>
          <w:sz w:val="24"/>
          <w:szCs w:val="24"/>
        </w:rPr>
        <w:t>Общие положения</w:t>
      </w:r>
    </w:p>
    <w:p w:rsidR="004F29E5" w:rsidRPr="00A47D32" w:rsidRDefault="00375AB4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1.1. </w:t>
      </w:r>
      <w:r w:rsidR="004F29E5" w:rsidRPr="00A47D32">
        <w:rPr>
          <w:sz w:val="24"/>
          <w:szCs w:val="24"/>
        </w:rPr>
        <w:t xml:space="preserve">Настоящий Регламент реализации </w:t>
      </w:r>
      <w:r w:rsidR="005312C0" w:rsidRPr="00A47D32">
        <w:rPr>
          <w:sz w:val="24"/>
          <w:szCs w:val="24"/>
        </w:rPr>
        <w:t xml:space="preserve">полномочий администраторами доходов бюджета </w:t>
      </w:r>
      <w:r w:rsidR="003751D0" w:rsidRPr="00A47D32">
        <w:rPr>
          <w:sz w:val="24"/>
          <w:szCs w:val="24"/>
        </w:rPr>
        <w:t>муниципального образования рабочий поселок Первомайский Щекинского района</w:t>
      </w:r>
      <w:r w:rsidR="00B50C3E" w:rsidRPr="00A47D32">
        <w:rPr>
          <w:sz w:val="24"/>
          <w:szCs w:val="24"/>
        </w:rPr>
        <w:t xml:space="preserve"> (далее – муниципальное образование)</w:t>
      </w:r>
      <w:r w:rsidR="00741127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 xml:space="preserve">по взысканию дебиторской задолженности по платежам в бюджет, пеням и штрафам по ним (далее - Регламент), устанавливает общие требования к реализации </w:t>
      </w:r>
      <w:r w:rsidR="005312C0" w:rsidRPr="00A47D32">
        <w:rPr>
          <w:sz w:val="24"/>
          <w:szCs w:val="24"/>
        </w:rPr>
        <w:t xml:space="preserve">полномочий администраторами  </w:t>
      </w:r>
      <w:r w:rsidR="004F29E5" w:rsidRPr="00A47D32">
        <w:rPr>
          <w:sz w:val="24"/>
          <w:szCs w:val="24"/>
        </w:rPr>
        <w:t>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</w:t>
      </w:r>
      <w:r w:rsidR="005312C0" w:rsidRPr="00A47D32">
        <w:rPr>
          <w:sz w:val="24"/>
          <w:szCs w:val="24"/>
        </w:rPr>
        <w:t xml:space="preserve"> муниципального </w:t>
      </w:r>
      <w:r w:rsidR="003751D0" w:rsidRPr="00A47D32">
        <w:rPr>
          <w:sz w:val="24"/>
          <w:szCs w:val="24"/>
        </w:rPr>
        <w:t>образования</w:t>
      </w:r>
      <w:r w:rsidR="004F29E5" w:rsidRPr="00A47D32">
        <w:rPr>
          <w:sz w:val="24"/>
          <w:szCs w:val="24"/>
        </w:rPr>
        <w:t xml:space="preserve">, за исключением платежей, предусмотренных законодательством </w:t>
      </w:r>
      <w:r w:rsidR="005312C0" w:rsidRPr="00A47D32">
        <w:rPr>
          <w:sz w:val="24"/>
          <w:szCs w:val="24"/>
        </w:rPr>
        <w:t xml:space="preserve">Российской Федерации </w:t>
      </w:r>
      <w:r w:rsidR="004F29E5" w:rsidRPr="00A47D32">
        <w:rPr>
          <w:sz w:val="24"/>
          <w:szCs w:val="24"/>
        </w:rPr>
        <w:t>о налогах и сборах.</w:t>
      </w:r>
    </w:p>
    <w:p w:rsidR="004F29E5" w:rsidRPr="00A47D32" w:rsidRDefault="00375AB4" w:rsidP="00AB3D46">
      <w:pPr>
        <w:pStyle w:val="11"/>
        <w:shd w:val="clear" w:color="auto" w:fill="auto"/>
        <w:tabs>
          <w:tab w:val="left" w:pos="1094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1.2. </w:t>
      </w:r>
      <w:r w:rsidR="004F29E5" w:rsidRPr="00A47D32">
        <w:rPr>
          <w:sz w:val="24"/>
          <w:szCs w:val="24"/>
        </w:rPr>
        <w:t>В целях настоящего Регламента используются следующие основные понятия:</w:t>
      </w:r>
    </w:p>
    <w:p w:rsidR="004F29E5" w:rsidRPr="00A47D32" w:rsidRDefault="004F29E5" w:rsidP="00AB3D46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4F29E5" w:rsidRPr="00A47D32" w:rsidRDefault="004F29E5" w:rsidP="00AB3D46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</w:t>
      </w:r>
      <w:proofErr w:type="spellStart"/>
      <w:r w:rsidRPr="00A47D32">
        <w:rPr>
          <w:sz w:val="24"/>
          <w:szCs w:val="24"/>
        </w:rPr>
        <w:t>субсидиарно</w:t>
      </w:r>
      <w:proofErr w:type="spellEnd"/>
      <w:r w:rsidRPr="00A47D32">
        <w:rPr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4F29E5" w:rsidRPr="00A47D32" w:rsidRDefault="004F29E5" w:rsidP="00AB3D46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ответственное подразделение - структурное подразделение администратора доходов, </w:t>
      </w:r>
      <w:bookmarkStart w:id="1" w:name="_Hlk133305826"/>
      <w:r w:rsidRPr="00A47D32">
        <w:rPr>
          <w:sz w:val="24"/>
          <w:szCs w:val="24"/>
        </w:rPr>
        <w:t xml:space="preserve">являющееся инициатором закупки, </w:t>
      </w:r>
      <w:r w:rsidR="005C30FB" w:rsidRPr="00A47D32">
        <w:rPr>
          <w:sz w:val="24"/>
          <w:szCs w:val="24"/>
        </w:rPr>
        <w:t xml:space="preserve">или </w:t>
      </w:r>
      <w:r w:rsidRPr="00A47D32">
        <w:rPr>
          <w:sz w:val="24"/>
          <w:szCs w:val="24"/>
        </w:rPr>
        <w:t>инициировавш</w:t>
      </w:r>
      <w:r w:rsidR="00B243A0" w:rsidRPr="00A47D32">
        <w:rPr>
          <w:sz w:val="24"/>
          <w:szCs w:val="24"/>
        </w:rPr>
        <w:t>е</w:t>
      </w:r>
      <w:r w:rsidRPr="00A47D32">
        <w:rPr>
          <w:sz w:val="24"/>
          <w:szCs w:val="24"/>
        </w:rPr>
        <w:t>е заключение договора (муниципального контракта, соглашения), либо назначенное ответственным за исполнение обязательства</w:t>
      </w:r>
      <w:bookmarkEnd w:id="1"/>
      <w:r w:rsidRPr="00A47D32">
        <w:rPr>
          <w:sz w:val="24"/>
          <w:szCs w:val="24"/>
        </w:rPr>
        <w:t>.</w:t>
      </w:r>
    </w:p>
    <w:p w:rsidR="004F29E5" w:rsidRPr="00A47D32" w:rsidRDefault="005C30FB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1.</w:t>
      </w:r>
      <w:r w:rsidR="001906AB" w:rsidRPr="00A47D32">
        <w:rPr>
          <w:sz w:val="24"/>
          <w:szCs w:val="24"/>
        </w:rPr>
        <w:t>3</w:t>
      </w:r>
      <w:r w:rsidRPr="00A47D32">
        <w:rPr>
          <w:sz w:val="24"/>
          <w:szCs w:val="24"/>
        </w:rPr>
        <w:t xml:space="preserve">. </w:t>
      </w:r>
      <w:r w:rsidR="004F29E5" w:rsidRPr="00A47D32">
        <w:rPr>
          <w:sz w:val="24"/>
          <w:szCs w:val="24"/>
        </w:rPr>
        <w:t>Мероприятия по реализации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4F29E5" w:rsidRPr="00A47D32" w:rsidRDefault="003751D0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1)</w:t>
      </w:r>
      <w:r w:rsidR="00C1745F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</w:t>
      </w:r>
      <w:r w:rsidR="004F29E5" w:rsidRPr="00A47D32">
        <w:rPr>
          <w:sz w:val="24"/>
          <w:szCs w:val="24"/>
        </w:rPr>
        <w:lastRenderedPageBreak/>
        <w:t>сроченной дебит</w:t>
      </w:r>
      <w:r w:rsidRPr="00A47D32">
        <w:rPr>
          <w:sz w:val="24"/>
          <w:szCs w:val="24"/>
        </w:rPr>
        <w:t>орской задолженности по доходам.</w:t>
      </w:r>
    </w:p>
    <w:p w:rsidR="00645C8B" w:rsidRPr="00A47D32" w:rsidRDefault="00645C8B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color w:val="000000" w:themeColor="text1"/>
          <w:sz w:val="24"/>
          <w:szCs w:val="24"/>
        </w:rPr>
      </w:pPr>
      <w:r w:rsidRPr="00A47D32">
        <w:rPr>
          <w:sz w:val="24"/>
          <w:szCs w:val="24"/>
        </w:rPr>
        <w:t xml:space="preserve"> </w:t>
      </w:r>
      <w:r w:rsidRPr="00A47D32">
        <w:rPr>
          <w:color w:val="000000" w:themeColor="text1"/>
          <w:sz w:val="24"/>
          <w:szCs w:val="24"/>
        </w:rPr>
        <w:t>2) Мероприятия по отнесению дебиторской задолженности к сомнительной задолженности и списанию ее со счетов балансового учета, и переносу на за балансовый 04 «Сомнительная Задолженность» (письмо Минфина РФ от 17.04.2019 № 02-07-10/27662);</w:t>
      </w:r>
    </w:p>
    <w:p w:rsidR="004F29E5" w:rsidRPr="00A47D32" w:rsidRDefault="003751D0" w:rsidP="00AB3D46">
      <w:pPr>
        <w:pStyle w:val="11"/>
        <w:shd w:val="clear" w:color="auto" w:fill="auto"/>
        <w:tabs>
          <w:tab w:val="left" w:pos="1368"/>
        </w:tabs>
        <w:ind w:firstLine="709"/>
        <w:jc w:val="both"/>
        <w:rPr>
          <w:sz w:val="24"/>
          <w:szCs w:val="24"/>
        </w:rPr>
      </w:pPr>
      <w:r w:rsidRPr="00A47D32">
        <w:rPr>
          <w:color w:val="000000" w:themeColor="text1"/>
          <w:sz w:val="24"/>
          <w:szCs w:val="24"/>
        </w:rPr>
        <w:t xml:space="preserve"> </w:t>
      </w:r>
      <w:r w:rsidR="00645C8B" w:rsidRPr="00A47D32">
        <w:rPr>
          <w:color w:val="000000" w:themeColor="text1"/>
          <w:sz w:val="24"/>
          <w:szCs w:val="24"/>
        </w:rPr>
        <w:t>3</w:t>
      </w:r>
      <w:r w:rsidRPr="00A47D32">
        <w:rPr>
          <w:color w:val="000000" w:themeColor="text1"/>
          <w:sz w:val="24"/>
          <w:szCs w:val="24"/>
        </w:rPr>
        <w:t>)</w:t>
      </w:r>
      <w:r w:rsidR="00C1745F" w:rsidRPr="00A47D32">
        <w:rPr>
          <w:color w:val="000000" w:themeColor="text1"/>
          <w:sz w:val="24"/>
          <w:szCs w:val="24"/>
        </w:rPr>
        <w:t xml:space="preserve"> </w:t>
      </w:r>
      <w:r w:rsidR="004F29E5" w:rsidRPr="00A47D32">
        <w:rPr>
          <w:color w:val="000000" w:themeColor="text1"/>
          <w:sz w:val="24"/>
          <w:szCs w:val="24"/>
        </w:rPr>
        <w:t>Мероприятия по</w:t>
      </w:r>
      <w:r w:rsidR="004F29E5" w:rsidRPr="00A47D32">
        <w:rPr>
          <w:sz w:val="24"/>
          <w:szCs w:val="24"/>
        </w:rPr>
        <w:t xml:space="preserve">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</w:t>
      </w:r>
      <w:r w:rsidRPr="00A47D32">
        <w:rPr>
          <w:sz w:val="24"/>
          <w:szCs w:val="24"/>
        </w:rPr>
        <w:t>о их принудительному взысканию).</w:t>
      </w:r>
    </w:p>
    <w:p w:rsidR="004F29E5" w:rsidRPr="00A47D32" w:rsidRDefault="00645C8B" w:rsidP="00AB3D46">
      <w:pPr>
        <w:pStyle w:val="11"/>
        <w:shd w:val="clear" w:color="auto" w:fill="auto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4</w:t>
      </w:r>
      <w:r w:rsidR="003751D0" w:rsidRPr="00A47D32">
        <w:rPr>
          <w:sz w:val="24"/>
          <w:szCs w:val="24"/>
        </w:rPr>
        <w:t>)</w:t>
      </w:r>
      <w:r w:rsidR="00C1745F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</w:t>
      </w:r>
      <w:r w:rsidR="003751D0" w:rsidRPr="00A47D32">
        <w:rPr>
          <w:sz w:val="24"/>
          <w:szCs w:val="24"/>
        </w:rPr>
        <w:t>рской задолженности по доходам).</w:t>
      </w:r>
    </w:p>
    <w:p w:rsidR="004F29E5" w:rsidRPr="00A47D32" w:rsidRDefault="00645C8B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5</w:t>
      </w:r>
      <w:r w:rsidR="003751D0" w:rsidRPr="00A47D32">
        <w:rPr>
          <w:sz w:val="24"/>
          <w:szCs w:val="24"/>
        </w:rPr>
        <w:t>)</w:t>
      </w:r>
      <w:r w:rsidR="00C1745F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3751D0" w:rsidRPr="00A47D32">
        <w:rPr>
          <w:sz w:val="24"/>
          <w:szCs w:val="24"/>
        </w:rPr>
        <w:t>.</w:t>
      </w:r>
    </w:p>
    <w:p w:rsidR="00A62BCE" w:rsidRPr="00A47D32" w:rsidRDefault="00645C8B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6</w:t>
      </w:r>
      <w:r w:rsidR="003751D0" w:rsidRPr="00A47D32">
        <w:rPr>
          <w:sz w:val="24"/>
          <w:szCs w:val="24"/>
        </w:rPr>
        <w:t>)</w:t>
      </w:r>
      <w:r w:rsidR="00A62BCE" w:rsidRPr="00A47D32">
        <w:rPr>
          <w:sz w:val="24"/>
          <w:szCs w:val="24"/>
        </w:rPr>
        <w:t xml:space="preserve"> Сроки реализации каждого мероприятия по реализации администратором доходов бюджета полномочий, направленных на взыскание дебит</w:t>
      </w:r>
      <w:r w:rsidR="003751D0" w:rsidRPr="00A47D32">
        <w:rPr>
          <w:sz w:val="24"/>
          <w:szCs w:val="24"/>
        </w:rPr>
        <w:t>орской задолженности по доходам.</w:t>
      </w:r>
    </w:p>
    <w:p w:rsidR="00A62BCE" w:rsidRPr="00A47D32" w:rsidRDefault="00645C8B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7</w:t>
      </w:r>
      <w:r w:rsidR="003751D0" w:rsidRPr="00A47D32">
        <w:rPr>
          <w:sz w:val="24"/>
          <w:szCs w:val="24"/>
        </w:rPr>
        <w:t>)</w:t>
      </w:r>
      <w:r w:rsidR="00C1745F" w:rsidRPr="00A47D32">
        <w:rPr>
          <w:sz w:val="24"/>
          <w:szCs w:val="24"/>
        </w:rPr>
        <w:t xml:space="preserve"> </w:t>
      </w:r>
      <w:r w:rsidR="0027467E" w:rsidRPr="00A47D32">
        <w:rPr>
          <w:sz w:val="24"/>
          <w:szCs w:val="24"/>
        </w:rPr>
        <w:t>Обмен информацией (первичными учетными документами) между структурными подразделениями администратора доходов бюджета</w:t>
      </w:r>
      <w:r w:rsidRPr="00A47D32">
        <w:rPr>
          <w:sz w:val="24"/>
          <w:szCs w:val="24"/>
        </w:rPr>
        <w:t xml:space="preserve">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уполномоченной организацией, осуществляющей переданные полномочия по ведению бюджетного </w:t>
      </w:r>
      <w:r w:rsidR="00B037DE" w:rsidRPr="00A47D32">
        <w:rPr>
          <w:sz w:val="24"/>
          <w:szCs w:val="24"/>
        </w:rPr>
        <w:t>учета и</w:t>
      </w:r>
      <w:r w:rsidRPr="00A47D32">
        <w:rPr>
          <w:sz w:val="24"/>
          <w:szCs w:val="24"/>
        </w:rPr>
        <w:t xml:space="preserve"> (или) со структурными подразделениями (сотрудниками) главного администратора дохода бюджета.</w:t>
      </w:r>
    </w:p>
    <w:p w:rsidR="007B70D0" w:rsidRPr="00A47D32" w:rsidRDefault="005D6F2D" w:rsidP="00F45DC3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    </w:t>
      </w:r>
    </w:p>
    <w:p w:rsidR="007B70D0" w:rsidRPr="00A47D32" w:rsidRDefault="007B70D0" w:rsidP="00AB3D46">
      <w:pPr>
        <w:pStyle w:val="11"/>
        <w:shd w:val="clear" w:color="auto" w:fill="auto"/>
        <w:tabs>
          <w:tab w:val="left" w:pos="320"/>
        </w:tabs>
        <w:ind w:firstLine="709"/>
        <w:jc w:val="both"/>
        <w:rPr>
          <w:b/>
          <w:bCs/>
          <w:sz w:val="24"/>
          <w:szCs w:val="24"/>
        </w:rPr>
      </w:pPr>
    </w:p>
    <w:p w:rsidR="004F29E5" w:rsidRPr="00A47D32" w:rsidRDefault="00BC1424" w:rsidP="00741127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b/>
          <w:bCs/>
          <w:sz w:val="24"/>
          <w:szCs w:val="24"/>
        </w:rPr>
      </w:pPr>
      <w:r w:rsidRPr="00A47D32">
        <w:rPr>
          <w:b/>
          <w:bCs/>
          <w:sz w:val="24"/>
          <w:szCs w:val="24"/>
        </w:rPr>
        <w:t xml:space="preserve">2. </w:t>
      </w:r>
      <w:r w:rsidR="004F29E5" w:rsidRPr="00A47D32">
        <w:rPr>
          <w:b/>
          <w:bCs/>
          <w:sz w:val="24"/>
          <w:szCs w:val="24"/>
        </w:rPr>
        <w:t xml:space="preserve">Мероприятия по недопущению образования просроченной 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 xml:space="preserve"> по доходам, выявлению факторов, влияющих на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>образование просроченной дебиторской</w:t>
      </w:r>
      <w:r w:rsidR="00741127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>задолженности по доходам</w:t>
      </w:r>
    </w:p>
    <w:p w:rsidR="00AB3D46" w:rsidRPr="00A47D32" w:rsidRDefault="00AB3D46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sz w:val="24"/>
          <w:szCs w:val="24"/>
        </w:rPr>
      </w:pPr>
    </w:p>
    <w:p w:rsidR="00B037DE" w:rsidRPr="00A47D32" w:rsidRDefault="006E1083" w:rsidP="00584A8D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2.1. </w:t>
      </w:r>
      <w:r w:rsidR="00584A8D" w:rsidRPr="00A47D32">
        <w:rPr>
          <w:sz w:val="24"/>
          <w:szCs w:val="24"/>
        </w:rPr>
        <w:t>Сотрудник администрации, наделенный соответствующими полномочиями: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1</w:t>
      </w:r>
      <w:r w:rsidR="00B50C3E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</w:t>
      </w:r>
      <w:r w:rsidR="00B50C3E" w:rsidRPr="00A47D32">
        <w:rPr>
          <w:sz w:val="24"/>
          <w:szCs w:val="24"/>
        </w:rPr>
        <w:t xml:space="preserve">муниципального образования </w:t>
      </w:r>
      <w:r w:rsidRPr="00A47D32">
        <w:rPr>
          <w:sz w:val="24"/>
          <w:szCs w:val="24"/>
        </w:rPr>
        <w:t xml:space="preserve">как за администратором доходов бюджета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>, в том числе: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- за фактическим зачислением платежей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 xml:space="preserve">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 xml:space="preserve">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="00065833" w:rsidRPr="00A47D32">
        <w:rPr>
          <w:sz w:val="24"/>
          <w:szCs w:val="24"/>
        </w:rPr>
        <w:t>муниципального образования рабочий поселок Первомайский Щекинского района</w:t>
      </w:r>
      <w:r w:rsidRPr="00A47D32">
        <w:rPr>
          <w:sz w:val="24"/>
          <w:szCs w:val="24"/>
        </w:rPr>
        <w:t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</w:t>
      </w:r>
      <w:r w:rsidRPr="00A47D32">
        <w:rPr>
          <w:sz w:val="24"/>
          <w:szCs w:val="24"/>
        </w:rPr>
        <w:lastRenderedPageBreak/>
        <w:t>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="00C1745F" w:rsidRPr="00A47D32">
        <w:rPr>
          <w:sz w:val="24"/>
          <w:szCs w:val="24"/>
        </w:rPr>
        <w:t xml:space="preserve"> </w:t>
      </w:r>
      <w:r w:rsidRPr="00A47D32">
        <w:rPr>
          <w:sz w:val="24"/>
          <w:szCs w:val="24"/>
        </w:rPr>
        <w:t>в порядке и случаях, предусмотренных законодательством Российской Федерации;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- за своевременным начислением неустойки (штрафов, пени);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2</w:t>
      </w:r>
      <w:r w:rsidR="00B50C3E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проводит не реже одного раза в квартал инвентаризацию расчетов с должниками, включая сверку данных по доходам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="00C1745F" w:rsidRPr="00A47D32">
        <w:rPr>
          <w:sz w:val="24"/>
          <w:szCs w:val="24"/>
        </w:rPr>
        <w:t xml:space="preserve"> </w:t>
      </w:r>
      <w:r w:rsidRPr="00A47D32">
        <w:rPr>
          <w:sz w:val="24"/>
          <w:szCs w:val="24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3</w:t>
      </w:r>
      <w:r w:rsidR="00B50C3E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- наличия сведений о взыскании с должника денежных средств в рамках исполнительного производства;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- наличия сведений о возбуждении в отношении должника дела о банкротстве;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4</w:t>
      </w:r>
      <w:r w:rsidR="0057394B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своевременно принимает решение о признании безнадежной к взысканию задолженности по платежам в бюджет муниципального </w:t>
      </w:r>
      <w:r w:rsidR="009C6E81" w:rsidRPr="00A47D32">
        <w:rPr>
          <w:sz w:val="24"/>
          <w:szCs w:val="24"/>
        </w:rPr>
        <w:t>образования</w:t>
      </w:r>
      <w:r w:rsidR="00C1745F" w:rsidRPr="00A47D32">
        <w:rPr>
          <w:sz w:val="24"/>
          <w:szCs w:val="24"/>
        </w:rPr>
        <w:t xml:space="preserve"> </w:t>
      </w:r>
      <w:r w:rsidR="009C6E81" w:rsidRPr="00A47D32">
        <w:rPr>
          <w:sz w:val="24"/>
          <w:szCs w:val="24"/>
        </w:rPr>
        <w:t>и о ее списании.</w:t>
      </w:r>
    </w:p>
    <w:p w:rsidR="007B70D0" w:rsidRPr="00A47D32" w:rsidRDefault="006E1083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5</w:t>
      </w:r>
      <w:r w:rsidR="009C6E81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color w:val="000000" w:themeColor="text1"/>
          <w:sz w:val="24"/>
          <w:szCs w:val="24"/>
        </w:rPr>
      </w:pPr>
      <w:r w:rsidRPr="00A47D32">
        <w:rPr>
          <w:color w:val="FF0000"/>
          <w:sz w:val="24"/>
          <w:szCs w:val="24"/>
        </w:rPr>
        <w:t xml:space="preserve">     </w:t>
      </w:r>
      <w:r w:rsidRPr="00A47D32">
        <w:rPr>
          <w:color w:val="000000" w:themeColor="text1"/>
          <w:sz w:val="24"/>
          <w:szCs w:val="24"/>
        </w:rPr>
        <w:t>2.2. Ответственными за работу с дебиторской задолженностью по доходам являются руководители ответственных подразделений (структурных подразделений) администрации муниципального образования рабочий поселок Первомайский Щекинского района: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color w:val="000000" w:themeColor="text1"/>
          <w:sz w:val="24"/>
          <w:szCs w:val="24"/>
        </w:rPr>
      </w:pPr>
      <w:r w:rsidRPr="00A47D32">
        <w:rPr>
          <w:color w:val="000000" w:themeColor="text1"/>
          <w:sz w:val="24"/>
          <w:szCs w:val="24"/>
        </w:rPr>
        <w:t>- отдел по административно-правовым вопросам и земельно-имущественным отношениям;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color w:val="000000" w:themeColor="text1"/>
          <w:sz w:val="24"/>
          <w:szCs w:val="24"/>
        </w:rPr>
      </w:pPr>
      <w:r w:rsidRPr="00A47D32">
        <w:rPr>
          <w:color w:val="000000" w:themeColor="text1"/>
          <w:sz w:val="24"/>
          <w:szCs w:val="24"/>
        </w:rPr>
        <w:t>- отдел по финансово-экономическим вопросам.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sz w:val="24"/>
          <w:szCs w:val="24"/>
        </w:rPr>
      </w:pPr>
    </w:p>
    <w:p w:rsidR="004F29E5" w:rsidRPr="00A47D32" w:rsidRDefault="00774533" w:rsidP="00AB3D46">
      <w:pPr>
        <w:pStyle w:val="11"/>
        <w:shd w:val="clear" w:color="auto" w:fill="auto"/>
        <w:tabs>
          <w:tab w:val="left" w:pos="316"/>
        </w:tabs>
        <w:ind w:firstLine="709"/>
        <w:jc w:val="center"/>
        <w:rPr>
          <w:b/>
          <w:bCs/>
          <w:sz w:val="24"/>
          <w:szCs w:val="24"/>
        </w:rPr>
      </w:pPr>
      <w:r w:rsidRPr="00A47D32">
        <w:rPr>
          <w:b/>
          <w:bCs/>
          <w:sz w:val="24"/>
          <w:szCs w:val="24"/>
        </w:rPr>
        <w:t xml:space="preserve">3. </w:t>
      </w:r>
      <w:r w:rsidR="004F29E5" w:rsidRPr="00A47D32">
        <w:rPr>
          <w:b/>
          <w:bCs/>
          <w:sz w:val="24"/>
          <w:szCs w:val="24"/>
        </w:rPr>
        <w:t>Мероприятия по урегулированию дебиторской задолженности по доходам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 xml:space="preserve">в досудебном порядке (со дня </w:t>
      </w:r>
      <w:r w:rsidR="005C30FB" w:rsidRPr="00A47D32">
        <w:rPr>
          <w:b/>
          <w:bCs/>
          <w:sz w:val="24"/>
          <w:szCs w:val="24"/>
        </w:rPr>
        <w:t>истечения срока уплаты,</w:t>
      </w:r>
      <w:r w:rsidR="004F29E5" w:rsidRPr="00A47D32">
        <w:rPr>
          <w:b/>
          <w:bCs/>
          <w:sz w:val="24"/>
          <w:szCs w:val="24"/>
        </w:rPr>
        <w:t xml:space="preserve"> соответствующего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>платежа в бюджет (пеней, штрафов) до начала работы по и</w:t>
      </w:r>
      <w:r w:rsidR="00C1745F" w:rsidRPr="00A47D32">
        <w:rPr>
          <w:b/>
          <w:bCs/>
          <w:sz w:val="24"/>
          <w:szCs w:val="24"/>
        </w:rPr>
        <w:t xml:space="preserve">х </w:t>
      </w:r>
      <w:r w:rsidR="004F29E5" w:rsidRPr="00A47D32">
        <w:rPr>
          <w:b/>
          <w:bCs/>
          <w:sz w:val="24"/>
          <w:szCs w:val="24"/>
        </w:rPr>
        <w:t>принудительному взысканию)</w:t>
      </w:r>
    </w:p>
    <w:p w:rsidR="00AB3D46" w:rsidRPr="00A47D32" w:rsidRDefault="00AB3D46" w:rsidP="00AB3D46">
      <w:pPr>
        <w:pStyle w:val="11"/>
        <w:shd w:val="clear" w:color="auto" w:fill="auto"/>
        <w:tabs>
          <w:tab w:val="left" w:pos="316"/>
        </w:tabs>
        <w:ind w:firstLine="709"/>
        <w:jc w:val="both"/>
        <w:rPr>
          <w:sz w:val="24"/>
          <w:szCs w:val="24"/>
        </w:rPr>
      </w:pPr>
    </w:p>
    <w:p w:rsidR="00242E45" w:rsidRPr="00A47D32" w:rsidRDefault="00242E45" w:rsidP="00AB3D46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3.1.</w:t>
      </w:r>
      <w:r w:rsidRPr="00A47D32">
        <w:rPr>
          <w:sz w:val="24"/>
          <w:szCs w:val="24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242E45" w:rsidRPr="00A47D32" w:rsidRDefault="00242E45" w:rsidP="00AB3D46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1</w:t>
      </w:r>
      <w:r w:rsidR="009C6E81" w:rsidRPr="00A47D32">
        <w:rPr>
          <w:sz w:val="24"/>
          <w:szCs w:val="24"/>
        </w:rPr>
        <w:t>)</w:t>
      </w:r>
      <w:r w:rsidR="005E4012" w:rsidRPr="00A47D32">
        <w:rPr>
          <w:sz w:val="24"/>
          <w:szCs w:val="24"/>
        </w:rPr>
        <w:t xml:space="preserve"> Н</w:t>
      </w:r>
      <w:r w:rsidRPr="00A47D32">
        <w:rPr>
          <w:sz w:val="24"/>
          <w:szCs w:val="24"/>
        </w:rPr>
        <w:t>аправление требования дол</w:t>
      </w:r>
      <w:r w:rsidR="005E4012" w:rsidRPr="00A47D32">
        <w:rPr>
          <w:sz w:val="24"/>
          <w:szCs w:val="24"/>
        </w:rPr>
        <w:t>жнику о погашении задолженности.</w:t>
      </w:r>
    </w:p>
    <w:p w:rsidR="00242E45" w:rsidRPr="00A47D32" w:rsidRDefault="00242E45" w:rsidP="00AB3D46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lastRenderedPageBreak/>
        <w:t>2</w:t>
      </w:r>
      <w:r w:rsidR="009C6E81" w:rsidRPr="00A47D32">
        <w:rPr>
          <w:sz w:val="24"/>
          <w:szCs w:val="24"/>
        </w:rPr>
        <w:t>)</w:t>
      </w:r>
      <w:r w:rsidR="00C9668F" w:rsidRPr="00A47D32">
        <w:rPr>
          <w:sz w:val="24"/>
          <w:szCs w:val="24"/>
        </w:rPr>
        <w:t xml:space="preserve"> </w:t>
      </w:r>
      <w:r w:rsidR="005E4012" w:rsidRPr="00A47D32">
        <w:rPr>
          <w:sz w:val="24"/>
          <w:szCs w:val="24"/>
        </w:rPr>
        <w:t>Н</w:t>
      </w:r>
      <w:r w:rsidRPr="00A47D32">
        <w:rPr>
          <w:sz w:val="24"/>
          <w:szCs w:val="24"/>
        </w:rPr>
        <w:t>аправление претензии должнику о погашении зад</w:t>
      </w:r>
      <w:r w:rsidR="005E4012" w:rsidRPr="00A47D32">
        <w:rPr>
          <w:sz w:val="24"/>
          <w:szCs w:val="24"/>
        </w:rPr>
        <w:t>олженности в досудебном порядке.</w:t>
      </w:r>
    </w:p>
    <w:p w:rsidR="0081190B" w:rsidRPr="00A47D32" w:rsidRDefault="00242E45" w:rsidP="0081190B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3</w:t>
      </w:r>
      <w:r w:rsidR="009C6E81" w:rsidRPr="00A47D32">
        <w:rPr>
          <w:sz w:val="24"/>
          <w:szCs w:val="24"/>
        </w:rPr>
        <w:t>)</w:t>
      </w:r>
      <w:r w:rsidR="005E4012" w:rsidRPr="00A47D32">
        <w:rPr>
          <w:sz w:val="24"/>
          <w:szCs w:val="24"/>
        </w:rPr>
        <w:t xml:space="preserve"> Р</w:t>
      </w:r>
      <w:r w:rsidRPr="00A47D32">
        <w:rPr>
          <w:sz w:val="24"/>
          <w:szCs w:val="24"/>
        </w:rPr>
        <w:t>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</w:t>
      </w:r>
      <w:r w:rsidR="005E4012" w:rsidRPr="00A47D32">
        <w:rPr>
          <w:sz w:val="24"/>
          <w:szCs w:val="24"/>
        </w:rPr>
        <w:t>ательством Российской Федерации.</w:t>
      </w:r>
    </w:p>
    <w:p w:rsidR="00242E45" w:rsidRPr="00A47D32" w:rsidRDefault="00242E45" w:rsidP="0081190B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4</w:t>
      </w:r>
      <w:r w:rsidR="009C6E81" w:rsidRPr="00A47D32">
        <w:rPr>
          <w:sz w:val="24"/>
          <w:szCs w:val="24"/>
        </w:rPr>
        <w:t>)</w:t>
      </w:r>
      <w:r w:rsidR="005E4012" w:rsidRPr="00A47D32">
        <w:rPr>
          <w:sz w:val="24"/>
          <w:szCs w:val="24"/>
        </w:rPr>
        <w:t xml:space="preserve"> Н</w:t>
      </w:r>
      <w:r w:rsidRPr="00A47D32">
        <w:rPr>
          <w:sz w:val="24"/>
          <w:szCs w:val="24"/>
        </w:rPr>
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color w:val="1A1A1A"/>
          <w:sz w:val="24"/>
          <w:szCs w:val="24"/>
        </w:rPr>
        <w:t>3.2. О</w:t>
      </w:r>
      <w:r w:rsidR="00131DCE" w:rsidRPr="00A47D32">
        <w:rPr>
          <w:color w:val="1A1A1A"/>
          <w:sz w:val="24"/>
          <w:szCs w:val="24"/>
        </w:rPr>
        <w:t xml:space="preserve">тветственное </w:t>
      </w:r>
      <w:r w:rsidRPr="00A47D32">
        <w:rPr>
          <w:color w:val="1A1A1A"/>
          <w:sz w:val="24"/>
          <w:szCs w:val="24"/>
        </w:rPr>
        <w:t xml:space="preserve">лицо подразделения – не позднее </w:t>
      </w:r>
      <w:r w:rsidRPr="00A47D32">
        <w:rPr>
          <w:sz w:val="24"/>
        </w:rPr>
        <w:t>30 дней с даты образования просроченной дебиторской задолженности проводит претензионную работу в отношении должника.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 В случае,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то, по истечении 30 дней со дня образования дебиторской задолженности, она подлежит взысканию в судебном порядке.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Требование (претензия) должно быть составлено в письменной форме в 2-х экземплярах: один остается в подразделении - исполнителю, второй передается должнику.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3.4.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3.5. Требование (претензия) должно содержать следующие данные: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- дату и место ее составления;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-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- наименование и реквизиты документа, являющегося основанием для начисления суммы, подлежащей уплате должником;</w:t>
      </w:r>
    </w:p>
    <w:p w:rsidR="0081190B" w:rsidRPr="00A47D32" w:rsidRDefault="0081190B" w:rsidP="0081190B">
      <w:pPr>
        <w:pStyle w:val="ConsPlusNormal"/>
        <w:ind w:firstLine="709"/>
      </w:pPr>
      <w:r w:rsidRPr="00A47D32">
        <w:rPr>
          <w:sz w:val="24"/>
        </w:rPr>
        <w:t>- период образования просрочки внесения платы;</w:t>
      </w:r>
    </w:p>
    <w:p w:rsidR="0081190B" w:rsidRPr="00A47D32" w:rsidRDefault="0081190B" w:rsidP="0081190B">
      <w:pPr>
        <w:pStyle w:val="ConsPlusNormal"/>
        <w:ind w:firstLine="709"/>
      </w:pPr>
      <w:r w:rsidRPr="00A47D32">
        <w:rPr>
          <w:sz w:val="24"/>
        </w:rPr>
        <w:t>- сумма просроченной дебиторской задолженности по платежам, пени;</w:t>
      </w:r>
    </w:p>
    <w:p w:rsidR="0081190B" w:rsidRPr="00A47D32" w:rsidRDefault="0081190B" w:rsidP="001558D4">
      <w:pPr>
        <w:pStyle w:val="ConsPlusNormal"/>
        <w:ind w:firstLine="709"/>
      </w:pPr>
      <w:r w:rsidRPr="00A47D32">
        <w:rPr>
          <w:sz w:val="24"/>
        </w:rPr>
        <w:t>- сумма штрафных санкций (при их наличии);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перечень прилагаемых документов, подтверждающих обстоятельства, изложенные в требовании (претензии);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реквизиты для перечисления просроченной дебиторской задолженности;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Ф.И.О. лица, подготовившего претензию;</w:t>
      </w:r>
    </w:p>
    <w:p w:rsidR="001558D4" w:rsidRPr="000E1E35" w:rsidRDefault="001558D4" w:rsidP="001558D4">
      <w:pPr>
        <w:pStyle w:val="ConsPlusNormal"/>
        <w:ind w:firstLine="709"/>
      </w:pPr>
      <w:r w:rsidRPr="000E1E35">
        <w:rPr>
          <w:sz w:val="24"/>
        </w:rPr>
        <w:t>- Ф.И.О. и должность лица, которое ее подписывает.</w:t>
      </w:r>
    </w:p>
    <w:p w:rsidR="001558D4" w:rsidRPr="000E1E35" w:rsidRDefault="001558D4" w:rsidP="001558D4">
      <w:pPr>
        <w:pStyle w:val="ConsPlusNormal"/>
        <w:ind w:firstLine="709"/>
      </w:pPr>
      <w:r w:rsidRPr="000E1E35">
        <w:rPr>
          <w:sz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9C6E81" w:rsidRPr="000E1E35" w:rsidRDefault="009C6E81" w:rsidP="008119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242E45" w:rsidRPr="000E1E35" w:rsidRDefault="00242E45" w:rsidP="00131DCE">
      <w:pPr>
        <w:pStyle w:val="11"/>
        <w:shd w:val="clear" w:color="auto" w:fill="auto"/>
        <w:tabs>
          <w:tab w:val="left" w:pos="1182"/>
        </w:tabs>
        <w:jc w:val="both"/>
        <w:rPr>
          <w:sz w:val="24"/>
          <w:szCs w:val="24"/>
        </w:rPr>
      </w:pPr>
    </w:p>
    <w:p w:rsidR="00AB3D46" w:rsidRPr="000E1E35" w:rsidRDefault="00AB3D46" w:rsidP="00AB3D46">
      <w:pPr>
        <w:pStyle w:val="11"/>
        <w:tabs>
          <w:tab w:val="left" w:pos="1182"/>
        </w:tabs>
        <w:ind w:firstLine="709"/>
        <w:jc w:val="center"/>
        <w:rPr>
          <w:b/>
          <w:bCs/>
          <w:sz w:val="24"/>
          <w:szCs w:val="24"/>
        </w:rPr>
      </w:pPr>
      <w:r w:rsidRPr="000E1E35">
        <w:rPr>
          <w:b/>
          <w:bCs/>
          <w:sz w:val="24"/>
          <w:szCs w:val="24"/>
        </w:rPr>
        <w:t>4. Мероприятия по принудительному взысканию дебиторской</w:t>
      </w:r>
    </w:p>
    <w:p w:rsidR="00E72586" w:rsidRPr="000E1E35" w:rsidRDefault="00AB3D46" w:rsidP="00AB3D46">
      <w:pPr>
        <w:pStyle w:val="11"/>
        <w:shd w:val="clear" w:color="auto" w:fill="auto"/>
        <w:tabs>
          <w:tab w:val="left" w:pos="1182"/>
        </w:tabs>
        <w:ind w:firstLine="709"/>
        <w:jc w:val="center"/>
        <w:rPr>
          <w:b/>
          <w:bCs/>
          <w:sz w:val="24"/>
          <w:szCs w:val="24"/>
        </w:rPr>
      </w:pPr>
      <w:r w:rsidRPr="000E1E35">
        <w:rPr>
          <w:b/>
          <w:bCs/>
          <w:sz w:val="24"/>
          <w:szCs w:val="24"/>
        </w:rPr>
        <w:t>задолженности по доходам</w:t>
      </w:r>
    </w:p>
    <w:p w:rsidR="00E72586" w:rsidRPr="000E1E35" w:rsidRDefault="00E72586" w:rsidP="00AB3D46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sz w:val="24"/>
          <w:szCs w:val="24"/>
        </w:rPr>
      </w:pPr>
    </w:p>
    <w:p w:rsidR="001558D4" w:rsidRPr="000E1E35" w:rsidRDefault="00AB3D46" w:rsidP="001558D4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0E1E35">
        <w:rPr>
          <w:sz w:val="24"/>
          <w:szCs w:val="24"/>
        </w:rPr>
        <w:t>4.</w:t>
      </w:r>
      <w:r w:rsidR="00E72586" w:rsidRPr="000E1E35">
        <w:rPr>
          <w:sz w:val="24"/>
          <w:szCs w:val="24"/>
        </w:rPr>
        <w:t>1.</w:t>
      </w:r>
      <w:r w:rsidR="00E72586" w:rsidRPr="000E1E35">
        <w:rPr>
          <w:sz w:val="24"/>
          <w:szCs w:val="24"/>
        </w:rPr>
        <w:tab/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1558D4" w:rsidRPr="001558D4" w:rsidRDefault="001558D4" w:rsidP="006048BE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0E1E35">
        <w:rPr>
          <w:sz w:val="24"/>
        </w:rPr>
        <w:t>4.2. Ответственное лицо подразделения - 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</w:t>
      </w:r>
      <w:r>
        <w:rPr>
          <w:sz w:val="24"/>
        </w:rPr>
        <w:t xml:space="preserve"> 10 рабочих дней осуществляет подготовку искового заявления.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Перечень документов для подготовки иска: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- документы, подтверждающие обстоятельства, на которых основываются требования к должнику;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- расчет взыскиваемой или оспариваемой денежной суммы (основной долг, пени, неустойка, проценты);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-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4.4.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4.5. Ответственное лицо подразделения в срок не позднее 10</w:t>
      </w:r>
    </w:p>
    <w:p w:rsidR="006048BE" w:rsidRDefault="006048BE" w:rsidP="006048BE">
      <w:pPr>
        <w:pStyle w:val="ConsPlusNormal"/>
        <w:ind w:firstLine="0"/>
      </w:pPr>
      <w:r>
        <w:rPr>
          <w:sz w:val="24"/>
        </w:rPr>
        <w:t xml:space="preserve">       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1558D4" w:rsidRDefault="001558D4" w:rsidP="006048BE">
      <w:pPr>
        <w:pStyle w:val="11"/>
        <w:tabs>
          <w:tab w:val="left" w:pos="1260"/>
        </w:tabs>
        <w:ind w:firstLine="0"/>
        <w:jc w:val="both"/>
        <w:rPr>
          <w:sz w:val="24"/>
          <w:szCs w:val="24"/>
        </w:rPr>
      </w:pPr>
    </w:p>
    <w:p w:rsidR="006F5440" w:rsidRPr="00BA1304" w:rsidRDefault="00AB3D46" w:rsidP="00AB3D46">
      <w:pPr>
        <w:pStyle w:val="11"/>
        <w:tabs>
          <w:tab w:val="left" w:pos="1260"/>
        </w:tabs>
        <w:ind w:firstLine="0"/>
        <w:jc w:val="center"/>
        <w:rPr>
          <w:b/>
          <w:bCs/>
          <w:sz w:val="24"/>
          <w:szCs w:val="24"/>
        </w:rPr>
      </w:pPr>
      <w:r w:rsidRPr="00BA1304">
        <w:rPr>
          <w:b/>
          <w:bCs/>
          <w:sz w:val="24"/>
          <w:szCs w:val="24"/>
        </w:rPr>
        <w:t xml:space="preserve">5. </w:t>
      </w:r>
      <w:r w:rsidR="00E72586" w:rsidRPr="00BA1304">
        <w:rPr>
          <w:b/>
          <w:bCs/>
          <w:sz w:val="24"/>
          <w:szCs w:val="24"/>
        </w:rPr>
        <w:t xml:space="preserve">Мероприятия по взысканию просроченной дебиторской </w:t>
      </w:r>
    </w:p>
    <w:p w:rsidR="00E72586" w:rsidRPr="00BA1304" w:rsidRDefault="00E72586" w:rsidP="00AB3D46">
      <w:pPr>
        <w:pStyle w:val="11"/>
        <w:tabs>
          <w:tab w:val="left" w:pos="1260"/>
        </w:tabs>
        <w:ind w:firstLine="0"/>
        <w:jc w:val="center"/>
        <w:rPr>
          <w:b/>
          <w:bCs/>
          <w:sz w:val="24"/>
          <w:szCs w:val="24"/>
        </w:rPr>
      </w:pPr>
      <w:r w:rsidRPr="00BA1304">
        <w:rPr>
          <w:b/>
          <w:bCs/>
          <w:sz w:val="24"/>
          <w:szCs w:val="24"/>
        </w:rPr>
        <w:t>задолженности в рамках исполнительного производства</w:t>
      </w:r>
    </w:p>
    <w:p w:rsidR="00AB3D46" w:rsidRPr="00BA1304" w:rsidRDefault="00AB3D46" w:rsidP="00AB3D46">
      <w:pPr>
        <w:pStyle w:val="11"/>
        <w:tabs>
          <w:tab w:val="left" w:pos="1260"/>
        </w:tabs>
        <w:ind w:firstLine="709"/>
        <w:jc w:val="center"/>
        <w:rPr>
          <w:b/>
          <w:bCs/>
          <w:sz w:val="24"/>
          <w:szCs w:val="24"/>
        </w:rPr>
      </w:pPr>
    </w:p>
    <w:p w:rsidR="00741127" w:rsidRDefault="007163BD" w:rsidP="00741127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5.</w:t>
      </w:r>
      <w:r w:rsidR="00E72586" w:rsidRPr="00BA1304">
        <w:rPr>
          <w:sz w:val="24"/>
          <w:szCs w:val="24"/>
        </w:rPr>
        <w:t>1.</w:t>
      </w:r>
      <w:r w:rsidR="00E72586" w:rsidRPr="00BA1304">
        <w:rPr>
          <w:sz w:val="24"/>
          <w:szCs w:val="24"/>
        </w:rPr>
        <w:tab/>
      </w:r>
      <w:r w:rsidR="006048BE">
        <w:rPr>
          <w:sz w:val="24"/>
        </w:rPr>
        <w:t xml:space="preserve">Ответственное лицо подразделения </w:t>
      </w:r>
      <w:r w:rsidR="00E72586" w:rsidRPr="00BA1304">
        <w:rPr>
          <w:sz w:val="24"/>
          <w:szCs w:val="24"/>
        </w:rPr>
        <w:t>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E72586" w:rsidRPr="00BA1304" w:rsidRDefault="00741127" w:rsidP="00741127">
      <w:pPr>
        <w:pStyle w:val="11"/>
        <w:tabs>
          <w:tab w:val="left" w:pos="126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63BD" w:rsidRPr="00BA1304">
        <w:rPr>
          <w:sz w:val="24"/>
          <w:szCs w:val="24"/>
        </w:rPr>
        <w:t>5.</w:t>
      </w:r>
      <w:r w:rsidR="00E72586" w:rsidRPr="00BA1304">
        <w:rPr>
          <w:sz w:val="24"/>
          <w:szCs w:val="24"/>
        </w:rPr>
        <w:t>2.</w:t>
      </w:r>
      <w:r w:rsidR="00E72586" w:rsidRPr="00BA1304">
        <w:rPr>
          <w:sz w:val="24"/>
          <w:szCs w:val="24"/>
        </w:rPr>
        <w:tab/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6048BE">
        <w:rPr>
          <w:sz w:val="24"/>
          <w:szCs w:val="24"/>
        </w:rPr>
        <w:t xml:space="preserve">ответственное лицо </w:t>
      </w:r>
      <w:r w:rsidR="00E72586" w:rsidRPr="00BA1304">
        <w:rPr>
          <w:sz w:val="24"/>
          <w:szCs w:val="24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E72586" w:rsidRPr="00BA1304" w:rsidRDefault="006048BE" w:rsidP="00AB3D46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E72586" w:rsidRPr="00BA1304">
        <w:rPr>
          <w:sz w:val="24"/>
          <w:szCs w:val="24"/>
        </w:rPr>
        <w:t>едет</w:t>
      </w:r>
      <w:r w:rsidR="00D53B97" w:rsidRPr="00BA1304">
        <w:rPr>
          <w:sz w:val="24"/>
          <w:szCs w:val="24"/>
        </w:rPr>
        <w:t xml:space="preserve"> учет исполнительных документов.</w:t>
      </w:r>
    </w:p>
    <w:p w:rsidR="00E72586" w:rsidRPr="00BA1304" w:rsidRDefault="006048BE" w:rsidP="00AB3D46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E72586" w:rsidRPr="00BA1304">
        <w:rPr>
          <w:sz w:val="24"/>
          <w:szCs w:val="24"/>
        </w:rPr>
        <w:t>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6048BE" w:rsidRPr="006048BE" w:rsidRDefault="00E72586" w:rsidP="006048BE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E72586" w:rsidRPr="00BA1304" w:rsidRDefault="00E72586" w:rsidP="006048BE">
      <w:pPr>
        <w:pStyle w:val="11"/>
        <w:tabs>
          <w:tab w:val="left" w:pos="1260"/>
        </w:tabs>
        <w:ind w:firstLine="0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- о сумме непогашенной задолженности по исполнительному документу;</w:t>
      </w:r>
    </w:p>
    <w:p w:rsidR="00B5450E" w:rsidRPr="00370801" w:rsidRDefault="00E72586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  <w:sectPr w:rsidR="00B5450E" w:rsidRPr="00370801" w:rsidSect="00A47D32">
          <w:headerReference w:type="default" r:id="rId8"/>
          <w:pgSz w:w="11906" w:h="16838" w:code="9"/>
          <w:pgMar w:top="1" w:right="851" w:bottom="851" w:left="1701" w:header="709" w:footer="709" w:gutter="0"/>
          <w:pgNumType w:start="1"/>
          <w:cols w:space="708"/>
          <w:vAlign w:val="center"/>
          <w:docGrid w:linePitch="360"/>
        </w:sectPr>
      </w:pPr>
      <w:r w:rsidRPr="00BA1304">
        <w:rPr>
          <w:sz w:val="24"/>
          <w:szCs w:val="24"/>
        </w:rPr>
        <w:t xml:space="preserve">- о наличии данных об объявлении </w:t>
      </w:r>
      <w:r w:rsidR="00A47D32">
        <w:rPr>
          <w:sz w:val="24"/>
          <w:szCs w:val="24"/>
        </w:rPr>
        <w:t>розыска должника, его имущества</w:t>
      </w:r>
      <w:r w:rsidR="00370801">
        <w:rPr>
          <w:sz w:val="24"/>
          <w:szCs w:val="24"/>
        </w:rPr>
        <w:t>;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запроса.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BA1304">
        <w:rPr>
          <w:sz w:val="24"/>
          <w:szCs w:val="24"/>
        </w:rPr>
        <w:t xml:space="preserve">рганизует и проводит рабочие встречи со службой судебных приставов о </w:t>
      </w:r>
      <w:r w:rsidRPr="00BA1304">
        <w:rPr>
          <w:sz w:val="24"/>
          <w:szCs w:val="24"/>
        </w:rPr>
        <w:lastRenderedPageBreak/>
        <w:t>результатах работы по исполнительному производству (по мере необходимости).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1304">
        <w:rPr>
          <w:sz w:val="24"/>
          <w:szCs w:val="24"/>
        </w:rPr>
        <w:t>роводит ежеквартальную сверку результатов исполнительных производств с подразделениями службы судебных приставов.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5.3.</w:t>
      </w:r>
      <w:r w:rsidRPr="00BA1304">
        <w:rPr>
          <w:sz w:val="24"/>
          <w:szCs w:val="24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370801" w:rsidRPr="00BA1304" w:rsidRDefault="00370801" w:rsidP="00370801">
      <w:pPr>
        <w:pStyle w:val="11"/>
        <w:tabs>
          <w:tab w:val="left" w:pos="46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center"/>
        <w:rPr>
          <w:b/>
          <w:bCs/>
          <w:sz w:val="24"/>
          <w:szCs w:val="24"/>
        </w:rPr>
      </w:pPr>
      <w:r w:rsidRPr="00BA1304">
        <w:rPr>
          <w:b/>
          <w:bCs/>
          <w:sz w:val="24"/>
          <w:szCs w:val="24"/>
        </w:rPr>
        <w:t>6. Отчетность о проведении претензионной и исковой работы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</w:p>
    <w:p w:rsidR="00370801" w:rsidRPr="00BA1304" w:rsidRDefault="00370801" w:rsidP="00370801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BA1304">
        <w:rPr>
          <w:sz w:val="24"/>
          <w:szCs w:val="24"/>
        </w:rPr>
        <w:t>Администраторы доходов бюджета муниципального образования</w:t>
      </w:r>
      <w:r>
        <w:rPr>
          <w:sz w:val="24"/>
          <w:szCs w:val="24"/>
        </w:rPr>
        <w:t xml:space="preserve"> ежеквартально до 1</w:t>
      </w:r>
      <w:r w:rsidRPr="00BA1304">
        <w:rPr>
          <w:sz w:val="24"/>
          <w:szCs w:val="24"/>
        </w:rPr>
        <w:t xml:space="preserve"> числа месяца, следующего за отчетным кварталом, </w:t>
      </w:r>
      <w:r>
        <w:rPr>
          <w:sz w:val="24"/>
          <w:szCs w:val="24"/>
        </w:rPr>
        <w:t>составляют отчет о проведении претензионной и исковой работы (Приложение)</w:t>
      </w: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  <w:sectPr w:rsidR="00370801" w:rsidSect="0037080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Pr="00A25384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A25384">
        <w:rPr>
          <w:rFonts w:ascii="Arial" w:eastAsia="Times New Roman" w:hAnsi="Arial" w:cs="Arial"/>
          <w:bCs/>
          <w:sz w:val="24"/>
          <w:szCs w:val="24"/>
        </w:rPr>
        <w:t xml:space="preserve">Приложение </w:t>
      </w:r>
    </w:p>
    <w:p w:rsidR="00370801" w:rsidRPr="00A25384" w:rsidRDefault="00370801" w:rsidP="0037080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 w:rsidRPr="00A25384">
        <w:rPr>
          <w:rFonts w:ascii="Arial" w:eastAsia="Arial Unicode MS" w:hAnsi="Arial" w:cs="Arial"/>
          <w:color w:val="000000"/>
          <w:sz w:val="24"/>
          <w:szCs w:val="24"/>
        </w:rPr>
        <w:t xml:space="preserve">к Регламенту </w:t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реализации полномочий администраторами доходов бюджета </w:t>
      </w:r>
      <w:r w:rsidRPr="00A25384">
        <w:rPr>
          <w:rFonts w:ascii="Arial" w:hAnsi="Arial" w:cs="Arial"/>
          <w:sz w:val="24"/>
          <w:szCs w:val="24"/>
        </w:rPr>
        <w:t>муниципального образования</w:t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t xml:space="preserve"> рабочий поселок Первомайский Щекинского района по взысканию дебиторской задолженности по платежам в бюджет, пеням и штрафам по ним.</w:t>
      </w:r>
    </w:p>
    <w:p w:rsidR="00370801" w:rsidRPr="00BA1304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0801" w:rsidRPr="00B5450E" w:rsidRDefault="00370801" w:rsidP="00370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545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претензионной и исковой работы</w:t>
      </w:r>
    </w:p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</w:t>
      </w:r>
    </w:p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состоянию на 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 года</w:t>
      </w:r>
    </w:p>
    <w:p w:rsidR="00370801" w:rsidRPr="00B5450E" w:rsidRDefault="00370801" w:rsidP="003708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67"/>
        <w:gridCol w:w="492"/>
        <w:gridCol w:w="491"/>
        <w:gridCol w:w="775"/>
        <w:gridCol w:w="1137"/>
        <w:gridCol w:w="931"/>
        <w:gridCol w:w="956"/>
        <w:gridCol w:w="753"/>
        <w:gridCol w:w="780"/>
        <w:gridCol w:w="948"/>
        <w:gridCol w:w="919"/>
        <w:gridCol w:w="799"/>
        <w:gridCol w:w="860"/>
        <w:gridCol w:w="802"/>
        <w:gridCol w:w="711"/>
        <w:gridCol w:w="840"/>
        <w:gridCol w:w="704"/>
      </w:tblGrid>
      <w:tr w:rsidR="00370801" w:rsidRPr="00B5450E" w:rsidTr="00A04E76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Просроче</w:t>
            </w:r>
            <w:proofErr w:type="spell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работе</w:t>
            </w:r>
          </w:p>
        </w:tc>
      </w:tr>
      <w:tr w:rsidR="00370801" w:rsidRPr="00B5450E" w:rsidTr="00A04E76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нная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конец</w:t>
            </w:r>
          </w:p>
        </w:tc>
      </w:tr>
      <w:tr w:rsidR="00370801" w:rsidRPr="00B5450E" w:rsidTr="00A04E76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дебиторск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периода,</w:t>
            </w:r>
          </w:p>
        </w:tc>
      </w:tr>
      <w:tr w:rsidR="00370801" w:rsidRPr="00B5450E" w:rsidTr="00A04E76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удовлетворе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доброволь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370801" w:rsidRPr="00B5450E" w:rsidTr="00A04E76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льного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70801" w:rsidRPr="00A25384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25384">
        <w:rPr>
          <w:rFonts w:ascii="Arial" w:eastAsia="Times New Roman" w:hAnsi="Arial" w:cs="Arial"/>
          <w:color w:val="000000"/>
          <w:sz w:val="24"/>
          <w:szCs w:val="24"/>
        </w:rPr>
        <w:t>Руководитель структурного подразделения администрации, осуществляющего полномочия администратора доходов бюджета муниципального образования рабочий поселок Первомайский Щекинского района</w:t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softHyphen/>
        <w:t>__________/__________/</w:t>
      </w:r>
    </w:p>
    <w:p w:rsidR="00370801" w:rsidRPr="00A25384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2538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70801" w:rsidRPr="00A25384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25384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Pr="00A25384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sectPr w:rsidR="00370801" w:rsidRPr="00A25384" w:rsidSect="00370801">
      <w:pgSz w:w="16838" w:h="11906" w:orient="landscape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B4" w:rsidRDefault="00F312B4" w:rsidP="002E394C">
      <w:pPr>
        <w:spacing w:after="0" w:line="240" w:lineRule="auto"/>
      </w:pPr>
      <w:r>
        <w:separator/>
      </w:r>
    </w:p>
  </w:endnote>
  <w:endnote w:type="continuationSeparator" w:id="0">
    <w:p w:rsidR="00F312B4" w:rsidRDefault="00F312B4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B4" w:rsidRDefault="00F312B4" w:rsidP="002E394C">
      <w:pPr>
        <w:spacing w:after="0" w:line="240" w:lineRule="auto"/>
      </w:pPr>
      <w:r>
        <w:separator/>
      </w:r>
    </w:p>
  </w:footnote>
  <w:footnote w:type="continuationSeparator" w:id="0">
    <w:p w:rsidR="00F312B4" w:rsidRDefault="00F312B4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27" w:rsidRDefault="00741127" w:rsidP="0021489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270"/>
    <w:rsid w:val="0002342D"/>
    <w:rsid w:val="00040DB0"/>
    <w:rsid w:val="00044040"/>
    <w:rsid w:val="000537CC"/>
    <w:rsid w:val="000554CD"/>
    <w:rsid w:val="00065833"/>
    <w:rsid w:val="00084AB5"/>
    <w:rsid w:val="000A3CC5"/>
    <w:rsid w:val="000A3F32"/>
    <w:rsid w:val="000C1F0D"/>
    <w:rsid w:val="000C2BCE"/>
    <w:rsid w:val="000C4B3C"/>
    <w:rsid w:val="000D11C9"/>
    <w:rsid w:val="000D7D91"/>
    <w:rsid w:val="000E1E35"/>
    <w:rsid w:val="000E656D"/>
    <w:rsid w:val="00131DCE"/>
    <w:rsid w:val="00136ACF"/>
    <w:rsid w:val="001558D4"/>
    <w:rsid w:val="00185870"/>
    <w:rsid w:val="001906AB"/>
    <w:rsid w:val="00194153"/>
    <w:rsid w:val="001960AE"/>
    <w:rsid w:val="001B5CEE"/>
    <w:rsid w:val="001B76FB"/>
    <w:rsid w:val="002131F0"/>
    <w:rsid w:val="00214898"/>
    <w:rsid w:val="00220D94"/>
    <w:rsid w:val="002371FE"/>
    <w:rsid w:val="00242E45"/>
    <w:rsid w:val="00255AF6"/>
    <w:rsid w:val="0027467E"/>
    <w:rsid w:val="002B5871"/>
    <w:rsid w:val="002C773E"/>
    <w:rsid w:val="002E394C"/>
    <w:rsid w:val="00317A3E"/>
    <w:rsid w:val="00370801"/>
    <w:rsid w:val="003751D0"/>
    <w:rsid w:val="00375AB4"/>
    <w:rsid w:val="0038390F"/>
    <w:rsid w:val="00395DBB"/>
    <w:rsid w:val="003A02B6"/>
    <w:rsid w:val="003C2E7A"/>
    <w:rsid w:val="003E5487"/>
    <w:rsid w:val="003E6BDA"/>
    <w:rsid w:val="003F0952"/>
    <w:rsid w:val="004056F3"/>
    <w:rsid w:val="004216E3"/>
    <w:rsid w:val="0043081D"/>
    <w:rsid w:val="00491D0D"/>
    <w:rsid w:val="004E451D"/>
    <w:rsid w:val="004F29E5"/>
    <w:rsid w:val="00504270"/>
    <w:rsid w:val="005221CA"/>
    <w:rsid w:val="0052357F"/>
    <w:rsid w:val="005312C0"/>
    <w:rsid w:val="00536898"/>
    <w:rsid w:val="00541795"/>
    <w:rsid w:val="00546F5D"/>
    <w:rsid w:val="005704EE"/>
    <w:rsid w:val="0057394B"/>
    <w:rsid w:val="00584A8D"/>
    <w:rsid w:val="005C301F"/>
    <w:rsid w:val="005C30FB"/>
    <w:rsid w:val="005D27D9"/>
    <w:rsid w:val="005D6F2D"/>
    <w:rsid w:val="005E4012"/>
    <w:rsid w:val="005F3A61"/>
    <w:rsid w:val="006048BE"/>
    <w:rsid w:val="00611D48"/>
    <w:rsid w:val="00645C8B"/>
    <w:rsid w:val="00655E2E"/>
    <w:rsid w:val="00680A44"/>
    <w:rsid w:val="006C7D50"/>
    <w:rsid w:val="006D17CF"/>
    <w:rsid w:val="006E0C1B"/>
    <w:rsid w:val="006E1083"/>
    <w:rsid w:val="006E53F4"/>
    <w:rsid w:val="006F5440"/>
    <w:rsid w:val="0070714B"/>
    <w:rsid w:val="007122FE"/>
    <w:rsid w:val="0071485C"/>
    <w:rsid w:val="007163BD"/>
    <w:rsid w:val="0073075C"/>
    <w:rsid w:val="00737F1A"/>
    <w:rsid w:val="00741127"/>
    <w:rsid w:val="00765ADC"/>
    <w:rsid w:val="00774533"/>
    <w:rsid w:val="007803F2"/>
    <w:rsid w:val="00791C06"/>
    <w:rsid w:val="007B70D0"/>
    <w:rsid w:val="007E0470"/>
    <w:rsid w:val="007F2FF8"/>
    <w:rsid w:val="008108C6"/>
    <w:rsid w:val="0081190B"/>
    <w:rsid w:val="00841F21"/>
    <w:rsid w:val="008618A4"/>
    <w:rsid w:val="008665D2"/>
    <w:rsid w:val="00877566"/>
    <w:rsid w:val="00894D47"/>
    <w:rsid w:val="008A1D69"/>
    <w:rsid w:val="008C3544"/>
    <w:rsid w:val="008F3062"/>
    <w:rsid w:val="008F31F3"/>
    <w:rsid w:val="009349D8"/>
    <w:rsid w:val="00946E3D"/>
    <w:rsid w:val="009C6E81"/>
    <w:rsid w:val="009D3396"/>
    <w:rsid w:val="009E0065"/>
    <w:rsid w:val="00A25384"/>
    <w:rsid w:val="00A268E8"/>
    <w:rsid w:val="00A27B86"/>
    <w:rsid w:val="00A31C4D"/>
    <w:rsid w:val="00A37B2F"/>
    <w:rsid w:val="00A45DB2"/>
    <w:rsid w:val="00A45F2A"/>
    <w:rsid w:val="00A47D32"/>
    <w:rsid w:val="00A62BCE"/>
    <w:rsid w:val="00AB3D46"/>
    <w:rsid w:val="00AC1E02"/>
    <w:rsid w:val="00B037DE"/>
    <w:rsid w:val="00B243A0"/>
    <w:rsid w:val="00B35F88"/>
    <w:rsid w:val="00B50C3E"/>
    <w:rsid w:val="00B5450E"/>
    <w:rsid w:val="00BA1304"/>
    <w:rsid w:val="00BA2EAB"/>
    <w:rsid w:val="00BC1424"/>
    <w:rsid w:val="00BC2CED"/>
    <w:rsid w:val="00BC4C31"/>
    <w:rsid w:val="00BE6EE0"/>
    <w:rsid w:val="00C1745F"/>
    <w:rsid w:val="00C42FB6"/>
    <w:rsid w:val="00C71D03"/>
    <w:rsid w:val="00C9668F"/>
    <w:rsid w:val="00CC0FBC"/>
    <w:rsid w:val="00CD6292"/>
    <w:rsid w:val="00CD725F"/>
    <w:rsid w:val="00CE0B73"/>
    <w:rsid w:val="00D46E7F"/>
    <w:rsid w:val="00D53B97"/>
    <w:rsid w:val="00D65225"/>
    <w:rsid w:val="00D76DC9"/>
    <w:rsid w:val="00D80628"/>
    <w:rsid w:val="00D9057B"/>
    <w:rsid w:val="00D93910"/>
    <w:rsid w:val="00DB5492"/>
    <w:rsid w:val="00DC4219"/>
    <w:rsid w:val="00E347E2"/>
    <w:rsid w:val="00E53063"/>
    <w:rsid w:val="00E600E2"/>
    <w:rsid w:val="00E61A9E"/>
    <w:rsid w:val="00E72586"/>
    <w:rsid w:val="00E7333C"/>
    <w:rsid w:val="00E91A57"/>
    <w:rsid w:val="00E95964"/>
    <w:rsid w:val="00EA1E7C"/>
    <w:rsid w:val="00F312B4"/>
    <w:rsid w:val="00F45DC3"/>
    <w:rsid w:val="00F7428A"/>
    <w:rsid w:val="00FB14C2"/>
    <w:rsid w:val="00FC0D68"/>
    <w:rsid w:val="00FD19A2"/>
    <w:rsid w:val="00FD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DAFBA9-5501-4E4F-A7CE-A3210790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96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  <w:style w:type="paragraph" w:styleId="ae">
    <w:name w:val="No Spacing"/>
    <w:uiPriority w:val="1"/>
    <w:qFormat/>
    <w:rsid w:val="003E548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314B5-09E0-47A6-9647-9AE4F0C0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Людмила</cp:lastModifiedBy>
  <cp:revision>20</cp:revision>
  <cp:lastPrinted>2023-07-24T12:51:00Z</cp:lastPrinted>
  <dcterms:created xsi:type="dcterms:W3CDTF">2023-07-20T08:39:00Z</dcterms:created>
  <dcterms:modified xsi:type="dcterms:W3CDTF">2025-10-24T09:08:00Z</dcterms:modified>
</cp:coreProperties>
</file>