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B5" w:rsidRPr="0050696E" w:rsidRDefault="0050696E" w:rsidP="00283725">
      <w:pPr>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42C7D">
        <w:rPr>
          <w:rFonts w:ascii="Times New Roman" w:eastAsia="Times New Roman" w:hAnsi="Times New Roman" w:cs="Times New Roman"/>
          <w:b/>
          <w:sz w:val="24"/>
          <w:szCs w:val="24"/>
        </w:rPr>
        <w:t xml:space="preserve">                               </w:t>
      </w:r>
    </w:p>
    <w:tbl>
      <w:tblPr>
        <w:tblW w:w="0" w:type="auto"/>
        <w:tblLook w:val="01E0"/>
      </w:tblPr>
      <w:tblGrid>
        <w:gridCol w:w="4785"/>
        <w:gridCol w:w="4785"/>
      </w:tblGrid>
      <w:tr w:rsidR="009016B5" w:rsidRPr="0025102C" w:rsidTr="009016B5">
        <w:tc>
          <w:tcPr>
            <w:tcW w:w="9570" w:type="dxa"/>
            <w:gridSpan w:val="2"/>
            <w:hideMark/>
          </w:tcPr>
          <w:p w:rsidR="009016B5" w:rsidRPr="0025102C" w:rsidRDefault="009016B5" w:rsidP="009016B5">
            <w:pPr>
              <w:spacing w:after="0" w:line="240" w:lineRule="auto"/>
              <w:jc w:val="center"/>
              <w:rPr>
                <w:rFonts w:ascii="Arial" w:hAnsi="Arial" w:cs="Arial"/>
                <w:b/>
                <w:sz w:val="24"/>
                <w:szCs w:val="24"/>
              </w:rPr>
            </w:pPr>
            <w:r w:rsidRPr="0025102C">
              <w:rPr>
                <w:rFonts w:ascii="Arial" w:hAnsi="Arial" w:cs="Arial"/>
                <w:b/>
                <w:sz w:val="24"/>
                <w:szCs w:val="24"/>
              </w:rPr>
              <w:t>Тульская область</w:t>
            </w:r>
          </w:p>
        </w:tc>
      </w:tr>
      <w:tr w:rsidR="009016B5" w:rsidRPr="0025102C" w:rsidTr="009016B5">
        <w:tc>
          <w:tcPr>
            <w:tcW w:w="9570" w:type="dxa"/>
            <w:gridSpan w:val="2"/>
            <w:hideMark/>
          </w:tcPr>
          <w:p w:rsidR="009016B5" w:rsidRPr="0025102C" w:rsidRDefault="009016B5" w:rsidP="009016B5">
            <w:pPr>
              <w:spacing w:after="0" w:line="240" w:lineRule="auto"/>
              <w:jc w:val="center"/>
              <w:rPr>
                <w:rFonts w:ascii="Arial" w:hAnsi="Arial" w:cs="Arial"/>
                <w:b/>
                <w:sz w:val="24"/>
                <w:szCs w:val="24"/>
              </w:rPr>
            </w:pPr>
            <w:r w:rsidRPr="0025102C">
              <w:rPr>
                <w:rFonts w:ascii="Arial" w:hAnsi="Arial" w:cs="Arial"/>
                <w:b/>
                <w:sz w:val="24"/>
                <w:szCs w:val="24"/>
              </w:rPr>
              <w:t>Муниципальное образование р.п. Первомайский Щекинского района</w:t>
            </w:r>
          </w:p>
        </w:tc>
      </w:tr>
      <w:tr w:rsidR="009016B5" w:rsidRPr="0025102C" w:rsidTr="009016B5">
        <w:tc>
          <w:tcPr>
            <w:tcW w:w="9570" w:type="dxa"/>
            <w:gridSpan w:val="2"/>
          </w:tcPr>
          <w:p w:rsidR="009016B5" w:rsidRPr="0025102C" w:rsidRDefault="009016B5" w:rsidP="009016B5">
            <w:pPr>
              <w:spacing w:after="0" w:line="240" w:lineRule="auto"/>
              <w:jc w:val="center"/>
              <w:rPr>
                <w:rFonts w:ascii="Arial" w:hAnsi="Arial" w:cs="Arial"/>
                <w:b/>
                <w:sz w:val="24"/>
                <w:szCs w:val="24"/>
              </w:rPr>
            </w:pPr>
            <w:r w:rsidRPr="0025102C">
              <w:rPr>
                <w:rFonts w:ascii="Arial" w:hAnsi="Arial" w:cs="Arial"/>
                <w:b/>
                <w:sz w:val="24"/>
                <w:szCs w:val="24"/>
              </w:rPr>
              <w:t xml:space="preserve">Администрация </w:t>
            </w:r>
          </w:p>
          <w:p w:rsidR="009016B5" w:rsidRPr="0025102C" w:rsidRDefault="009016B5" w:rsidP="009016B5">
            <w:pPr>
              <w:spacing w:after="0" w:line="240" w:lineRule="auto"/>
              <w:jc w:val="center"/>
              <w:rPr>
                <w:rFonts w:ascii="Arial" w:hAnsi="Arial" w:cs="Arial"/>
                <w:b/>
                <w:sz w:val="24"/>
                <w:szCs w:val="24"/>
              </w:rPr>
            </w:pPr>
          </w:p>
        </w:tc>
      </w:tr>
      <w:tr w:rsidR="009016B5" w:rsidRPr="0025102C" w:rsidTr="009016B5">
        <w:trPr>
          <w:trHeight w:val="315"/>
        </w:trPr>
        <w:tc>
          <w:tcPr>
            <w:tcW w:w="9570" w:type="dxa"/>
            <w:gridSpan w:val="2"/>
            <w:hideMark/>
          </w:tcPr>
          <w:p w:rsidR="009016B5" w:rsidRPr="0025102C" w:rsidRDefault="009016B5" w:rsidP="009016B5">
            <w:pPr>
              <w:spacing w:after="0" w:line="240" w:lineRule="auto"/>
              <w:jc w:val="center"/>
              <w:rPr>
                <w:rFonts w:ascii="Arial" w:hAnsi="Arial" w:cs="Arial"/>
                <w:b/>
                <w:sz w:val="24"/>
                <w:szCs w:val="24"/>
              </w:rPr>
            </w:pPr>
            <w:r w:rsidRPr="0025102C">
              <w:rPr>
                <w:rFonts w:ascii="Arial" w:hAnsi="Arial" w:cs="Arial"/>
                <w:b/>
                <w:sz w:val="24"/>
                <w:szCs w:val="24"/>
              </w:rPr>
              <w:t>Постановление</w:t>
            </w:r>
          </w:p>
        </w:tc>
      </w:tr>
      <w:tr w:rsidR="009016B5" w:rsidRPr="0025102C" w:rsidTr="009016B5">
        <w:tc>
          <w:tcPr>
            <w:tcW w:w="9570" w:type="dxa"/>
            <w:gridSpan w:val="2"/>
          </w:tcPr>
          <w:p w:rsidR="009016B5" w:rsidRPr="0025102C" w:rsidRDefault="009016B5" w:rsidP="009016B5">
            <w:pPr>
              <w:spacing w:after="0" w:line="240" w:lineRule="auto"/>
              <w:rPr>
                <w:sz w:val="24"/>
                <w:szCs w:val="24"/>
              </w:rPr>
            </w:pPr>
          </w:p>
        </w:tc>
      </w:tr>
      <w:tr w:rsidR="009016B5" w:rsidRPr="0025102C" w:rsidTr="009016B5">
        <w:tc>
          <w:tcPr>
            <w:tcW w:w="4785" w:type="dxa"/>
            <w:hideMark/>
          </w:tcPr>
          <w:p w:rsidR="009016B5" w:rsidRPr="0025102C" w:rsidRDefault="009016B5" w:rsidP="00AF0C5D">
            <w:pPr>
              <w:spacing w:after="0" w:line="240" w:lineRule="auto"/>
              <w:jc w:val="center"/>
              <w:rPr>
                <w:rFonts w:ascii="Arial" w:hAnsi="Arial" w:cs="Arial"/>
                <w:b/>
                <w:sz w:val="24"/>
                <w:szCs w:val="24"/>
              </w:rPr>
            </w:pPr>
            <w:r w:rsidRPr="0025102C">
              <w:rPr>
                <w:rFonts w:ascii="Arial" w:hAnsi="Arial" w:cs="Arial"/>
                <w:b/>
                <w:sz w:val="24"/>
                <w:szCs w:val="24"/>
              </w:rPr>
              <w:t>от  «</w:t>
            </w:r>
            <w:r w:rsidR="00AF0C5D">
              <w:rPr>
                <w:rFonts w:ascii="Arial" w:hAnsi="Arial" w:cs="Arial"/>
                <w:b/>
                <w:sz w:val="24"/>
                <w:szCs w:val="24"/>
              </w:rPr>
              <w:t>16</w:t>
            </w:r>
            <w:r w:rsidRPr="0025102C">
              <w:rPr>
                <w:rFonts w:ascii="Arial" w:hAnsi="Arial" w:cs="Arial"/>
                <w:b/>
                <w:sz w:val="24"/>
                <w:szCs w:val="24"/>
              </w:rPr>
              <w:t xml:space="preserve">» </w:t>
            </w:r>
            <w:r w:rsidR="00AF0C5D">
              <w:rPr>
                <w:rFonts w:ascii="Arial" w:hAnsi="Arial" w:cs="Arial"/>
                <w:b/>
                <w:sz w:val="24"/>
                <w:szCs w:val="24"/>
              </w:rPr>
              <w:t>августа</w:t>
            </w:r>
            <w:r>
              <w:rPr>
                <w:rFonts w:ascii="Arial" w:hAnsi="Arial" w:cs="Arial"/>
                <w:b/>
                <w:sz w:val="24"/>
                <w:szCs w:val="24"/>
              </w:rPr>
              <w:t xml:space="preserve"> </w:t>
            </w:r>
            <w:r w:rsidRPr="0025102C">
              <w:rPr>
                <w:rFonts w:ascii="Arial" w:hAnsi="Arial" w:cs="Arial"/>
                <w:b/>
                <w:sz w:val="24"/>
                <w:szCs w:val="24"/>
              </w:rPr>
              <w:t>202</w:t>
            </w:r>
            <w:r>
              <w:rPr>
                <w:rFonts w:ascii="Arial" w:hAnsi="Arial" w:cs="Arial"/>
                <w:b/>
                <w:sz w:val="24"/>
                <w:szCs w:val="24"/>
              </w:rPr>
              <w:t>3</w:t>
            </w:r>
            <w:r w:rsidRPr="0025102C">
              <w:rPr>
                <w:rFonts w:ascii="Arial" w:hAnsi="Arial" w:cs="Arial"/>
                <w:b/>
                <w:sz w:val="24"/>
                <w:szCs w:val="24"/>
              </w:rPr>
              <w:t xml:space="preserve"> года</w:t>
            </w:r>
          </w:p>
        </w:tc>
        <w:tc>
          <w:tcPr>
            <w:tcW w:w="4785" w:type="dxa"/>
            <w:hideMark/>
          </w:tcPr>
          <w:p w:rsidR="009016B5" w:rsidRPr="0025102C" w:rsidRDefault="009016B5" w:rsidP="00AF0C5D">
            <w:pPr>
              <w:spacing w:after="0" w:line="240" w:lineRule="auto"/>
              <w:jc w:val="center"/>
              <w:rPr>
                <w:rFonts w:ascii="Arial" w:hAnsi="Arial" w:cs="Arial"/>
                <w:b/>
                <w:sz w:val="24"/>
                <w:szCs w:val="24"/>
              </w:rPr>
            </w:pPr>
            <w:r>
              <w:rPr>
                <w:rFonts w:ascii="Arial" w:hAnsi="Arial" w:cs="Arial"/>
                <w:b/>
                <w:sz w:val="24"/>
                <w:szCs w:val="24"/>
              </w:rPr>
              <w:t xml:space="preserve">  </w:t>
            </w:r>
            <w:r w:rsidRPr="0025102C">
              <w:rPr>
                <w:rFonts w:ascii="Arial" w:hAnsi="Arial" w:cs="Arial"/>
                <w:b/>
                <w:sz w:val="24"/>
                <w:szCs w:val="24"/>
              </w:rPr>
              <w:t>№</w:t>
            </w:r>
            <w:r w:rsidR="00AF0C5D">
              <w:rPr>
                <w:rFonts w:ascii="Arial" w:hAnsi="Arial" w:cs="Arial"/>
                <w:b/>
                <w:sz w:val="24"/>
                <w:szCs w:val="24"/>
              </w:rPr>
              <w:t>187</w:t>
            </w:r>
          </w:p>
        </w:tc>
      </w:tr>
    </w:tbl>
    <w:p w:rsid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4E514A" w:rsidRDefault="00283725" w:rsidP="009016B5">
      <w:pPr>
        <w:tabs>
          <w:tab w:val="left" w:pos="2625"/>
        </w:tabs>
        <w:spacing w:after="0" w:line="240" w:lineRule="auto"/>
        <w:ind w:firstLine="540"/>
        <w:jc w:val="both"/>
        <w:rPr>
          <w:rFonts w:ascii="Arial" w:eastAsia="Times New Roman" w:hAnsi="Arial" w:cs="Arial"/>
          <w:b/>
          <w:sz w:val="32"/>
          <w:szCs w:val="32"/>
        </w:rPr>
      </w:pPr>
      <w:r w:rsidRPr="004E514A">
        <w:rPr>
          <w:rFonts w:ascii="Arial" w:eastAsia="Times New Roman" w:hAnsi="Arial" w:cs="Arial"/>
          <w:b/>
          <w:sz w:val="32"/>
          <w:szCs w:val="32"/>
        </w:rPr>
        <w:t xml:space="preserve">  </w:t>
      </w:r>
      <w:r w:rsidR="009016B5" w:rsidRPr="004E514A">
        <w:rPr>
          <w:rFonts w:ascii="Arial" w:eastAsia="Times New Roman" w:hAnsi="Arial" w:cs="Arial"/>
          <w:b/>
          <w:sz w:val="32"/>
          <w:szCs w:val="32"/>
        </w:rPr>
        <w:tab/>
      </w:r>
    </w:p>
    <w:p w:rsidR="004E514A" w:rsidRDefault="009016B5" w:rsidP="004E514A">
      <w:pPr>
        <w:tabs>
          <w:tab w:val="left" w:pos="2625"/>
        </w:tabs>
        <w:spacing w:after="0" w:line="240" w:lineRule="auto"/>
        <w:ind w:firstLine="539"/>
        <w:jc w:val="center"/>
        <w:rPr>
          <w:rFonts w:ascii="Arial" w:eastAsia="Times New Roman" w:hAnsi="Arial" w:cs="Arial"/>
          <w:b/>
          <w:sz w:val="32"/>
          <w:szCs w:val="32"/>
        </w:rPr>
      </w:pPr>
      <w:r w:rsidRPr="004E514A">
        <w:rPr>
          <w:rFonts w:ascii="Arial" w:eastAsia="Times New Roman" w:hAnsi="Arial" w:cs="Arial"/>
          <w:b/>
          <w:sz w:val="32"/>
          <w:szCs w:val="32"/>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w:t>
      </w:r>
      <w:r w:rsidR="004E514A" w:rsidRPr="004E514A">
        <w:rPr>
          <w:rFonts w:ascii="Arial" w:eastAsia="Times New Roman" w:hAnsi="Arial" w:cs="Arial"/>
          <w:b/>
          <w:sz w:val="32"/>
          <w:szCs w:val="32"/>
        </w:rPr>
        <w:t xml:space="preserve">средств </w:t>
      </w:r>
      <w:r w:rsidRPr="004E514A">
        <w:rPr>
          <w:rFonts w:ascii="Arial" w:eastAsia="Times New Roman" w:hAnsi="Arial" w:cs="Arial"/>
          <w:b/>
          <w:sz w:val="32"/>
          <w:szCs w:val="32"/>
        </w:rPr>
        <w:t xml:space="preserve">материнского </w:t>
      </w:r>
    </w:p>
    <w:p w:rsidR="009016B5" w:rsidRPr="004E514A" w:rsidRDefault="009016B5" w:rsidP="004E514A">
      <w:pPr>
        <w:tabs>
          <w:tab w:val="left" w:pos="2625"/>
        </w:tabs>
        <w:spacing w:after="0" w:line="240" w:lineRule="auto"/>
        <w:ind w:firstLine="539"/>
        <w:jc w:val="center"/>
        <w:rPr>
          <w:rFonts w:ascii="Arial" w:eastAsia="Times New Roman" w:hAnsi="Arial" w:cs="Arial"/>
          <w:b/>
          <w:sz w:val="32"/>
          <w:szCs w:val="32"/>
        </w:rPr>
      </w:pPr>
      <w:r w:rsidRPr="004E514A">
        <w:rPr>
          <w:rFonts w:ascii="Arial" w:eastAsia="Times New Roman" w:hAnsi="Arial" w:cs="Arial"/>
          <w:b/>
          <w:sz w:val="32"/>
          <w:szCs w:val="32"/>
        </w:rPr>
        <w:t>(семейного) капитала»</w:t>
      </w:r>
    </w:p>
    <w:p w:rsidR="004E514A" w:rsidRPr="004E514A" w:rsidRDefault="004E514A" w:rsidP="009016B5">
      <w:pPr>
        <w:tabs>
          <w:tab w:val="left" w:pos="2625"/>
        </w:tabs>
        <w:spacing w:after="0" w:line="240" w:lineRule="auto"/>
        <w:ind w:firstLine="540"/>
        <w:jc w:val="both"/>
        <w:rPr>
          <w:rFonts w:ascii="Arial" w:eastAsia="Times New Roman" w:hAnsi="Arial" w:cs="Arial"/>
          <w:b/>
          <w:sz w:val="32"/>
          <w:szCs w:val="32"/>
        </w:rPr>
      </w:pP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В соответствии с Федеральным законом РФ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муниципальный услуг", на основании Устава муниципального образования </w:t>
      </w:r>
      <w:r w:rsidR="00B54FA2" w:rsidRPr="00B54FA2">
        <w:rPr>
          <w:rFonts w:ascii="Arial" w:eastAsia="Times New Roman" w:hAnsi="Arial" w:cs="Arial"/>
          <w:sz w:val="24"/>
          <w:szCs w:val="24"/>
        </w:rPr>
        <w:t>рабочий поселок Первомайский Щекинского района</w:t>
      </w:r>
      <w:r w:rsidRPr="00B54FA2">
        <w:rPr>
          <w:rFonts w:ascii="Arial" w:eastAsia="Times New Roman" w:hAnsi="Arial" w:cs="Arial"/>
          <w:sz w:val="24"/>
          <w:szCs w:val="24"/>
        </w:rPr>
        <w:t xml:space="preserve">, администрация муниципального образования </w:t>
      </w:r>
      <w:r w:rsidR="00B54FA2" w:rsidRPr="00B54FA2">
        <w:rPr>
          <w:rFonts w:ascii="Arial" w:eastAsia="Times New Roman" w:hAnsi="Arial" w:cs="Arial"/>
          <w:sz w:val="24"/>
          <w:szCs w:val="24"/>
        </w:rPr>
        <w:t xml:space="preserve">рабочий поселок Первомайский Щекинского района </w:t>
      </w:r>
      <w:r w:rsidRPr="00B54FA2">
        <w:rPr>
          <w:rFonts w:ascii="Arial" w:eastAsia="Times New Roman" w:hAnsi="Arial" w:cs="Arial"/>
          <w:sz w:val="24"/>
          <w:szCs w:val="24"/>
        </w:rPr>
        <w:t xml:space="preserve">ПОСТАНОВЛЯЕТ: </w:t>
      </w:r>
    </w:p>
    <w:p w:rsidR="00283725" w:rsidRPr="00B54FA2" w:rsidRDefault="00D8535E" w:rsidP="0028372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w:t>
      </w:r>
      <w:r w:rsidR="00283725" w:rsidRPr="00B54FA2">
        <w:rPr>
          <w:rFonts w:ascii="Arial" w:eastAsia="Times New Roman" w:hAnsi="Arial" w:cs="Arial"/>
          <w:sz w:val="24"/>
          <w:szCs w:val="24"/>
        </w:rPr>
        <w:t xml:space="preserve">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 </w:t>
      </w:r>
    </w:p>
    <w:p w:rsidR="00D8535E" w:rsidRDefault="00D8535E" w:rsidP="00D8535E">
      <w:pPr>
        <w:tabs>
          <w:tab w:val="num" w:pos="720"/>
        </w:tabs>
        <w:spacing w:after="0" w:line="240" w:lineRule="auto"/>
        <w:jc w:val="both"/>
        <w:rPr>
          <w:rFonts w:ascii="Arial" w:hAnsi="Arial" w:cs="Arial"/>
          <w:sz w:val="24"/>
          <w:szCs w:val="24"/>
        </w:rPr>
      </w:pPr>
      <w:r>
        <w:rPr>
          <w:rFonts w:ascii="Arial" w:eastAsia="Times New Roman" w:hAnsi="Arial" w:cs="Arial"/>
          <w:sz w:val="24"/>
          <w:szCs w:val="24"/>
        </w:rPr>
        <w:t xml:space="preserve">        </w:t>
      </w:r>
      <w:r w:rsidR="00283725" w:rsidRPr="00D8535E">
        <w:rPr>
          <w:rFonts w:ascii="Arial" w:eastAsia="Times New Roman" w:hAnsi="Arial" w:cs="Arial"/>
          <w:sz w:val="24"/>
          <w:szCs w:val="24"/>
        </w:rPr>
        <w:t>2</w:t>
      </w:r>
      <w:r>
        <w:rPr>
          <w:rFonts w:ascii="Arial" w:eastAsia="Times New Roman" w:hAnsi="Arial" w:cs="Arial"/>
          <w:sz w:val="24"/>
          <w:szCs w:val="24"/>
        </w:rPr>
        <w:t>. </w:t>
      </w:r>
      <w:r w:rsidRPr="00D8535E">
        <w:rPr>
          <w:rFonts w:ascii="Arial" w:hAnsi="Arial" w:cs="Arial"/>
          <w:sz w:val="24"/>
          <w:szCs w:val="24"/>
        </w:rPr>
        <w:t>Опубликовать</w:t>
      </w:r>
      <w:r>
        <w:rPr>
          <w:rFonts w:ascii="Arial" w:hAnsi="Arial" w:cs="Arial"/>
          <w:sz w:val="24"/>
          <w:szCs w:val="24"/>
        </w:rPr>
        <w:t xml:space="preserve">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283725" w:rsidRPr="00B54FA2" w:rsidRDefault="00D8535E" w:rsidP="00D8535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B54FA2" w:rsidRPr="00B54FA2">
        <w:rPr>
          <w:rFonts w:ascii="Arial" w:eastAsia="Times New Roman" w:hAnsi="Arial" w:cs="Arial"/>
          <w:sz w:val="24"/>
          <w:szCs w:val="24"/>
        </w:rPr>
        <w:t>3</w:t>
      </w:r>
      <w:r w:rsidR="00283725" w:rsidRPr="00B54FA2">
        <w:rPr>
          <w:rFonts w:ascii="Arial" w:eastAsia="Times New Roman" w:hAnsi="Arial" w:cs="Arial"/>
          <w:sz w:val="24"/>
          <w:szCs w:val="24"/>
        </w:rPr>
        <w:t xml:space="preserve">. Постановление вступает в силу со дня опубликования. </w:t>
      </w:r>
    </w:p>
    <w:p w:rsidR="00B54FA2" w:rsidRPr="00283725" w:rsidRDefault="00283725" w:rsidP="00412DB1">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B54FA2" w:rsidRDefault="00B54FA2" w:rsidP="00283725">
      <w:pPr>
        <w:spacing w:after="0" w:line="240" w:lineRule="auto"/>
        <w:ind w:firstLine="540"/>
        <w:jc w:val="both"/>
        <w:rPr>
          <w:rFonts w:ascii="Times New Roman" w:eastAsia="Times New Roman" w:hAnsi="Times New Roman" w:cs="Times New Roman"/>
          <w:sz w:val="24"/>
          <w:szCs w:val="24"/>
        </w:rPr>
      </w:pPr>
    </w:p>
    <w:p w:rsidR="00412DB1" w:rsidRDefault="00412DB1" w:rsidP="00412DB1">
      <w:pPr>
        <w:shd w:val="clear" w:color="auto" w:fill="FFFFFF"/>
        <w:tabs>
          <w:tab w:val="left" w:pos="-1276"/>
        </w:tabs>
        <w:spacing w:after="0" w:line="240" w:lineRule="auto"/>
        <w:rPr>
          <w:rFonts w:ascii="Arial" w:hAnsi="Arial" w:cs="Arial"/>
          <w:color w:val="000000"/>
          <w:spacing w:val="1"/>
          <w:sz w:val="24"/>
          <w:szCs w:val="24"/>
        </w:rPr>
      </w:pPr>
      <w:r>
        <w:rPr>
          <w:rFonts w:ascii="Arial" w:hAnsi="Arial" w:cs="Arial"/>
          <w:color w:val="000000"/>
          <w:spacing w:val="1"/>
          <w:sz w:val="24"/>
          <w:szCs w:val="24"/>
        </w:rPr>
        <w:t xml:space="preserve">          </w:t>
      </w:r>
    </w:p>
    <w:p w:rsidR="00412DB1" w:rsidRDefault="00D24786" w:rsidP="00412DB1">
      <w:pPr>
        <w:shd w:val="clear" w:color="auto" w:fill="FFFFFF"/>
        <w:tabs>
          <w:tab w:val="left" w:pos="-1276"/>
        </w:tabs>
        <w:spacing w:after="0" w:line="240" w:lineRule="auto"/>
        <w:rPr>
          <w:rFonts w:ascii="Arial" w:hAnsi="Arial" w:cs="Arial"/>
          <w:color w:val="000000"/>
          <w:spacing w:val="1"/>
          <w:sz w:val="24"/>
          <w:szCs w:val="24"/>
        </w:rPr>
      </w:pPr>
      <w:r>
        <w:rPr>
          <w:rFonts w:ascii="Arial" w:hAnsi="Arial" w:cs="Arial"/>
          <w:color w:val="000000"/>
          <w:spacing w:val="1"/>
          <w:sz w:val="24"/>
          <w:szCs w:val="24"/>
        </w:rPr>
        <w:t xml:space="preserve">          Глава</w:t>
      </w:r>
      <w:r w:rsidR="00412DB1">
        <w:rPr>
          <w:rFonts w:ascii="Arial" w:hAnsi="Arial" w:cs="Arial"/>
          <w:color w:val="000000"/>
          <w:spacing w:val="1"/>
          <w:sz w:val="24"/>
          <w:szCs w:val="24"/>
        </w:rPr>
        <w:t xml:space="preserve"> </w:t>
      </w:r>
      <w:r w:rsidR="00412DB1" w:rsidRPr="004A58B6">
        <w:rPr>
          <w:rFonts w:ascii="Arial" w:hAnsi="Arial" w:cs="Arial"/>
          <w:color w:val="000000"/>
          <w:spacing w:val="1"/>
          <w:sz w:val="24"/>
          <w:szCs w:val="24"/>
        </w:rPr>
        <w:t>администрации</w:t>
      </w:r>
    </w:p>
    <w:p w:rsidR="00D24786" w:rsidRDefault="00412DB1" w:rsidP="00412DB1">
      <w:pPr>
        <w:shd w:val="clear" w:color="auto" w:fill="FFFFFF"/>
        <w:tabs>
          <w:tab w:val="left" w:pos="-1276"/>
        </w:tabs>
        <w:spacing w:after="0" w:line="240" w:lineRule="auto"/>
        <w:rPr>
          <w:rFonts w:ascii="Arial" w:hAnsi="Arial" w:cs="Arial"/>
          <w:color w:val="000000"/>
          <w:spacing w:val="1"/>
          <w:sz w:val="24"/>
          <w:szCs w:val="24"/>
        </w:rPr>
      </w:pPr>
      <w:r>
        <w:rPr>
          <w:rFonts w:ascii="Arial" w:hAnsi="Arial" w:cs="Arial"/>
          <w:color w:val="000000"/>
          <w:spacing w:val="1"/>
          <w:sz w:val="24"/>
          <w:szCs w:val="24"/>
        </w:rPr>
        <w:t xml:space="preserve">          </w:t>
      </w:r>
      <w:r w:rsidRPr="004A58B6">
        <w:rPr>
          <w:rFonts w:ascii="Arial" w:hAnsi="Arial" w:cs="Arial"/>
          <w:color w:val="000000"/>
          <w:spacing w:val="1"/>
          <w:sz w:val="24"/>
          <w:szCs w:val="24"/>
        </w:rPr>
        <w:t xml:space="preserve">МО р.п. Первомайский                </w:t>
      </w:r>
      <w:r>
        <w:rPr>
          <w:rFonts w:ascii="Arial" w:hAnsi="Arial" w:cs="Arial"/>
          <w:color w:val="000000"/>
          <w:spacing w:val="1"/>
          <w:sz w:val="24"/>
          <w:szCs w:val="24"/>
        </w:rPr>
        <w:tab/>
      </w:r>
      <w:r>
        <w:rPr>
          <w:rFonts w:ascii="Arial" w:hAnsi="Arial" w:cs="Arial"/>
          <w:color w:val="000000"/>
          <w:spacing w:val="1"/>
          <w:sz w:val="24"/>
          <w:szCs w:val="24"/>
        </w:rPr>
        <w:tab/>
      </w:r>
      <w:r w:rsidR="00D24786">
        <w:rPr>
          <w:rFonts w:ascii="Arial" w:hAnsi="Arial" w:cs="Arial"/>
          <w:color w:val="000000"/>
          <w:spacing w:val="1"/>
          <w:sz w:val="24"/>
          <w:szCs w:val="24"/>
        </w:rPr>
        <w:t xml:space="preserve">           </w:t>
      </w:r>
      <w:r w:rsidRPr="004A58B6">
        <w:rPr>
          <w:rFonts w:ascii="Arial" w:hAnsi="Arial" w:cs="Arial"/>
          <w:color w:val="000000"/>
          <w:spacing w:val="1"/>
          <w:sz w:val="24"/>
          <w:szCs w:val="24"/>
        </w:rPr>
        <w:t xml:space="preserve"> </w:t>
      </w:r>
      <w:r>
        <w:rPr>
          <w:rFonts w:ascii="Arial" w:hAnsi="Arial" w:cs="Arial"/>
          <w:color w:val="000000"/>
          <w:spacing w:val="1"/>
          <w:sz w:val="24"/>
          <w:szCs w:val="24"/>
        </w:rPr>
        <w:t xml:space="preserve"> </w:t>
      </w:r>
      <w:r w:rsidRPr="004A58B6">
        <w:rPr>
          <w:rFonts w:ascii="Arial" w:hAnsi="Arial" w:cs="Arial"/>
          <w:color w:val="000000"/>
          <w:spacing w:val="1"/>
          <w:sz w:val="24"/>
          <w:szCs w:val="24"/>
        </w:rPr>
        <w:t xml:space="preserve">  </w:t>
      </w:r>
      <w:r w:rsidR="00D24786">
        <w:rPr>
          <w:rFonts w:ascii="Arial" w:hAnsi="Arial" w:cs="Arial"/>
          <w:color w:val="000000"/>
          <w:spacing w:val="1"/>
          <w:sz w:val="24"/>
          <w:szCs w:val="24"/>
        </w:rPr>
        <w:t>И</w:t>
      </w:r>
      <w:r w:rsidR="009016B5">
        <w:rPr>
          <w:rFonts w:ascii="Arial" w:hAnsi="Arial" w:cs="Arial"/>
          <w:color w:val="000000"/>
          <w:spacing w:val="1"/>
          <w:sz w:val="24"/>
          <w:szCs w:val="24"/>
        </w:rPr>
        <w:t>.</w:t>
      </w:r>
      <w:r>
        <w:rPr>
          <w:rFonts w:ascii="Arial" w:hAnsi="Arial" w:cs="Arial"/>
          <w:color w:val="000000"/>
          <w:spacing w:val="1"/>
          <w:sz w:val="24"/>
          <w:szCs w:val="24"/>
        </w:rPr>
        <w:t xml:space="preserve">И. </w:t>
      </w:r>
      <w:r w:rsidR="00D24786">
        <w:rPr>
          <w:rFonts w:ascii="Arial" w:hAnsi="Arial" w:cs="Arial"/>
          <w:color w:val="000000"/>
          <w:spacing w:val="1"/>
          <w:sz w:val="24"/>
          <w:szCs w:val="24"/>
        </w:rPr>
        <w:t>Шепелёва</w:t>
      </w:r>
    </w:p>
    <w:p w:rsidR="00D24786" w:rsidRDefault="00D24786" w:rsidP="00412DB1">
      <w:pPr>
        <w:shd w:val="clear" w:color="auto" w:fill="FFFFFF"/>
        <w:tabs>
          <w:tab w:val="left" w:pos="-1276"/>
        </w:tabs>
        <w:spacing w:after="0" w:line="240" w:lineRule="auto"/>
        <w:rPr>
          <w:rFonts w:ascii="Arial" w:hAnsi="Arial" w:cs="Arial"/>
          <w:color w:val="000000"/>
          <w:spacing w:val="1"/>
          <w:sz w:val="24"/>
          <w:szCs w:val="24"/>
        </w:rPr>
      </w:pPr>
    </w:p>
    <w:p w:rsidR="00412DB1" w:rsidRPr="004A58B6" w:rsidRDefault="00412DB1" w:rsidP="00412DB1">
      <w:pPr>
        <w:shd w:val="clear" w:color="auto" w:fill="FFFFFF"/>
        <w:tabs>
          <w:tab w:val="left" w:pos="-1276"/>
        </w:tabs>
        <w:spacing w:after="0" w:line="240" w:lineRule="auto"/>
        <w:rPr>
          <w:rFonts w:ascii="Arial" w:hAnsi="Arial" w:cs="Arial"/>
          <w:color w:val="000000"/>
          <w:spacing w:val="1"/>
          <w:sz w:val="24"/>
          <w:szCs w:val="24"/>
        </w:rPr>
      </w:pPr>
      <w:r w:rsidRPr="004A58B6">
        <w:rPr>
          <w:rFonts w:ascii="Arial" w:hAnsi="Arial" w:cs="Arial"/>
          <w:color w:val="000000"/>
          <w:spacing w:val="1"/>
          <w:sz w:val="24"/>
          <w:szCs w:val="24"/>
        </w:rPr>
        <w:t xml:space="preserve"> </w:t>
      </w:r>
    </w:p>
    <w:p w:rsidR="00412DB1" w:rsidRPr="004A58B6" w:rsidRDefault="00412DB1" w:rsidP="00412DB1">
      <w:pPr>
        <w:shd w:val="clear" w:color="auto" w:fill="FFFFFF"/>
        <w:tabs>
          <w:tab w:val="left" w:pos="-1276"/>
        </w:tabs>
        <w:spacing w:after="0" w:line="240" w:lineRule="auto"/>
        <w:rPr>
          <w:rFonts w:ascii="Arial" w:hAnsi="Arial" w:cs="Arial"/>
          <w:color w:val="000000"/>
          <w:spacing w:val="1"/>
          <w:sz w:val="24"/>
          <w:szCs w:val="24"/>
        </w:rPr>
      </w:pPr>
      <w:r>
        <w:rPr>
          <w:rFonts w:ascii="Arial" w:hAnsi="Arial" w:cs="Arial"/>
          <w:color w:val="000000"/>
          <w:spacing w:val="1"/>
          <w:sz w:val="24"/>
          <w:szCs w:val="24"/>
        </w:rPr>
        <w:tab/>
      </w:r>
    </w:p>
    <w:p w:rsidR="00412DB1" w:rsidRDefault="00412DB1" w:rsidP="00283725">
      <w:pPr>
        <w:spacing w:after="0" w:line="240" w:lineRule="auto"/>
        <w:ind w:firstLine="540"/>
        <w:jc w:val="both"/>
        <w:rPr>
          <w:rFonts w:ascii="Times New Roman" w:eastAsia="Times New Roman" w:hAnsi="Times New Roman" w:cs="Times New Roman"/>
          <w:sz w:val="24"/>
          <w:szCs w:val="24"/>
        </w:rPr>
      </w:pPr>
    </w:p>
    <w:p w:rsidR="00412DB1" w:rsidRDefault="00412DB1" w:rsidP="00283725">
      <w:pPr>
        <w:spacing w:after="0" w:line="240" w:lineRule="auto"/>
        <w:ind w:firstLine="540"/>
        <w:jc w:val="both"/>
        <w:rPr>
          <w:rFonts w:ascii="Times New Roman" w:eastAsia="Times New Roman" w:hAnsi="Times New Roman" w:cs="Times New Roman"/>
          <w:sz w:val="24"/>
          <w:szCs w:val="24"/>
        </w:rPr>
      </w:pPr>
    </w:p>
    <w:p w:rsidR="00412DB1" w:rsidRDefault="00412DB1" w:rsidP="00283725">
      <w:pPr>
        <w:spacing w:after="0" w:line="240" w:lineRule="auto"/>
        <w:ind w:firstLine="540"/>
        <w:jc w:val="both"/>
        <w:rPr>
          <w:rFonts w:ascii="Times New Roman" w:eastAsia="Times New Roman" w:hAnsi="Times New Roman" w:cs="Times New Roman"/>
          <w:sz w:val="24"/>
          <w:szCs w:val="24"/>
        </w:rPr>
      </w:pPr>
    </w:p>
    <w:p w:rsidR="00412DB1" w:rsidRDefault="00412DB1" w:rsidP="00283725">
      <w:pPr>
        <w:spacing w:after="0" w:line="240" w:lineRule="auto"/>
        <w:ind w:firstLine="540"/>
        <w:jc w:val="both"/>
        <w:rPr>
          <w:rFonts w:ascii="Times New Roman" w:eastAsia="Times New Roman" w:hAnsi="Times New Roman" w:cs="Times New Roman"/>
          <w:sz w:val="24"/>
          <w:szCs w:val="24"/>
        </w:rPr>
      </w:pPr>
    </w:p>
    <w:p w:rsidR="00B54FA2" w:rsidRDefault="00B54FA2" w:rsidP="00283725">
      <w:pPr>
        <w:spacing w:after="0" w:line="240" w:lineRule="auto"/>
        <w:ind w:firstLine="540"/>
        <w:jc w:val="both"/>
        <w:rPr>
          <w:rFonts w:ascii="Times New Roman" w:eastAsia="Times New Roman" w:hAnsi="Times New Roman" w:cs="Times New Roman"/>
          <w:sz w:val="24"/>
          <w:szCs w:val="24"/>
        </w:rPr>
      </w:pPr>
    </w:p>
    <w:p w:rsidR="00B54FA2" w:rsidRDefault="00B54FA2" w:rsidP="00283725">
      <w:pPr>
        <w:spacing w:after="0" w:line="240" w:lineRule="auto"/>
        <w:ind w:firstLine="540"/>
        <w:jc w:val="both"/>
        <w:rPr>
          <w:rFonts w:ascii="Times New Roman" w:eastAsia="Times New Roman" w:hAnsi="Times New Roman" w:cs="Times New Roman"/>
          <w:sz w:val="24"/>
          <w:szCs w:val="24"/>
        </w:rPr>
      </w:pPr>
    </w:p>
    <w:p w:rsidR="00B54FA2" w:rsidRPr="00283725" w:rsidRDefault="00B54FA2" w:rsidP="00B54FA2">
      <w:pPr>
        <w:spacing w:after="0" w:line="240" w:lineRule="auto"/>
        <w:jc w:val="both"/>
        <w:rPr>
          <w:rFonts w:ascii="Times New Roman" w:eastAsia="Times New Roman" w:hAnsi="Times New Roman" w:cs="Times New Roman"/>
          <w:sz w:val="24"/>
          <w:szCs w:val="24"/>
        </w:rPr>
      </w:pPr>
    </w:p>
    <w:p w:rsidR="00283725" w:rsidRPr="00B54FA2" w:rsidRDefault="00283725" w:rsidP="00283725">
      <w:pPr>
        <w:spacing w:after="0" w:line="240" w:lineRule="auto"/>
        <w:jc w:val="right"/>
        <w:rPr>
          <w:rFonts w:ascii="Arial" w:eastAsia="Times New Roman" w:hAnsi="Arial" w:cs="Arial"/>
          <w:sz w:val="24"/>
          <w:szCs w:val="24"/>
        </w:rPr>
      </w:pPr>
      <w:r w:rsidRPr="00B54FA2">
        <w:rPr>
          <w:rFonts w:ascii="Arial" w:eastAsia="Times New Roman" w:hAnsi="Arial" w:cs="Arial"/>
          <w:sz w:val="24"/>
          <w:szCs w:val="24"/>
        </w:rPr>
        <w:lastRenderedPageBreak/>
        <w:t xml:space="preserve">Приложение </w:t>
      </w:r>
    </w:p>
    <w:p w:rsidR="00283725" w:rsidRPr="00B54FA2" w:rsidRDefault="00283725" w:rsidP="00283725">
      <w:pPr>
        <w:spacing w:after="0" w:line="240" w:lineRule="auto"/>
        <w:jc w:val="right"/>
        <w:rPr>
          <w:rFonts w:ascii="Arial" w:eastAsia="Times New Roman" w:hAnsi="Arial" w:cs="Arial"/>
          <w:sz w:val="24"/>
          <w:szCs w:val="24"/>
        </w:rPr>
      </w:pPr>
      <w:r w:rsidRPr="00B54FA2">
        <w:rPr>
          <w:rFonts w:ascii="Arial" w:eastAsia="Times New Roman" w:hAnsi="Arial" w:cs="Arial"/>
          <w:sz w:val="24"/>
          <w:szCs w:val="24"/>
        </w:rPr>
        <w:t xml:space="preserve">к постановлению администрация </w:t>
      </w:r>
    </w:p>
    <w:p w:rsidR="00283725" w:rsidRPr="00B54FA2" w:rsidRDefault="00B54FA2" w:rsidP="00283725">
      <w:pPr>
        <w:spacing w:after="0" w:line="240" w:lineRule="auto"/>
        <w:jc w:val="right"/>
        <w:rPr>
          <w:rFonts w:ascii="Arial" w:eastAsia="Times New Roman" w:hAnsi="Arial" w:cs="Arial"/>
          <w:sz w:val="24"/>
          <w:szCs w:val="24"/>
        </w:rPr>
      </w:pPr>
      <w:r w:rsidRPr="00B54FA2">
        <w:rPr>
          <w:rFonts w:ascii="Arial" w:eastAsia="Times New Roman" w:hAnsi="Arial" w:cs="Arial"/>
          <w:sz w:val="24"/>
          <w:szCs w:val="24"/>
        </w:rPr>
        <w:t>МО р.п. Первомайский</w:t>
      </w:r>
    </w:p>
    <w:p w:rsidR="00283725" w:rsidRPr="00B54FA2" w:rsidRDefault="00B54FA2" w:rsidP="00283725">
      <w:pPr>
        <w:spacing w:after="0" w:line="240" w:lineRule="auto"/>
        <w:jc w:val="right"/>
        <w:rPr>
          <w:rFonts w:ascii="Arial" w:eastAsia="Times New Roman" w:hAnsi="Arial" w:cs="Arial"/>
          <w:sz w:val="24"/>
          <w:szCs w:val="24"/>
        </w:rPr>
      </w:pPr>
      <w:r w:rsidRPr="00B54FA2">
        <w:rPr>
          <w:rFonts w:ascii="Arial" w:eastAsia="Times New Roman" w:hAnsi="Arial" w:cs="Arial"/>
          <w:sz w:val="24"/>
          <w:szCs w:val="24"/>
        </w:rPr>
        <w:t xml:space="preserve">от </w:t>
      </w:r>
      <w:r w:rsidR="00AF0C5D">
        <w:rPr>
          <w:rFonts w:ascii="Arial" w:eastAsia="Times New Roman" w:hAnsi="Arial" w:cs="Arial"/>
          <w:sz w:val="24"/>
          <w:szCs w:val="24"/>
        </w:rPr>
        <w:t>16</w:t>
      </w:r>
      <w:r w:rsidRPr="00B54FA2">
        <w:rPr>
          <w:rFonts w:ascii="Arial" w:eastAsia="Times New Roman" w:hAnsi="Arial" w:cs="Arial"/>
          <w:sz w:val="24"/>
          <w:szCs w:val="24"/>
        </w:rPr>
        <w:t>»</w:t>
      </w:r>
      <w:r w:rsidR="00AF0C5D">
        <w:rPr>
          <w:rFonts w:ascii="Arial" w:eastAsia="Times New Roman" w:hAnsi="Arial" w:cs="Arial"/>
          <w:sz w:val="24"/>
          <w:szCs w:val="24"/>
        </w:rPr>
        <w:t xml:space="preserve"> августа</w:t>
      </w:r>
      <w:r w:rsidR="00AF0C5D" w:rsidRPr="00B54FA2">
        <w:rPr>
          <w:rFonts w:ascii="Arial" w:eastAsia="Times New Roman" w:hAnsi="Arial" w:cs="Arial"/>
          <w:sz w:val="24"/>
          <w:szCs w:val="24"/>
        </w:rPr>
        <w:t xml:space="preserve"> </w:t>
      </w:r>
      <w:r w:rsidR="00AF0C5D">
        <w:rPr>
          <w:rFonts w:ascii="Arial" w:eastAsia="Times New Roman" w:hAnsi="Arial" w:cs="Arial"/>
          <w:sz w:val="24"/>
          <w:szCs w:val="24"/>
        </w:rPr>
        <w:t>2023 №187</w:t>
      </w:r>
    </w:p>
    <w:p w:rsid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D24786" w:rsidRPr="00283725" w:rsidRDefault="00D24786" w:rsidP="00283725">
      <w:pPr>
        <w:spacing w:after="0" w:line="240" w:lineRule="auto"/>
        <w:ind w:firstLine="540"/>
        <w:jc w:val="both"/>
        <w:rPr>
          <w:rFonts w:ascii="Times New Roman" w:eastAsia="Times New Roman" w:hAnsi="Times New Roman" w:cs="Times New Roman"/>
          <w:sz w:val="24"/>
          <w:szCs w:val="24"/>
        </w:rPr>
      </w:pPr>
    </w:p>
    <w:p w:rsidR="00283725" w:rsidRPr="00B54FA2" w:rsidRDefault="00283725" w:rsidP="00283725">
      <w:pPr>
        <w:spacing w:after="0" w:line="240" w:lineRule="auto"/>
        <w:jc w:val="center"/>
        <w:rPr>
          <w:rFonts w:ascii="Arial" w:eastAsia="Times New Roman" w:hAnsi="Arial" w:cs="Arial"/>
          <w:b/>
          <w:sz w:val="24"/>
          <w:szCs w:val="24"/>
        </w:rPr>
      </w:pPr>
      <w:r w:rsidRPr="00B54FA2">
        <w:rPr>
          <w:rFonts w:ascii="Arial" w:eastAsia="Times New Roman" w:hAnsi="Arial" w:cs="Arial"/>
          <w:b/>
          <w:sz w:val="24"/>
          <w:szCs w:val="24"/>
        </w:rPr>
        <w:t xml:space="preserve">АДМИНИСТРАТИВНЫЙ РЕГЛАМЕНТ </w:t>
      </w:r>
    </w:p>
    <w:p w:rsidR="00283725" w:rsidRPr="00B54FA2" w:rsidRDefault="00283725" w:rsidP="00283725">
      <w:pPr>
        <w:spacing w:after="0" w:line="240" w:lineRule="auto"/>
        <w:jc w:val="center"/>
        <w:rPr>
          <w:rFonts w:ascii="Arial" w:eastAsia="Times New Roman" w:hAnsi="Arial" w:cs="Arial"/>
          <w:b/>
          <w:sz w:val="24"/>
          <w:szCs w:val="24"/>
        </w:rPr>
      </w:pPr>
      <w:r w:rsidRPr="00B54FA2">
        <w:rPr>
          <w:rFonts w:ascii="Arial" w:eastAsia="Times New Roman" w:hAnsi="Arial" w:cs="Arial"/>
          <w:b/>
          <w:sz w:val="24"/>
          <w:szCs w:val="24"/>
        </w:rPr>
        <w:t xml:space="preserve">предоставления муниципальной услуги </w:t>
      </w:r>
    </w:p>
    <w:p w:rsidR="00283725" w:rsidRPr="00B54FA2" w:rsidRDefault="00283725" w:rsidP="00283725">
      <w:pPr>
        <w:spacing w:after="0" w:line="240" w:lineRule="auto"/>
        <w:jc w:val="center"/>
        <w:rPr>
          <w:rFonts w:ascii="Arial" w:eastAsia="Times New Roman" w:hAnsi="Arial" w:cs="Arial"/>
          <w:b/>
          <w:sz w:val="24"/>
          <w:szCs w:val="24"/>
        </w:rPr>
      </w:pPr>
      <w:r w:rsidRPr="00B54FA2">
        <w:rPr>
          <w:rFonts w:ascii="Arial" w:eastAsia="Times New Roman" w:hAnsi="Arial" w:cs="Arial"/>
          <w:b/>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B54FA2" w:rsidRDefault="00283725" w:rsidP="00283725">
      <w:pPr>
        <w:spacing w:after="0" w:line="240" w:lineRule="auto"/>
        <w:jc w:val="center"/>
        <w:rPr>
          <w:rFonts w:ascii="Arial" w:eastAsia="Times New Roman" w:hAnsi="Arial" w:cs="Arial"/>
          <w:b/>
          <w:sz w:val="24"/>
          <w:szCs w:val="24"/>
        </w:rPr>
      </w:pPr>
      <w:r w:rsidRPr="00B54FA2">
        <w:rPr>
          <w:rFonts w:ascii="Arial" w:eastAsia="Times New Roman" w:hAnsi="Arial" w:cs="Arial"/>
          <w:b/>
          <w:sz w:val="24"/>
          <w:szCs w:val="24"/>
        </w:rPr>
        <w:t xml:space="preserve">I. Общие положения </w:t>
      </w:r>
    </w:p>
    <w:p w:rsidR="00283725" w:rsidRPr="00B54FA2" w:rsidRDefault="00283725" w:rsidP="00283725">
      <w:pPr>
        <w:spacing w:after="0" w:line="240" w:lineRule="auto"/>
        <w:ind w:firstLine="540"/>
        <w:jc w:val="both"/>
        <w:rPr>
          <w:rFonts w:ascii="Arial" w:eastAsia="Times New Roman" w:hAnsi="Arial" w:cs="Arial"/>
          <w:b/>
          <w:sz w:val="24"/>
          <w:szCs w:val="24"/>
        </w:rPr>
      </w:pPr>
      <w:r w:rsidRPr="00B54FA2">
        <w:rPr>
          <w:rFonts w:ascii="Arial" w:eastAsia="Times New Roman" w:hAnsi="Arial" w:cs="Arial"/>
          <w:b/>
          <w:sz w:val="24"/>
          <w:szCs w:val="24"/>
        </w:rPr>
        <w:t xml:space="preserve">  </w:t>
      </w:r>
    </w:p>
    <w:p w:rsidR="00283725" w:rsidRPr="00B54FA2" w:rsidRDefault="00283725" w:rsidP="00283725">
      <w:pPr>
        <w:spacing w:after="0" w:line="240" w:lineRule="auto"/>
        <w:jc w:val="center"/>
        <w:rPr>
          <w:rFonts w:ascii="Arial" w:eastAsia="Times New Roman" w:hAnsi="Arial" w:cs="Arial"/>
          <w:b/>
          <w:sz w:val="24"/>
          <w:szCs w:val="24"/>
        </w:rPr>
      </w:pPr>
      <w:r w:rsidRPr="00B54FA2">
        <w:rPr>
          <w:rFonts w:ascii="Arial" w:eastAsia="Times New Roman" w:hAnsi="Arial" w:cs="Arial"/>
          <w:b/>
          <w:sz w:val="24"/>
          <w:szCs w:val="24"/>
        </w:rPr>
        <w:t xml:space="preserve">Предмет регулирования административного регламента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1. </w:t>
      </w:r>
      <w:proofErr w:type="gramStart"/>
      <w:r w:rsidRPr="00B54FA2">
        <w:rPr>
          <w:rFonts w:ascii="Arial" w:eastAsia="Times New Roman" w:hAnsi="Arial" w:cs="Arial"/>
          <w:sz w:val="24"/>
          <w:szCs w:val="24"/>
        </w:rPr>
        <w:t xml:space="preserve">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B54FA2" w:rsidRPr="00B54FA2">
        <w:rPr>
          <w:rFonts w:ascii="Arial" w:eastAsia="Times New Roman" w:hAnsi="Arial" w:cs="Arial"/>
          <w:sz w:val="24"/>
          <w:szCs w:val="24"/>
        </w:rPr>
        <w:t>рабочий поселок Первомайский Щекинского района</w:t>
      </w:r>
      <w:r w:rsidRPr="00B54FA2">
        <w:rPr>
          <w:rFonts w:ascii="Arial" w:eastAsia="Times New Roman" w:hAnsi="Arial" w:cs="Arial"/>
          <w:sz w:val="24"/>
          <w:szCs w:val="24"/>
        </w:rPr>
        <w:t xml:space="preserve"> (далее - администрация) при предоставлении муниципальной услуги. </w:t>
      </w:r>
      <w:proofErr w:type="gramEnd"/>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B54FA2" w:rsidRDefault="00283725" w:rsidP="00283725">
      <w:pPr>
        <w:spacing w:after="0" w:line="240" w:lineRule="auto"/>
        <w:jc w:val="center"/>
        <w:rPr>
          <w:rFonts w:ascii="Arial" w:eastAsia="Times New Roman" w:hAnsi="Arial" w:cs="Arial"/>
          <w:b/>
          <w:sz w:val="24"/>
          <w:szCs w:val="24"/>
        </w:rPr>
      </w:pPr>
      <w:r w:rsidRPr="00B54FA2">
        <w:rPr>
          <w:rFonts w:ascii="Arial" w:eastAsia="Times New Roman" w:hAnsi="Arial" w:cs="Arial"/>
          <w:b/>
          <w:sz w:val="24"/>
          <w:szCs w:val="24"/>
        </w:rPr>
        <w:t xml:space="preserve">Круг заявителей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2. Заявителями муниципальной услуги являются физические лица, 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  </w:t>
      </w:r>
    </w:p>
    <w:p w:rsidR="00283725" w:rsidRPr="00B54FA2" w:rsidRDefault="00283725" w:rsidP="00283725">
      <w:pPr>
        <w:spacing w:after="0" w:line="240" w:lineRule="auto"/>
        <w:jc w:val="center"/>
        <w:rPr>
          <w:rFonts w:ascii="Arial" w:eastAsia="Times New Roman" w:hAnsi="Arial" w:cs="Arial"/>
          <w:b/>
          <w:sz w:val="24"/>
          <w:szCs w:val="24"/>
        </w:rPr>
      </w:pPr>
      <w:r w:rsidRPr="00B54FA2">
        <w:rPr>
          <w:rFonts w:ascii="Arial" w:eastAsia="Times New Roman" w:hAnsi="Arial" w:cs="Arial"/>
          <w:b/>
          <w:sz w:val="24"/>
          <w:szCs w:val="24"/>
        </w:rPr>
        <w:t xml:space="preserve">Требования к порядку информирования о предоставлении </w:t>
      </w:r>
    </w:p>
    <w:p w:rsidR="00283725" w:rsidRPr="00B54FA2" w:rsidRDefault="00283725" w:rsidP="00283725">
      <w:pPr>
        <w:spacing w:after="0" w:line="240" w:lineRule="auto"/>
        <w:jc w:val="center"/>
        <w:rPr>
          <w:rFonts w:ascii="Arial" w:eastAsia="Times New Roman" w:hAnsi="Arial" w:cs="Arial"/>
          <w:b/>
          <w:sz w:val="24"/>
          <w:szCs w:val="24"/>
        </w:rPr>
      </w:pPr>
      <w:r w:rsidRPr="00B54FA2">
        <w:rPr>
          <w:rFonts w:ascii="Arial" w:eastAsia="Times New Roman" w:hAnsi="Arial" w:cs="Arial"/>
          <w:b/>
          <w:sz w:val="24"/>
          <w:szCs w:val="24"/>
        </w:rPr>
        <w:t xml:space="preserve">муниципальной услуги </w:t>
      </w:r>
    </w:p>
    <w:p w:rsidR="00283725" w:rsidRPr="00B54FA2" w:rsidRDefault="00283725" w:rsidP="00283725">
      <w:pPr>
        <w:spacing w:after="0" w:line="240" w:lineRule="auto"/>
        <w:ind w:firstLine="540"/>
        <w:jc w:val="both"/>
        <w:rPr>
          <w:rFonts w:ascii="Arial" w:eastAsia="Times New Roman" w:hAnsi="Arial" w:cs="Arial"/>
          <w:b/>
          <w:sz w:val="24"/>
          <w:szCs w:val="24"/>
        </w:rPr>
      </w:pPr>
      <w:r w:rsidRPr="00B54FA2">
        <w:rPr>
          <w:rFonts w:ascii="Arial" w:eastAsia="Times New Roman" w:hAnsi="Arial" w:cs="Arial"/>
          <w:b/>
          <w:sz w:val="24"/>
          <w:szCs w:val="24"/>
        </w:rPr>
        <w:t xml:space="preserve">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3. </w:t>
      </w:r>
      <w:proofErr w:type="gramStart"/>
      <w:r w:rsidRPr="00B54FA2">
        <w:rPr>
          <w:rFonts w:ascii="Arial" w:eastAsia="Times New Roman" w:hAnsi="Arial" w:cs="Arial"/>
          <w:sz w:val="24"/>
          <w:szCs w:val="24"/>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t>
      </w:r>
      <w:proofErr w:type="spellStart"/>
      <w:r w:rsidRPr="00B54FA2">
        <w:rPr>
          <w:rFonts w:ascii="Arial" w:eastAsia="Times New Roman" w:hAnsi="Arial" w:cs="Arial"/>
          <w:sz w:val="24"/>
          <w:szCs w:val="24"/>
        </w:rPr>
        <w:t>www.gosuslugi.ru</w:t>
      </w:r>
      <w:proofErr w:type="spellEnd"/>
      <w:r w:rsidRPr="00B54FA2">
        <w:rPr>
          <w:rFonts w:ascii="Arial" w:eastAsia="Times New Roman" w:hAnsi="Arial" w:cs="Arial"/>
          <w:sz w:val="24"/>
          <w:szCs w:val="24"/>
        </w:rPr>
        <w:t>) (далее - ЕПГУ), портале государственных и муниципальных услуг (функций) Тульской области (www.gosuslugi71.ru) (далее - РПГУ), о</w:t>
      </w:r>
      <w:r w:rsidR="00424C9D">
        <w:rPr>
          <w:rFonts w:ascii="Arial" w:eastAsia="Times New Roman" w:hAnsi="Arial" w:cs="Arial"/>
          <w:sz w:val="24"/>
          <w:szCs w:val="24"/>
        </w:rPr>
        <w:t>фициальном сайте администрации (</w:t>
      </w:r>
      <w:r w:rsidR="00424C9D" w:rsidRPr="00424C9D">
        <w:rPr>
          <w:rFonts w:ascii="Arial" w:eastAsia="Times New Roman" w:hAnsi="Arial" w:cs="Arial"/>
          <w:sz w:val="24"/>
          <w:szCs w:val="24"/>
        </w:rPr>
        <w:t>https://pervomayskiy-mo.ru/</w:t>
      </w:r>
      <w:r w:rsidRPr="00B54FA2">
        <w:rPr>
          <w:rFonts w:ascii="Arial" w:eastAsia="Times New Roman" w:hAnsi="Arial" w:cs="Arial"/>
          <w:sz w:val="24"/>
          <w:szCs w:val="24"/>
        </w:rPr>
        <w:t>),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w:t>
      </w:r>
      <w:proofErr w:type="gramEnd"/>
      <w:r w:rsidRPr="00B54FA2">
        <w:rPr>
          <w:rFonts w:ascii="Arial" w:eastAsia="Times New Roman" w:hAnsi="Arial" w:cs="Arial"/>
          <w:sz w:val="24"/>
          <w:szCs w:val="24"/>
        </w:rPr>
        <w:t xml:space="preserve">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4. Основными требованиями к информированию заявителей о порядке предоставления муниципальной услуги являются: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lastRenderedPageBreak/>
        <w:t xml:space="preserve">достоверность предоставляемой информации;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четкость в изложении информации;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полнота информирования;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наглядность форм предоставляемой информации (при письменном информировании);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удобство и доступность получения информации;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оперативность предоставления информации.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круг заявителей;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срок предоставления муниципальной услуги;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исчерпывающий перечень оснований для отказа в предоставлении муниципальной услуги;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формы документов, используемые при предоставлении муниципальной услуги;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место нахождения и графики работы администрации и МФЦ;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справочные телефоны администрации и МФЦ;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электронные адреса ЕПГУ, РПГУ; </w:t>
      </w:r>
    </w:p>
    <w:p w:rsidR="00283725" w:rsidRPr="00B54FA2" w:rsidRDefault="00283725" w:rsidP="00283725">
      <w:pPr>
        <w:spacing w:after="0" w:line="240" w:lineRule="auto"/>
        <w:ind w:firstLine="540"/>
        <w:jc w:val="both"/>
        <w:rPr>
          <w:rFonts w:ascii="Arial" w:eastAsia="Times New Roman" w:hAnsi="Arial" w:cs="Arial"/>
          <w:sz w:val="24"/>
          <w:szCs w:val="24"/>
        </w:rPr>
      </w:pPr>
      <w:r w:rsidRPr="00B54FA2">
        <w:rPr>
          <w:rFonts w:ascii="Arial" w:eastAsia="Times New Roman" w:hAnsi="Arial" w:cs="Arial"/>
          <w:sz w:val="24"/>
          <w:szCs w:val="24"/>
        </w:rPr>
        <w:t xml:space="preserve">адреса официальных сайтов, а также электронной почты администрации и МФЦ.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283725" w:rsidRPr="000F4252" w:rsidRDefault="00283725" w:rsidP="00283725">
      <w:pPr>
        <w:spacing w:after="0" w:line="240" w:lineRule="auto"/>
        <w:ind w:firstLine="540"/>
        <w:jc w:val="both"/>
        <w:rPr>
          <w:rFonts w:ascii="Arial" w:eastAsia="Times New Roman" w:hAnsi="Arial" w:cs="Arial"/>
          <w:sz w:val="24"/>
          <w:szCs w:val="24"/>
        </w:rPr>
      </w:pPr>
      <w:proofErr w:type="gramStart"/>
      <w:r w:rsidRPr="000F4252">
        <w:rPr>
          <w:rFonts w:ascii="Arial" w:eastAsia="Times New Roman" w:hAnsi="Arial" w:cs="Arial"/>
          <w:sz w:val="24"/>
          <w:szCs w:val="24"/>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 Устное информирование заявителей осуществляется сотрудниками администрации или МФЦ по месту нахождения администрации или МФЦ.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Время ожидания ответа при устном информировании заявителя не может превышать 15 минут.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lastRenderedPageBreak/>
        <w:t xml:space="preserve">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для ответа требуется более продолжительное время;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текст настоящего административного регламента;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извлечения из нормативных правовых актов, содержащих нормы, регулирующие деятельность по предоставлению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формы документов, используемые при предоставлении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порядок обжалования решений, действий или бездействия должностных лиц;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место нахождения и графики работы администрации и МФЦ;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справочные телефоны администрации и МФЦ;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электронные адреса ЕПГУ, РПГУ;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адреса официальных сайтов, а также электронной почты администрации и МФЦ.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0F4252">
        <w:rPr>
          <w:rFonts w:ascii="Arial" w:eastAsia="Times New Roman" w:hAnsi="Arial" w:cs="Arial"/>
          <w:sz w:val="24"/>
          <w:szCs w:val="24"/>
        </w:rPr>
        <w:t>PTAstraSerif</w:t>
      </w:r>
      <w:proofErr w:type="spellEnd"/>
      <w:r w:rsidRPr="000F4252">
        <w:rPr>
          <w:rFonts w:ascii="Arial" w:eastAsia="Times New Roman" w:hAnsi="Arial" w:cs="Arial"/>
          <w:sz w:val="24"/>
          <w:szCs w:val="24"/>
        </w:rPr>
        <w:t xml:space="preserve"> N 13 или N 14, без исправлений.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lastRenderedPageBreak/>
        <w:t xml:space="preserve">  </w:t>
      </w:r>
    </w:p>
    <w:p w:rsidR="00283725" w:rsidRPr="0050696E" w:rsidRDefault="00283725" w:rsidP="00283725">
      <w:pPr>
        <w:spacing w:after="0" w:line="240" w:lineRule="auto"/>
        <w:jc w:val="center"/>
        <w:rPr>
          <w:rFonts w:ascii="Arial" w:eastAsia="Times New Roman" w:hAnsi="Arial" w:cs="Arial"/>
          <w:b/>
          <w:sz w:val="24"/>
          <w:szCs w:val="24"/>
        </w:rPr>
      </w:pPr>
      <w:r w:rsidRPr="0050696E">
        <w:rPr>
          <w:rFonts w:ascii="Arial" w:eastAsia="Times New Roman" w:hAnsi="Arial" w:cs="Arial"/>
          <w:b/>
          <w:sz w:val="24"/>
          <w:szCs w:val="24"/>
        </w:rPr>
        <w:t xml:space="preserve">II. Стандарт предоставления муниципальной услуги </w:t>
      </w:r>
    </w:p>
    <w:p w:rsidR="00283725" w:rsidRPr="0050696E" w:rsidRDefault="00283725" w:rsidP="00283725">
      <w:pPr>
        <w:spacing w:after="0" w:line="240" w:lineRule="auto"/>
        <w:jc w:val="center"/>
        <w:rPr>
          <w:rFonts w:ascii="Arial" w:eastAsia="Times New Roman" w:hAnsi="Arial" w:cs="Arial"/>
          <w:b/>
          <w:sz w:val="24"/>
          <w:szCs w:val="24"/>
        </w:rPr>
      </w:pPr>
      <w:r w:rsidRPr="0050696E">
        <w:rPr>
          <w:rFonts w:ascii="Arial" w:eastAsia="Times New Roman" w:hAnsi="Arial" w:cs="Arial"/>
          <w:b/>
          <w:sz w:val="24"/>
          <w:szCs w:val="24"/>
        </w:rPr>
        <w:t xml:space="preserve">Наименование муниципальной услуги </w:t>
      </w:r>
    </w:p>
    <w:p w:rsidR="00283725" w:rsidRPr="0050696E" w:rsidRDefault="00283725" w:rsidP="00283725">
      <w:pPr>
        <w:spacing w:after="0" w:line="240" w:lineRule="auto"/>
        <w:ind w:firstLine="540"/>
        <w:jc w:val="both"/>
        <w:rPr>
          <w:rFonts w:ascii="Arial" w:eastAsia="Times New Roman" w:hAnsi="Arial" w:cs="Arial"/>
          <w:b/>
          <w:sz w:val="24"/>
          <w:szCs w:val="24"/>
        </w:rPr>
      </w:pPr>
      <w:r w:rsidRPr="0050696E">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11. 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Наименование органа местного самоуправления, предоставляющего муниципальную услугу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12. Муниципальная услуга предоставляется администрацией. Заявителям предоставлена возможность получения муниципальной услуги через МФЦ (в том числе в полном объеме). </w:t>
      </w:r>
    </w:p>
    <w:p w:rsidR="004E514A" w:rsidRPr="00E1290F" w:rsidRDefault="00283725" w:rsidP="004E514A">
      <w:pPr>
        <w:pStyle w:val="ConsPlusNormal"/>
        <w:ind w:firstLine="540"/>
        <w:jc w:val="both"/>
        <w:rPr>
          <w:sz w:val="24"/>
          <w:szCs w:val="24"/>
        </w:rPr>
      </w:pPr>
      <w:r w:rsidRPr="004E514A">
        <w:rPr>
          <w:sz w:val="24"/>
          <w:szCs w:val="24"/>
        </w:rPr>
        <w:t xml:space="preserve">13. </w:t>
      </w:r>
      <w:bookmarkStart w:id="0" w:name="_GoBack"/>
      <w:r w:rsidR="004E514A" w:rsidRPr="004E514A">
        <w:rPr>
          <w:sz w:val="24"/>
          <w:szCs w:val="24"/>
        </w:rPr>
        <w:t>Струк</w:t>
      </w:r>
      <w:r w:rsidR="004E514A" w:rsidRPr="0001085D">
        <w:rPr>
          <w:sz w:val="24"/>
          <w:szCs w:val="24"/>
        </w:rPr>
        <w:t>турное подразделение администрации, ответственное за непосредственное предоставление муниципальной услуги – Отдел по административно-пр</w:t>
      </w:r>
      <w:r w:rsidR="004E514A">
        <w:rPr>
          <w:sz w:val="24"/>
          <w:szCs w:val="24"/>
        </w:rPr>
        <w:t xml:space="preserve">авовым вопросам и </w:t>
      </w:r>
      <w:r w:rsidR="004E514A" w:rsidRPr="0001085D">
        <w:rPr>
          <w:sz w:val="24"/>
          <w:szCs w:val="24"/>
        </w:rPr>
        <w:t>земельно-имущественным отношениям</w:t>
      </w:r>
      <w:bookmarkEnd w:id="0"/>
      <w:r w:rsidR="004E514A" w:rsidRPr="00E1290F">
        <w:rPr>
          <w:sz w:val="24"/>
          <w:szCs w:val="24"/>
        </w:rPr>
        <w:t>.</w:t>
      </w:r>
    </w:p>
    <w:p w:rsidR="004E514A" w:rsidRPr="00E1290F" w:rsidRDefault="004E514A" w:rsidP="004E514A">
      <w:pPr>
        <w:pStyle w:val="ConsPlusNormal"/>
        <w:jc w:val="both"/>
        <w:rPr>
          <w:sz w:val="24"/>
          <w:szCs w:val="24"/>
        </w:rPr>
      </w:pPr>
    </w:p>
    <w:p w:rsidR="00283725" w:rsidRPr="00424C9D" w:rsidRDefault="00283725" w:rsidP="00283725">
      <w:pPr>
        <w:spacing w:after="0" w:line="240" w:lineRule="auto"/>
        <w:ind w:firstLine="540"/>
        <w:jc w:val="both"/>
        <w:rPr>
          <w:rFonts w:ascii="Arial" w:eastAsia="Times New Roman" w:hAnsi="Arial" w:cs="Arial"/>
          <w:b/>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Результат предоставления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14. Результатом предоставления муниципальной услуги является: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 акт освидетельствования проведения основных работ по строительству (реконструкции) объекта индивидуального жилищного строительства;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 отказ в выдаче акта освидетельствования.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Срок предоставления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15. Срок предоставления муниципальной услуги не более десяти рабочих дней со дня поступления в администрацию заявления и документов, необходимых для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Перечень нормативных правовых актов, регулирующих отношения, возникшие в связи с предоставлением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16. Предоставление муниципальной услуги осуществляется в соответствии </w:t>
      </w:r>
      <w:proofErr w:type="gramStart"/>
      <w:r w:rsidRPr="000F4252">
        <w:rPr>
          <w:rFonts w:ascii="Arial" w:eastAsia="Times New Roman" w:hAnsi="Arial" w:cs="Arial"/>
          <w:sz w:val="24"/>
          <w:szCs w:val="24"/>
        </w:rPr>
        <w:t>с</w:t>
      </w:r>
      <w:proofErr w:type="gramEnd"/>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Конституцией Российской Федерации;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Градостроительным кодексом Российской Федерации;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Гражданским кодексом Российской Федерации;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Жилищным кодексом Российской Федерации;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Федеральным законом от 06.10.2003 N 131-ФЗ "Об общих принципах организации местного самоуправления в Российской Федерации";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Федеральным законом от 27 июля 2010 года N 210-ФЗ "Об организации предоставления государственных и муниципальных услуг";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Федеральным законом от </w:t>
      </w:r>
      <w:proofErr w:type="spellStart"/>
      <w:proofErr w:type="gramStart"/>
      <w:r w:rsidRPr="000F4252">
        <w:rPr>
          <w:rFonts w:ascii="Arial" w:eastAsia="Times New Roman" w:hAnsi="Arial" w:cs="Arial"/>
          <w:sz w:val="24"/>
          <w:szCs w:val="24"/>
        </w:rPr>
        <w:t>от</w:t>
      </w:r>
      <w:proofErr w:type="spellEnd"/>
      <w:proofErr w:type="gramEnd"/>
      <w:r w:rsidRPr="000F4252">
        <w:rPr>
          <w:rFonts w:ascii="Arial" w:eastAsia="Times New Roman" w:hAnsi="Arial" w:cs="Arial"/>
          <w:sz w:val="24"/>
          <w:szCs w:val="24"/>
        </w:rPr>
        <w:t xml:space="preserve"> 29 декабря 2006 года N 256-ФЗ "О дополнительных мерах государственной поддержки семей, имеющих детей";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283725" w:rsidRPr="000F4252" w:rsidRDefault="00283725" w:rsidP="00283725">
      <w:pPr>
        <w:spacing w:after="0" w:line="240" w:lineRule="auto"/>
        <w:ind w:firstLine="540"/>
        <w:jc w:val="both"/>
        <w:rPr>
          <w:rFonts w:ascii="Arial" w:eastAsia="Times New Roman" w:hAnsi="Arial" w:cs="Arial"/>
          <w:sz w:val="24"/>
          <w:szCs w:val="24"/>
        </w:rPr>
      </w:pPr>
      <w:proofErr w:type="gramStart"/>
      <w:r w:rsidRPr="000F4252">
        <w:rPr>
          <w:rFonts w:ascii="Arial" w:eastAsia="Times New Roman" w:hAnsi="Arial" w:cs="Arial"/>
          <w:sz w:val="24"/>
          <w:szCs w:val="24"/>
        </w:rPr>
        <w:lastRenderedPageBreak/>
        <w:t xml:space="preserve">постановлением Правительства Российской Федерации от 18 августа 2011 года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proofErr w:type="gramEnd"/>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приказом Минстроя России от 08.06.2021 N 362/</w:t>
      </w:r>
      <w:proofErr w:type="spellStart"/>
      <w:proofErr w:type="gramStart"/>
      <w:r w:rsidRPr="000F4252">
        <w:rPr>
          <w:rFonts w:ascii="Arial" w:eastAsia="Times New Roman" w:hAnsi="Arial" w:cs="Arial"/>
          <w:sz w:val="24"/>
          <w:szCs w:val="24"/>
        </w:rPr>
        <w:t>пр</w:t>
      </w:r>
      <w:proofErr w:type="spellEnd"/>
      <w:proofErr w:type="gramEnd"/>
      <w:r w:rsidRPr="000F4252">
        <w:rPr>
          <w:rFonts w:ascii="Arial" w:eastAsia="Times New Roman" w:hAnsi="Arial" w:cs="Arial"/>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w:t>
      </w:r>
      <w:proofErr w:type="gramStart"/>
      <w:r w:rsidRPr="000F4252">
        <w:rPr>
          <w:rFonts w:ascii="Arial" w:eastAsia="Times New Roman" w:hAnsi="Arial" w:cs="Arial"/>
          <w:sz w:val="24"/>
          <w:szCs w:val="24"/>
        </w:rPr>
        <w:t>соответствии</w:t>
      </w:r>
      <w:proofErr w:type="gramEnd"/>
      <w:r w:rsidRPr="000F4252">
        <w:rPr>
          <w:rFonts w:ascii="Arial" w:eastAsia="Times New Roman" w:hAnsi="Arial" w:cs="Arial"/>
          <w:sz w:val="24"/>
          <w:szCs w:val="24"/>
        </w:rPr>
        <w:t xml:space="preserve"> с жилищным законодательством Российской Федерации".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Перечень нормативных правовых актов, регулирующих предоставление муниципальной услуги,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17. Исчерпывающий перечень документов, необходимых для предоставления муниципальной услуги, подлежащих представлению заявителем: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 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(приложение 1);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 документ, удостоверяющий личность заявителя или представителя заявителя;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 документ, подтверждающий полномочия представителя (в случае обращения за предоставлением муниципальной услуги представителя заявителя).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Исчерпывающий перечень документов, необходимых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0F4252">
        <w:rPr>
          <w:rFonts w:ascii="Arial" w:eastAsia="Times New Roman" w:hAnsi="Arial" w:cs="Arial"/>
          <w:sz w:val="24"/>
          <w:szCs w:val="24"/>
        </w:rPr>
        <w:lastRenderedPageBreak/>
        <w:t xml:space="preserve">подведомственных государственным органам или органам местного самоуправления организациях: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 кадастровый паспорт здания, сооружения, объекта незавершенного строительства или кадастровая выписка об объекте недвижимости.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 правоустанавливающие документы на земельный участок, права на который не зарегистрированы в Едином государственном реестре недвижимости;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 правоустанавливающие документы на объект индивидуального жилищного строительства, права на который не зарегистрированы в Едином государственном реестре недвижимости.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20. Запрещается требовать от заявителя: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proofErr w:type="gramStart"/>
      <w:r w:rsidRPr="000F4252">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w:t>
      </w:r>
      <w:proofErr w:type="gramEnd"/>
      <w:r w:rsidRPr="000F4252">
        <w:rPr>
          <w:rFonts w:ascii="Arial" w:eastAsia="Times New Roman" w:hAnsi="Arial" w:cs="Arial"/>
          <w:sz w:val="24"/>
          <w:szCs w:val="24"/>
        </w:rPr>
        <w:t xml:space="preserve"> </w:t>
      </w:r>
      <w:proofErr w:type="gramStart"/>
      <w:r w:rsidRPr="000F4252">
        <w:rPr>
          <w:rFonts w:ascii="Arial" w:eastAsia="Times New Roman" w:hAnsi="Arial" w:cs="Arial"/>
          <w:sz w:val="24"/>
          <w:szCs w:val="24"/>
        </w:rPr>
        <w:t>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0F4252">
        <w:rPr>
          <w:rFonts w:ascii="Arial" w:eastAsia="Times New Roman" w:hAnsi="Arial" w:cs="Arial"/>
          <w:sz w:val="24"/>
          <w:szCs w:val="24"/>
        </w:rPr>
        <w:t xml:space="preserve"> Заявитель вправе представить указанные документы и информацию в администрацию по собственной инициативе; </w:t>
      </w:r>
    </w:p>
    <w:p w:rsidR="00283725" w:rsidRPr="000F4252" w:rsidRDefault="00283725" w:rsidP="00283725">
      <w:pPr>
        <w:spacing w:after="0" w:line="240" w:lineRule="auto"/>
        <w:ind w:firstLine="540"/>
        <w:jc w:val="both"/>
        <w:rPr>
          <w:rFonts w:ascii="Arial" w:eastAsia="Times New Roman" w:hAnsi="Arial" w:cs="Arial"/>
          <w:sz w:val="24"/>
          <w:szCs w:val="24"/>
        </w:rPr>
      </w:pPr>
      <w:proofErr w:type="gramStart"/>
      <w:r w:rsidRPr="000F4252">
        <w:rPr>
          <w:rFonts w:ascii="Arial" w:eastAsia="Times New Roman"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в) истечение срока действия документов или изменение информации после первоначального отказа в предоставлении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0F4252">
        <w:rPr>
          <w:rFonts w:ascii="Arial" w:eastAsia="Times New Roman" w:hAnsi="Arial" w:cs="Arial"/>
          <w:sz w:val="24"/>
          <w:szCs w:val="24"/>
        </w:rPr>
        <w:t>документы</w:t>
      </w:r>
      <w:proofErr w:type="gramEnd"/>
      <w:r w:rsidRPr="000F4252">
        <w:rPr>
          <w:rFonts w:ascii="Arial" w:eastAsia="Times New Roman" w:hAnsi="Arial" w:cs="Arial"/>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21. Основания для отказа в приеме заявления и документов, необходимых для предоставления муниципальной услуги, отсутствуют.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Исчерпывающий перечень оснований для приостановления предоставления муниципальной услуги или отказа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в предоставлении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22. Основания для приостановления предоставления муниципальной услуги отсутствуют.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23. Исчерпывающий перечень оснований для отказа в предоставлении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Перечень услуг, которые являются необходимыми и </w:t>
      </w:r>
    </w:p>
    <w:p w:rsidR="00283725" w:rsidRPr="00424C9D" w:rsidRDefault="00283725" w:rsidP="00283725">
      <w:pPr>
        <w:spacing w:after="0" w:line="240" w:lineRule="auto"/>
        <w:jc w:val="center"/>
        <w:rPr>
          <w:rFonts w:ascii="Arial" w:eastAsia="Times New Roman" w:hAnsi="Arial" w:cs="Arial"/>
          <w:b/>
          <w:sz w:val="24"/>
          <w:szCs w:val="24"/>
        </w:rPr>
      </w:pPr>
      <w:proofErr w:type="gramStart"/>
      <w:r w:rsidRPr="00424C9D">
        <w:rPr>
          <w:rFonts w:ascii="Arial" w:eastAsia="Times New Roman" w:hAnsi="Arial" w:cs="Arial"/>
          <w:b/>
          <w:sz w:val="24"/>
          <w:szCs w:val="24"/>
        </w:rPr>
        <w:t>обязательными</w:t>
      </w:r>
      <w:proofErr w:type="gramEnd"/>
      <w:r w:rsidRPr="00424C9D">
        <w:rPr>
          <w:rFonts w:ascii="Arial" w:eastAsia="Times New Roman" w:hAnsi="Arial" w:cs="Arial"/>
          <w:b/>
          <w:sz w:val="24"/>
          <w:szCs w:val="24"/>
        </w:rPr>
        <w:t xml:space="preserve"> для предоставления муниципальной услуги,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в том числе сведения о документе (документах), выдаваемом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w:t>
      </w:r>
      <w:proofErr w:type="gramStart"/>
      <w:r w:rsidRPr="00424C9D">
        <w:rPr>
          <w:rFonts w:ascii="Arial" w:eastAsia="Times New Roman" w:hAnsi="Arial" w:cs="Arial"/>
          <w:b/>
          <w:sz w:val="24"/>
          <w:szCs w:val="24"/>
        </w:rPr>
        <w:t>выдаваемых</w:t>
      </w:r>
      <w:proofErr w:type="gramEnd"/>
      <w:r w:rsidRPr="00424C9D">
        <w:rPr>
          <w:rFonts w:ascii="Arial" w:eastAsia="Times New Roman" w:hAnsi="Arial" w:cs="Arial"/>
          <w:b/>
          <w:sz w:val="24"/>
          <w:szCs w:val="24"/>
        </w:rPr>
        <w:t xml:space="preserve">) организациями, участвующими в предоставлении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24. Услуги, которые являются необходимыми и обязательными для предоставления муниципальной услуги, отсутствуют.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Порядок, размер и основания взимания государственной пошлины или иной платы, взимаемой за предоставление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25. Плата за предоставление муниципальной услуги не взимается.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lastRenderedPageBreak/>
        <w:t xml:space="preserve">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24C9D" w:rsidRPr="00424C9D" w:rsidRDefault="00424C9D" w:rsidP="00283725">
      <w:pPr>
        <w:spacing w:after="0" w:line="240" w:lineRule="auto"/>
        <w:jc w:val="center"/>
        <w:rPr>
          <w:rFonts w:ascii="Arial" w:eastAsia="Times New Roman" w:hAnsi="Arial" w:cs="Arial"/>
          <w:b/>
          <w:sz w:val="24"/>
          <w:szCs w:val="24"/>
        </w:rPr>
      </w:pP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24C9D">
        <w:rPr>
          <w:rFonts w:ascii="Arial" w:eastAsia="Times New Roman" w:hAnsi="Arial" w:cs="Arial"/>
          <w:b/>
          <w:sz w:val="24"/>
          <w:szCs w:val="24"/>
        </w:rPr>
        <w:t>мультимедийной</w:t>
      </w:r>
      <w:proofErr w:type="spellEnd"/>
      <w:r w:rsidRPr="00424C9D">
        <w:rPr>
          <w:rFonts w:ascii="Arial" w:eastAsia="Times New Roman" w:hAnsi="Arial" w:cs="Arial"/>
          <w:b/>
          <w:sz w:val="24"/>
          <w:szCs w:val="24"/>
        </w:rPr>
        <w:t xml:space="preserve"> информации о порядке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31. Для людей с ограниченными возможностями должны быть предусмотрены: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возможность беспрепятственного входа в помещения и выхода из них;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содействие (при необходимости) инвалиду при входе в объект и выходе из него со стороны сотрудников администрации;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оборудование на прилегающих к зданию территориях мест для парковки автотранспортных средств инвалидов;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0F4252">
        <w:rPr>
          <w:rFonts w:ascii="Arial" w:eastAsia="Times New Roman" w:hAnsi="Arial" w:cs="Arial"/>
          <w:sz w:val="24"/>
          <w:szCs w:val="24"/>
        </w:rPr>
        <w:t>ассистивных</w:t>
      </w:r>
      <w:proofErr w:type="spellEnd"/>
      <w:r w:rsidRPr="000F4252">
        <w:rPr>
          <w:rFonts w:ascii="Arial" w:eastAsia="Times New Roman" w:hAnsi="Arial" w:cs="Arial"/>
          <w:sz w:val="24"/>
          <w:szCs w:val="24"/>
        </w:rPr>
        <w:t xml:space="preserve"> и вспомогательных технологий, а также сменного кресла-коляски;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администрации;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w:t>
      </w:r>
      <w:r w:rsidRPr="000F4252">
        <w:rPr>
          <w:rFonts w:ascii="Arial" w:eastAsia="Times New Roman" w:hAnsi="Arial" w:cs="Arial"/>
          <w:sz w:val="24"/>
          <w:szCs w:val="24"/>
        </w:rP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оказание сотрудниками администрации иной необходимой инвалидам и </w:t>
      </w:r>
      <w:proofErr w:type="spellStart"/>
      <w:r w:rsidRPr="000F4252">
        <w:rPr>
          <w:rFonts w:ascii="Arial" w:eastAsia="Times New Roman" w:hAnsi="Arial" w:cs="Arial"/>
          <w:sz w:val="24"/>
          <w:szCs w:val="24"/>
        </w:rPr>
        <w:t>маломобильным</w:t>
      </w:r>
      <w:proofErr w:type="spellEnd"/>
      <w:r w:rsidRPr="000F4252">
        <w:rPr>
          <w:rFonts w:ascii="Arial" w:eastAsia="Times New Roman" w:hAnsi="Arial" w:cs="Arial"/>
          <w:sz w:val="24"/>
          <w:szCs w:val="24"/>
        </w:rPr>
        <w:t xml:space="preserve"> группам населения помощи в преодолении барьеров, мешающих получению ими услуг наравне с другими лицами.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32. Помещение должно соответствовать установленным санитарно-эпидемиологическим требованиям и нормативам, быть удобным и иметь достаточно места.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33. В местах предоставления муниципальной услуги предусматривается оборудование мест общественного пользования (туалетов).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35. На кабинете приема заявителей должна находиться информационная табличка (вывеска) с указанием: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номера кабинета;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фамилии, имени, отчества и должности сотрудника, осуществляющего предоставление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времени перерыва на обед, технического перерыва.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38. Помещения МФЦ оборудуются согласно требованиям постановления Правительства Российской Федерации от 22 декабря 2012 года N 1376 "Об утверждении правил организации деятельности многофункциональных центров для предоставления государственных и муниципальных услуг".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proofErr w:type="gramStart"/>
      <w:r w:rsidRPr="00424C9D">
        <w:rPr>
          <w:rFonts w:ascii="Arial" w:eastAsia="Times New Roman" w:hAnsi="Arial" w:cs="Arial"/>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424C9D">
        <w:rPr>
          <w:rFonts w:ascii="Arial" w:eastAsia="Times New Roman" w:hAnsi="Arial" w:cs="Arial"/>
          <w:b/>
          <w:sz w:val="24"/>
          <w:szCs w:val="24"/>
        </w:rPr>
        <w:lastRenderedPageBreak/>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через многофункциональный центр предоставления государственных и муниципальных услуг (в том числе в полном объеме) </w:t>
      </w:r>
      <w:proofErr w:type="gramEnd"/>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39. Показателями доступности и качества муниципальной услуги являются: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 качество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ПД = КП / (КП + КН) </w:t>
      </w:r>
      <w:proofErr w:type="spellStart"/>
      <w:r w:rsidRPr="000F4252">
        <w:rPr>
          <w:rFonts w:ascii="Arial" w:eastAsia="Times New Roman" w:hAnsi="Arial" w:cs="Arial"/>
          <w:sz w:val="24"/>
          <w:szCs w:val="24"/>
        </w:rPr>
        <w:t>x</w:t>
      </w:r>
      <w:proofErr w:type="spellEnd"/>
      <w:r w:rsidRPr="000F4252">
        <w:rPr>
          <w:rFonts w:ascii="Arial" w:eastAsia="Times New Roman" w:hAnsi="Arial" w:cs="Arial"/>
          <w:sz w:val="24"/>
          <w:szCs w:val="24"/>
        </w:rPr>
        <w:t xml:space="preserve"> 100, где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КП - количество предоставленных администрацией муниципальных услуг в соответствии с настоящим административным регламентом;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КН - количество жалоб на неисполнение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 доступность и своевременность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ПК = К</w:t>
      </w:r>
      <w:proofErr w:type="gramStart"/>
      <w:r w:rsidRPr="000F4252">
        <w:rPr>
          <w:rFonts w:ascii="Arial" w:eastAsia="Times New Roman" w:hAnsi="Arial" w:cs="Arial"/>
          <w:sz w:val="24"/>
          <w:szCs w:val="24"/>
        </w:rPr>
        <w:t>1</w:t>
      </w:r>
      <w:proofErr w:type="gramEnd"/>
      <w:r w:rsidRPr="000F4252">
        <w:rPr>
          <w:rFonts w:ascii="Arial" w:eastAsia="Times New Roman" w:hAnsi="Arial" w:cs="Arial"/>
          <w:sz w:val="24"/>
          <w:szCs w:val="24"/>
        </w:rPr>
        <w:t xml:space="preserve"> / (К1 + К2 + К3) </w:t>
      </w:r>
      <w:proofErr w:type="spellStart"/>
      <w:r w:rsidRPr="000F4252">
        <w:rPr>
          <w:rFonts w:ascii="Arial" w:eastAsia="Times New Roman" w:hAnsi="Arial" w:cs="Arial"/>
          <w:sz w:val="24"/>
          <w:szCs w:val="24"/>
        </w:rPr>
        <w:t>x</w:t>
      </w:r>
      <w:proofErr w:type="spellEnd"/>
      <w:r w:rsidRPr="000F4252">
        <w:rPr>
          <w:rFonts w:ascii="Arial" w:eastAsia="Times New Roman" w:hAnsi="Arial" w:cs="Arial"/>
          <w:sz w:val="24"/>
          <w:szCs w:val="24"/>
        </w:rPr>
        <w:t xml:space="preserve"> 100, где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К</w:t>
      </w:r>
      <w:proofErr w:type="gramStart"/>
      <w:r w:rsidRPr="000F4252">
        <w:rPr>
          <w:rFonts w:ascii="Arial" w:eastAsia="Times New Roman" w:hAnsi="Arial" w:cs="Arial"/>
          <w:sz w:val="24"/>
          <w:szCs w:val="24"/>
        </w:rPr>
        <w:t>1</w:t>
      </w:r>
      <w:proofErr w:type="gramEnd"/>
      <w:r w:rsidRPr="000F4252">
        <w:rPr>
          <w:rFonts w:ascii="Arial" w:eastAsia="Times New Roman" w:hAnsi="Arial" w:cs="Arial"/>
          <w:sz w:val="24"/>
          <w:szCs w:val="24"/>
        </w:rPr>
        <w:t xml:space="preserve"> - количество своевременно предоставленных администрацией муниципальных услуг в соответствии с настоящим административным регламентом;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К</w:t>
      </w:r>
      <w:proofErr w:type="gramStart"/>
      <w:r w:rsidRPr="000F4252">
        <w:rPr>
          <w:rFonts w:ascii="Arial" w:eastAsia="Times New Roman" w:hAnsi="Arial" w:cs="Arial"/>
          <w:sz w:val="24"/>
          <w:szCs w:val="24"/>
        </w:rPr>
        <w:t>2</w:t>
      </w:r>
      <w:proofErr w:type="gramEnd"/>
      <w:r w:rsidRPr="000F4252">
        <w:rPr>
          <w:rFonts w:ascii="Arial" w:eastAsia="Times New Roman" w:hAnsi="Arial" w:cs="Arial"/>
          <w:sz w:val="24"/>
          <w:szCs w:val="24"/>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К3 - количество необоснованных отказов в предоставлении муниципальной услуги администрацией в соответствии с настоящим административным регламентом.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через МФЦ (в том числе в полном объеме).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Иные требования, в том числе учитывающие особенности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предоставления муниципальной услуги по </w:t>
      </w:r>
      <w:proofErr w:type="gramStart"/>
      <w:r w:rsidRPr="00424C9D">
        <w:rPr>
          <w:rFonts w:ascii="Arial" w:eastAsia="Times New Roman" w:hAnsi="Arial" w:cs="Arial"/>
          <w:b/>
          <w:sz w:val="24"/>
          <w:szCs w:val="24"/>
        </w:rPr>
        <w:t>экстерриториальному</w:t>
      </w:r>
      <w:proofErr w:type="gramEnd"/>
      <w:r w:rsidRPr="00424C9D">
        <w:rPr>
          <w:rFonts w:ascii="Arial" w:eastAsia="Times New Roman" w:hAnsi="Arial" w:cs="Arial"/>
          <w:b/>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принципу (в случае, если услуга предоставляется по экстерриториальному принципу) и особенности предоставления муниципальной услуги в электронной форме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42. Заявление может быть направлено в электронной форме через ЕПГУ, РПГУ.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43. </w:t>
      </w:r>
      <w:proofErr w:type="gramStart"/>
      <w:r w:rsidRPr="000F4252">
        <w:rPr>
          <w:rFonts w:ascii="Arial" w:eastAsia="Times New Roman" w:hAnsi="Arial" w:cs="Arial"/>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постановления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44. Сведения о муниципальной услуге размещаются на ЕПГУ, РПГУ в порядке, установленном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lastRenderedPageBreak/>
        <w:t xml:space="preserve">45. Заявителям обеспечивается возможность получения на ЕПГУ, РПГУ информации о ходе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46. Иные требования, в том числе учитывающие особенности предоставления муниципальной услуги по экстерриториальному принципу, не предъявляются.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III. Состав, последовательность и сроки выполнения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Перечень административных процедур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47. Предоставление муниципальной услуги включает в себя последовательность следующих административных процедур: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 прием и регистрация заявления и документов, необходимых для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2) рассмотрение заявления и документов, необходимых для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3) выдача заявителю результата предоставления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Прием и регистрация заявления и документов, необходимых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для предоставления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50. Результатом административной процедуры является прием и регистрация заявления и документов, необходимых для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Рассмотрение заявления и документов, необходимых для предоставления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53. </w:t>
      </w:r>
      <w:proofErr w:type="gramStart"/>
      <w:r w:rsidRPr="000F4252">
        <w:rPr>
          <w:rFonts w:ascii="Arial" w:eastAsia="Times New Roman" w:hAnsi="Arial" w:cs="Arial"/>
          <w:sz w:val="24"/>
          <w:szCs w:val="24"/>
        </w:rPr>
        <w:t xml:space="preserve">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w:t>
      </w:r>
      <w:r w:rsidRPr="000F4252">
        <w:rPr>
          <w:rFonts w:ascii="Arial" w:eastAsia="Times New Roman" w:hAnsi="Arial" w:cs="Arial"/>
          <w:sz w:val="24"/>
          <w:szCs w:val="24"/>
        </w:rPr>
        <w:lastRenderedPageBreak/>
        <w:t>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w:t>
      </w:r>
      <w:proofErr w:type="gramEnd"/>
      <w:r w:rsidRPr="000F4252">
        <w:rPr>
          <w:rFonts w:ascii="Arial" w:eastAsia="Times New Roman" w:hAnsi="Arial" w:cs="Arial"/>
          <w:sz w:val="24"/>
          <w:szCs w:val="24"/>
        </w:rPr>
        <w:t xml:space="preserve"> представил их самостоятельно.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54. 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ответов на межведомственные запросы проводит проверку документов, необходимых для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w:t>
      </w:r>
      <w:proofErr w:type="spellStart"/>
      <w:r w:rsidRPr="000F4252">
        <w:rPr>
          <w:rFonts w:ascii="Arial" w:eastAsia="Times New Roman" w:hAnsi="Arial" w:cs="Arial"/>
          <w:sz w:val="24"/>
          <w:szCs w:val="24"/>
        </w:rPr>
        <w:t>освидетельствуемого</w:t>
      </w:r>
      <w:proofErr w:type="spellEnd"/>
      <w:r w:rsidRPr="000F4252">
        <w:rPr>
          <w:rFonts w:ascii="Arial" w:eastAsia="Times New Roman" w:hAnsi="Arial" w:cs="Arial"/>
          <w:sz w:val="24"/>
          <w:szCs w:val="24"/>
        </w:rPr>
        <w:t xml:space="preserve"> объекта.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56. По результатам осмотра объекта индивидуального жилищного строительства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России от 08.06.2021 N 362/</w:t>
      </w:r>
      <w:proofErr w:type="spellStart"/>
      <w:proofErr w:type="gramStart"/>
      <w:r w:rsidRPr="000F4252">
        <w:rPr>
          <w:rFonts w:ascii="Arial" w:eastAsia="Times New Roman" w:hAnsi="Arial" w:cs="Arial"/>
          <w:sz w:val="24"/>
          <w:szCs w:val="24"/>
        </w:rPr>
        <w:t>пр</w:t>
      </w:r>
      <w:proofErr w:type="spellEnd"/>
      <w:proofErr w:type="gramEnd"/>
      <w:r w:rsidRPr="000F4252">
        <w:rPr>
          <w:rFonts w:ascii="Arial" w:eastAsia="Times New Roman" w:hAnsi="Arial" w:cs="Arial"/>
          <w:sz w:val="24"/>
          <w:szCs w:val="24"/>
        </w:rPr>
        <w:t xml:space="preserve">) и обеспечивает его утверждение уполномоченным должностным лицом администрации.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57. </w:t>
      </w:r>
      <w:proofErr w:type="gramStart"/>
      <w:r w:rsidRPr="000F4252">
        <w:rPr>
          <w:rFonts w:ascii="Arial" w:eastAsia="Times New Roman" w:hAnsi="Arial" w:cs="Arial"/>
          <w:sz w:val="24"/>
          <w:szCs w:val="24"/>
        </w:rPr>
        <w:t xml:space="preserve">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уполномоченным должностным лицом администрации. </w:t>
      </w:r>
      <w:proofErr w:type="gramEnd"/>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58.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59. Результатом административной процедуры является акт освидетельствования, утвержденный уполномоченным должностным лицом администрации или мотивированный отказ в выдаче акта освидетельствования, подписанный уполномоченным должностным лицом администрации.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Выдача заявителю результата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61. Сотрудник администрации, ответственный за предоставление муниципальной услуги выдает заявителю или его представителю лично под расписку либо направляет заказным письмом с уведомлением результат предоставления муниципальной услуги не позднее десяти рабочих дней со дня получения заявления, указанного в пункте 17 настоящего административного регламента.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lastRenderedPageBreak/>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Порядок осуществления в электронной форме, в том числе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с использованием ЕПГУ, РПГУ административных процедур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66. При формировании запроса заявителю обеспечивается: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а) возможность копирования и сохранения запроса и иных документов, необходимых для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в) возможность печати на бумажном носителе копии электронной формы запроса;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283725" w:rsidRPr="000F4252" w:rsidRDefault="00283725" w:rsidP="00283725">
      <w:pPr>
        <w:spacing w:after="0" w:line="240" w:lineRule="auto"/>
        <w:ind w:firstLine="540"/>
        <w:jc w:val="both"/>
        <w:rPr>
          <w:rFonts w:ascii="Arial" w:eastAsia="Times New Roman" w:hAnsi="Arial" w:cs="Arial"/>
          <w:sz w:val="24"/>
          <w:szCs w:val="24"/>
        </w:rPr>
      </w:pPr>
      <w:proofErr w:type="spellStart"/>
      <w:proofErr w:type="gramStart"/>
      <w:r w:rsidRPr="000F4252">
        <w:rPr>
          <w:rFonts w:ascii="Arial" w:eastAsia="Times New Roman" w:hAnsi="Arial" w:cs="Arial"/>
          <w:sz w:val="24"/>
          <w:szCs w:val="24"/>
        </w:rPr>
        <w:t>д</w:t>
      </w:r>
      <w:proofErr w:type="spellEnd"/>
      <w:r w:rsidRPr="000F4252">
        <w:rPr>
          <w:rFonts w:ascii="Arial" w:eastAsia="Times New Roman" w:hAnsi="Arial" w:cs="Arial"/>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0F4252">
        <w:rPr>
          <w:rFonts w:ascii="Arial" w:eastAsia="Times New Roman" w:hAnsi="Arial" w:cs="Arial"/>
          <w:sz w:val="24"/>
          <w:szCs w:val="24"/>
        </w:rPr>
        <w:t xml:space="preserve"> единой системе идентификац</w:t>
      </w:r>
      <w:proofErr w:type="gramStart"/>
      <w:r w:rsidRPr="000F4252">
        <w:rPr>
          <w:rFonts w:ascii="Arial" w:eastAsia="Times New Roman" w:hAnsi="Arial" w:cs="Arial"/>
          <w:sz w:val="24"/>
          <w:szCs w:val="24"/>
        </w:rPr>
        <w:t>ии и ау</w:t>
      </w:r>
      <w:proofErr w:type="gramEnd"/>
      <w:r w:rsidRPr="000F4252">
        <w:rPr>
          <w:rFonts w:ascii="Arial" w:eastAsia="Times New Roman" w:hAnsi="Arial" w:cs="Arial"/>
          <w:sz w:val="24"/>
          <w:szCs w:val="24"/>
        </w:rPr>
        <w:t xml:space="preserve">тентификации;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е) возможность вернуться на любой из этапов заполнения электронной формы запроса без </w:t>
      </w:r>
      <w:proofErr w:type="gramStart"/>
      <w:r w:rsidRPr="000F4252">
        <w:rPr>
          <w:rFonts w:ascii="Arial" w:eastAsia="Times New Roman" w:hAnsi="Arial" w:cs="Arial"/>
          <w:sz w:val="24"/>
          <w:szCs w:val="24"/>
        </w:rPr>
        <w:t>потери</w:t>
      </w:r>
      <w:proofErr w:type="gramEnd"/>
      <w:r w:rsidRPr="000F4252">
        <w:rPr>
          <w:rFonts w:ascii="Arial" w:eastAsia="Times New Roman" w:hAnsi="Arial" w:cs="Arial"/>
          <w:sz w:val="24"/>
          <w:szCs w:val="24"/>
        </w:rPr>
        <w:t xml:space="preserve"> ранее введенной информации;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67. Сформированный и подписанный запрос направляется в администрацию посредством ЕПГУ, РПГУ.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Срок административной процедуры: один рабочий день.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lastRenderedPageBreak/>
        <w:t xml:space="preserve">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72. Заявитель вправе получить результат предоставления муниципальной услуги в форме документа на бумажном носителе в течение </w:t>
      </w:r>
      <w:proofErr w:type="gramStart"/>
      <w:r w:rsidRPr="000F4252">
        <w:rPr>
          <w:rFonts w:ascii="Arial" w:eastAsia="Times New Roman" w:hAnsi="Arial" w:cs="Arial"/>
          <w:sz w:val="24"/>
          <w:szCs w:val="24"/>
        </w:rPr>
        <w:t>срока действия результата предоставления муниципальной услуги</w:t>
      </w:r>
      <w:proofErr w:type="gramEnd"/>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73. Заявитель имеет возможность получения информации о ходе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75. Заявителям обеспечивается возможность оценить доступность и качество муниципальной услуги на ЕПГУ, РПГУ.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77. При обращении в администрацию за исправлением технической ошибки заявитель представляет: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заявление об исправлении технической ошибки;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документы, свидетельствующие о наличии технической ошибки и содержащие правильные данные;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78.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79. 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lastRenderedPageBreak/>
        <w:t xml:space="preserve">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sidRPr="000F4252">
        <w:rPr>
          <w:rFonts w:ascii="Arial" w:eastAsia="Times New Roman" w:hAnsi="Arial" w:cs="Arial"/>
          <w:sz w:val="24"/>
          <w:szCs w:val="24"/>
        </w:rPr>
        <w:t>срок</w:t>
      </w:r>
      <w:proofErr w:type="gramEnd"/>
      <w:r w:rsidRPr="000F4252">
        <w:rPr>
          <w:rFonts w:ascii="Arial" w:eastAsia="Times New Roman" w:hAnsi="Arial" w:cs="Arial"/>
          <w:sz w:val="24"/>
          <w:szCs w:val="24"/>
        </w:rPr>
        <w:t xml:space="preserve"> не превышающий пяти рабочих дней со дня поступления и регистрации заявления об исправлении технической ошибки.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82. Основанием для получения дубликата документа, выданного по результатам предоставления муниципальной услуги, является поступление в администрацию соответствующего заявления (приложение 3).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83. Заявление о выдаче дубликата документа, выданного по результатам предоставления 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84. Заявление о выдаче дубликата документа, выданного по результатам предоставления муниципальной услуги, регистрируется в администрации в день его поступления.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85. Рассмотрение заявления о выдаче дубликата документа, выданного по результатам предоставления муниципальной услуги, осуществляется сотрудником администрации, ответственным за предоставление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86. Результатом рассмотрения заявления о выдаче дубликата документа, выданного по результатам предоставления 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Pr="000F4252">
        <w:rPr>
          <w:rFonts w:ascii="Arial" w:eastAsia="Times New Roman" w:hAnsi="Arial" w:cs="Arial"/>
          <w:sz w:val="24"/>
          <w:szCs w:val="24"/>
        </w:rPr>
        <w:t>срок</w:t>
      </w:r>
      <w:proofErr w:type="gramEnd"/>
      <w:r w:rsidRPr="000F4252">
        <w:rPr>
          <w:rFonts w:ascii="Arial" w:eastAsia="Times New Roman" w:hAnsi="Arial" w:cs="Arial"/>
          <w:sz w:val="24"/>
          <w:szCs w:val="24"/>
        </w:rPr>
        <w:t xml:space="preserve">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IV. Формы </w:t>
      </w:r>
      <w:proofErr w:type="gramStart"/>
      <w:r w:rsidRPr="00424C9D">
        <w:rPr>
          <w:rFonts w:ascii="Arial" w:eastAsia="Times New Roman" w:hAnsi="Arial" w:cs="Arial"/>
          <w:b/>
          <w:sz w:val="24"/>
          <w:szCs w:val="24"/>
        </w:rPr>
        <w:t>контроля за</w:t>
      </w:r>
      <w:proofErr w:type="gramEnd"/>
      <w:r w:rsidRPr="00424C9D">
        <w:rPr>
          <w:rFonts w:ascii="Arial" w:eastAsia="Times New Roman" w:hAnsi="Arial" w:cs="Arial"/>
          <w:b/>
          <w:sz w:val="24"/>
          <w:szCs w:val="24"/>
        </w:rPr>
        <w:t xml:space="preserve"> исполнением административного регламента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87. Текущий </w:t>
      </w:r>
      <w:proofErr w:type="gramStart"/>
      <w:r w:rsidRPr="000F4252">
        <w:rPr>
          <w:rFonts w:ascii="Arial" w:eastAsia="Times New Roman" w:hAnsi="Arial" w:cs="Arial"/>
          <w:sz w:val="24"/>
          <w:szCs w:val="24"/>
        </w:rPr>
        <w:t>контроль за</w:t>
      </w:r>
      <w:proofErr w:type="gramEnd"/>
      <w:r w:rsidRPr="000F4252">
        <w:rPr>
          <w:rFonts w:ascii="Arial" w:eastAsia="Times New Roman" w:hAnsi="Arial" w:cs="Arial"/>
          <w:sz w:val="24"/>
          <w:szCs w:val="24"/>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89. При выявлении в ходе текущего контроля нарушений, установленного административным регламентом, порядка предоставления муниципальной услуги </w:t>
      </w:r>
      <w:r w:rsidRPr="000F4252">
        <w:rPr>
          <w:rFonts w:ascii="Arial" w:eastAsia="Times New Roman" w:hAnsi="Arial" w:cs="Arial"/>
          <w:sz w:val="24"/>
          <w:szCs w:val="24"/>
        </w:rPr>
        <w:lastRenderedPageBreak/>
        <w:t xml:space="preserve">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Порядок и периодичность осуществления </w:t>
      </w:r>
      <w:proofErr w:type="gramStart"/>
      <w:r w:rsidRPr="00424C9D">
        <w:rPr>
          <w:rFonts w:ascii="Arial" w:eastAsia="Times New Roman" w:hAnsi="Arial" w:cs="Arial"/>
          <w:b/>
          <w:sz w:val="24"/>
          <w:szCs w:val="24"/>
        </w:rPr>
        <w:t>плановых</w:t>
      </w:r>
      <w:proofErr w:type="gramEnd"/>
      <w:r w:rsidRPr="00424C9D">
        <w:rPr>
          <w:rFonts w:ascii="Arial" w:eastAsia="Times New Roman" w:hAnsi="Arial" w:cs="Arial"/>
          <w:b/>
          <w:sz w:val="24"/>
          <w:szCs w:val="24"/>
        </w:rPr>
        <w:t xml:space="preserve"> и внеплановых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проверок полноты и качества предоставления муниципальной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услуги, в том числе порядок и формы </w:t>
      </w:r>
      <w:proofErr w:type="gramStart"/>
      <w:r w:rsidRPr="00424C9D">
        <w:rPr>
          <w:rFonts w:ascii="Arial" w:eastAsia="Times New Roman" w:hAnsi="Arial" w:cs="Arial"/>
          <w:b/>
          <w:sz w:val="24"/>
          <w:szCs w:val="24"/>
        </w:rPr>
        <w:t>контроля за</w:t>
      </w:r>
      <w:proofErr w:type="gramEnd"/>
      <w:r w:rsidRPr="00424C9D">
        <w:rPr>
          <w:rFonts w:ascii="Arial" w:eastAsia="Times New Roman" w:hAnsi="Arial" w:cs="Arial"/>
          <w:b/>
          <w:sz w:val="24"/>
          <w:szCs w:val="24"/>
        </w:rPr>
        <w:t xml:space="preserve"> полнотой и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качеством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90. </w:t>
      </w:r>
      <w:proofErr w:type="gramStart"/>
      <w:r w:rsidRPr="000F4252">
        <w:rPr>
          <w:rFonts w:ascii="Arial" w:eastAsia="Times New Roman" w:hAnsi="Arial" w:cs="Arial"/>
          <w:sz w:val="24"/>
          <w:szCs w:val="24"/>
        </w:rPr>
        <w:t>Контроль за</w:t>
      </w:r>
      <w:proofErr w:type="gramEnd"/>
      <w:r w:rsidRPr="000F4252">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91. </w:t>
      </w:r>
      <w:proofErr w:type="gramStart"/>
      <w:r w:rsidRPr="000F4252">
        <w:rPr>
          <w:rFonts w:ascii="Arial" w:eastAsia="Times New Roman" w:hAnsi="Arial" w:cs="Arial"/>
          <w:sz w:val="24"/>
          <w:szCs w:val="24"/>
        </w:rPr>
        <w:t>Контроль за</w:t>
      </w:r>
      <w:proofErr w:type="gramEnd"/>
      <w:r w:rsidRPr="000F4252">
        <w:rPr>
          <w:rFonts w:ascii="Arial" w:eastAsia="Times New Roman" w:hAnsi="Arial" w:cs="Arial"/>
          <w:sz w:val="24"/>
          <w:szCs w:val="24"/>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главой администрации или заместителем главы администрации.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Ответственность должностных лиц за решения и действия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(бездействие), принимаемые (осуществляемые) в ходе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lastRenderedPageBreak/>
        <w:t xml:space="preserve">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96. </w:t>
      </w:r>
      <w:proofErr w:type="gramStart"/>
      <w:r w:rsidRPr="000F4252">
        <w:rPr>
          <w:rFonts w:ascii="Arial" w:eastAsia="Times New Roman" w:hAnsi="Arial" w:cs="Arial"/>
          <w:sz w:val="24"/>
          <w:szCs w:val="24"/>
        </w:rPr>
        <w:t>Контроль за</w:t>
      </w:r>
      <w:proofErr w:type="gramEnd"/>
      <w:r w:rsidRPr="000F4252">
        <w:rPr>
          <w:rFonts w:ascii="Arial" w:eastAsia="Times New Roman" w:hAnsi="Arial" w:cs="Arial"/>
          <w:sz w:val="24"/>
          <w:szCs w:val="24"/>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97. Граждане, их объединения и организации вправе направить в администрацию в порядке осуществления </w:t>
      </w:r>
      <w:proofErr w:type="gramStart"/>
      <w:r w:rsidRPr="000F4252">
        <w:rPr>
          <w:rFonts w:ascii="Arial" w:eastAsia="Times New Roman" w:hAnsi="Arial" w:cs="Arial"/>
          <w:sz w:val="24"/>
          <w:szCs w:val="24"/>
        </w:rPr>
        <w:t>контроля за</w:t>
      </w:r>
      <w:proofErr w:type="gramEnd"/>
      <w:r w:rsidRPr="000F4252">
        <w:rPr>
          <w:rFonts w:ascii="Arial" w:eastAsia="Times New Roman" w:hAnsi="Arial" w:cs="Arial"/>
          <w:sz w:val="24"/>
          <w:szCs w:val="24"/>
        </w:rPr>
        <w:t xml:space="preserve"> предоставлением муниципальной услуги замечания и предложения по улучшению качества предоставления муниципальной услуги.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Информация для заинтересованных лиц об их праве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на досудебное (внесудебное) обжалование действий (бездействия)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и (или) решений, принятых (осуществленных) в ходе предоставления муниципальной услуги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424C9D" w:rsidRPr="00424C9D" w:rsidRDefault="00283725" w:rsidP="00424C9D">
      <w:pPr>
        <w:spacing w:after="0" w:line="240" w:lineRule="auto"/>
        <w:jc w:val="center"/>
        <w:rPr>
          <w:rFonts w:ascii="Arial" w:eastAsia="Times New Roman" w:hAnsi="Arial" w:cs="Arial"/>
          <w:b/>
          <w:sz w:val="24"/>
          <w:szCs w:val="24"/>
        </w:rPr>
      </w:pPr>
      <w:r w:rsidRPr="000F4252">
        <w:rPr>
          <w:rFonts w:ascii="Arial" w:eastAsia="Times New Roman" w:hAnsi="Arial" w:cs="Arial"/>
          <w:sz w:val="24"/>
          <w:szCs w:val="24"/>
        </w:rPr>
        <w:t> </w:t>
      </w:r>
      <w:r w:rsidR="00424C9D" w:rsidRPr="00424C9D">
        <w:rPr>
          <w:rFonts w:ascii="Arial" w:eastAsia="Times New Roman" w:hAnsi="Arial" w:cs="Arial"/>
          <w:b/>
          <w:sz w:val="24"/>
          <w:szCs w:val="24"/>
        </w:rPr>
        <w:t xml:space="preserve">Органы местного самоуправления, организации и уполномоченные </w:t>
      </w:r>
    </w:p>
    <w:p w:rsidR="00424C9D" w:rsidRPr="00424C9D" w:rsidRDefault="00424C9D" w:rsidP="00424C9D">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на рассмотрение жалобы лица, которым может быть </w:t>
      </w:r>
      <w:proofErr w:type="gramStart"/>
      <w:r w:rsidRPr="00424C9D">
        <w:rPr>
          <w:rFonts w:ascii="Arial" w:eastAsia="Times New Roman" w:hAnsi="Arial" w:cs="Arial"/>
          <w:b/>
          <w:sz w:val="24"/>
          <w:szCs w:val="24"/>
        </w:rPr>
        <w:t>направлена</w:t>
      </w:r>
      <w:proofErr w:type="gramEnd"/>
      <w:r w:rsidRPr="00424C9D">
        <w:rPr>
          <w:rFonts w:ascii="Arial" w:eastAsia="Times New Roman" w:hAnsi="Arial" w:cs="Arial"/>
          <w:b/>
          <w:sz w:val="24"/>
          <w:szCs w:val="24"/>
        </w:rPr>
        <w:t xml:space="preserve"> </w:t>
      </w:r>
    </w:p>
    <w:p w:rsidR="00424C9D" w:rsidRPr="00424C9D" w:rsidRDefault="00424C9D" w:rsidP="00424C9D">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жалоба заявителя в досудебном (внесудебном) порядке </w:t>
      </w:r>
    </w:p>
    <w:p w:rsidR="00283725" w:rsidRPr="000F4252" w:rsidRDefault="00283725" w:rsidP="00283725">
      <w:pPr>
        <w:spacing w:after="0" w:line="240" w:lineRule="auto"/>
        <w:ind w:firstLine="540"/>
        <w:jc w:val="both"/>
        <w:rPr>
          <w:rFonts w:ascii="Arial" w:eastAsia="Times New Roman" w:hAnsi="Arial" w:cs="Arial"/>
          <w:sz w:val="24"/>
          <w:szCs w:val="24"/>
        </w:rPr>
      </w:pP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99. Органом местного самоуправления, в который может быть направлена жалоба, является администрация.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101. Жалоба на решение и действие (бездействие) заместителя главы администрации подается главе администрации.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Способы информирования заявителей о порядке подачи и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рассмотрения жалобы, в том числе с использованием ЕПГУ, РПГУ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lastRenderedPageBreak/>
        <w:t xml:space="preserve">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0F4252">
        <w:rPr>
          <w:rFonts w:ascii="Arial" w:eastAsia="Times New Roman" w:hAnsi="Arial" w:cs="Arial"/>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Перечень нормативных правовых актов, регулирующих порядок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досудебного (внесудебного) обжалования решений и действий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(бездействия) органа, предоставляющего </w:t>
      </w:r>
      <w:proofErr w:type="gramStart"/>
      <w:r w:rsidRPr="00424C9D">
        <w:rPr>
          <w:rFonts w:ascii="Arial" w:eastAsia="Times New Roman" w:hAnsi="Arial" w:cs="Arial"/>
          <w:b/>
          <w:sz w:val="24"/>
          <w:szCs w:val="24"/>
        </w:rPr>
        <w:t>муниципальную</w:t>
      </w:r>
      <w:proofErr w:type="gramEnd"/>
      <w:r w:rsidRPr="00424C9D">
        <w:rPr>
          <w:rFonts w:ascii="Arial" w:eastAsia="Times New Roman" w:hAnsi="Arial" w:cs="Arial"/>
          <w:b/>
          <w:sz w:val="24"/>
          <w:szCs w:val="24"/>
        </w:rPr>
        <w:t xml:space="preserve"> </w:t>
      </w:r>
    </w:p>
    <w:p w:rsidR="00283725" w:rsidRPr="00424C9D" w:rsidRDefault="00283725" w:rsidP="00283725">
      <w:pPr>
        <w:spacing w:after="0" w:line="240" w:lineRule="auto"/>
        <w:jc w:val="center"/>
        <w:rPr>
          <w:rFonts w:ascii="Arial" w:eastAsia="Times New Roman" w:hAnsi="Arial" w:cs="Arial"/>
          <w:b/>
          <w:sz w:val="24"/>
          <w:szCs w:val="24"/>
        </w:rPr>
      </w:pPr>
      <w:r w:rsidRPr="00424C9D">
        <w:rPr>
          <w:rFonts w:ascii="Arial" w:eastAsia="Times New Roman" w:hAnsi="Arial" w:cs="Arial"/>
          <w:b/>
          <w:sz w:val="24"/>
          <w:szCs w:val="24"/>
        </w:rPr>
        <w:t xml:space="preserve">услугу, а также его должностных лиц </w:t>
      </w:r>
    </w:p>
    <w:p w:rsidR="00283725" w:rsidRPr="00424C9D" w:rsidRDefault="00283725" w:rsidP="00283725">
      <w:pPr>
        <w:spacing w:after="0" w:line="240" w:lineRule="auto"/>
        <w:ind w:firstLine="540"/>
        <w:jc w:val="both"/>
        <w:rPr>
          <w:rFonts w:ascii="Arial" w:eastAsia="Times New Roman" w:hAnsi="Arial" w:cs="Arial"/>
          <w:b/>
          <w:sz w:val="24"/>
          <w:szCs w:val="24"/>
        </w:rPr>
      </w:pPr>
      <w:r w:rsidRPr="00424C9D">
        <w:rPr>
          <w:rFonts w:ascii="Arial" w:eastAsia="Times New Roman" w:hAnsi="Arial" w:cs="Arial"/>
          <w:b/>
          <w:sz w:val="24"/>
          <w:szCs w:val="24"/>
        </w:rPr>
        <w:t xml:space="preserve">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Федеральным законом от 27 июля 2010 года N 210-ФЗ "Об организации предоставления государственных и муниципальных услуг";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Федеральным законом от 26 июля 2006 года N 135-ФЗ "О защите конкуренции"; </w:t>
      </w:r>
    </w:p>
    <w:p w:rsidR="00283725" w:rsidRPr="000F4252" w:rsidRDefault="00283725" w:rsidP="00283725">
      <w:pPr>
        <w:spacing w:after="0" w:line="240" w:lineRule="auto"/>
        <w:ind w:firstLine="540"/>
        <w:jc w:val="both"/>
        <w:rPr>
          <w:rFonts w:ascii="Arial" w:eastAsia="Times New Roman" w:hAnsi="Arial" w:cs="Arial"/>
          <w:sz w:val="24"/>
          <w:szCs w:val="24"/>
        </w:rPr>
      </w:pPr>
      <w:proofErr w:type="gramStart"/>
      <w:r w:rsidRPr="000F4252">
        <w:rPr>
          <w:rFonts w:ascii="Arial" w:eastAsia="Times New Roman" w:hAnsi="Arial" w:cs="Arial"/>
          <w:sz w:val="24"/>
          <w:szCs w:val="24"/>
        </w:rPr>
        <w:t xml:space="preserve">постановлением правительства Тульской области от 31.10.2012 N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roofErr w:type="gramEnd"/>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105. Информация, предусмотренная в настоящем разделе, подлежит обязательному размещению на ЕПГУ, РПГУ.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0F4252" w:rsidRDefault="000F4252" w:rsidP="00283725">
      <w:pPr>
        <w:spacing w:after="0" w:line="240" w:lineRule="auto"/>
        <w:jc w:val="right"/>
        <w:rPr>
          <w:rFonts w:ascii="Arial" w:eastAsia="Times New Roman" w:hAnsi="Arial" w:cs="Arial"/>
          <w:sz w:val="24"/>
          <w:szCs w:val="24"/>
        </w:rPr>
      </w:pPr>
    </w:p>
    <w:p w:rsidR="000F4252" w:rsidRDefault="000F4252" w:rsidP="00283725">
      <w:pPr>
        <w:spacing w:after="0" w:line="240" w:lineRule="auto"/>
        <w:jc w:val="right"/>
        <w:rPr>
          <w:rFonts w:ascii="Arial" w:eastAsia="Times New Roman" w:hAnsi="Arial" w:cs="Arial"/>
          <w:sz w:val="24"/>
          <w:szCs w:val="24"/>
        </w:rPr>
      </w:pPr>
    </w:p>
    <w:p w:rsidR="000F4252" w:rsidRDefault="000F4252" w:rsidP="00283725">
      <w:pPr>
        <w:spacing w:after="0" w:line="240" w:lineRule="auto"/>
        <w:jc w:val="right"/>
        <w:rPr>
          <w:rFonts w:ascii="Arial" w:eastAsia="Times New Roman" w:hAnsi="Arial" w:cs="Arial"/>
          <w:sz w:val="24"/>
          <w:szCs w:val="24"/>
        </w:rPr>
      </w:pPr>
    </w:p>
    <w:p w:rsidR="000F4252" w:rsidRDefault="000F4252" w:rsidP="00283725">
      <w:pPr>
        <w:spacing w:after="0" w:line="240" w:lineRule="auto"/>
        <w:jc w:val="right"/>
        <w:rPr>
          <w:rFonts w:ascii="Arial" w:eastAsia="Times New Roman" w:hAnsi="Arial" w:cs="Arial"/>
          <w:sz w:val="24"/>
          <w:szCs w:val="24"/>
        </w:rPr>
      </w:pPr>
    </w:p>
    <w:p w:rsidR="000F4252" w:rsidRDefault="000F4252" w:rsidP="00283725">
      <w:pPr>
        <w:spacing w:after="0" w:line="240" w:lineRule="auto"/>
        <w:jc w:val="right"/>
        <w:rPr>
          <w:rFonts w:ascii="Arial" w:eastAsia="Times New Roman" w:hAnsi="Arial" w:cs="Arial"/>
          <w:sz w:val="24"/>
          <w:szCs w:val="24"/>
        </w:rPr>
      </w:pPr>
    </w:p>
    <w:p w:rsidR="000F4252" w:rsidRDefault="000F4252" w:rsidP="00424C9D">
      <w:pPr>
        <w:spacing w:after="0" w:line="240" w:lineRule="auto"/>
        <w:rPr>
          <w:rFonts w:ascii="Arial" w:eastAsia="Times New Roman" w:hAnsi="Arial" w:cs="Arial"/>
          <w:sz w:val="24"/>
          <w:szCs w:val="24"/>
        </w:rPr>
      </w:pPr>
    </w:p>
    <w:p w:rsidR="000F4252" w:rsidRDefault="000F4252" w:rsidP="00283725">
      <w:pPr>
        <w:spacing w:after="0" w:line="240" w:lineRule="auto"/>
        <w:jc w:val="right"/>
        <w:rPr>
          <w:rFonts w:ascii="Arial" w:eastAsia="Times New Roman" w:hAnsi="Arial" w:cs="Arial"/>
          <w:sz w:val="24"/>
          <w:szCs w:val="24"/>
        </w:rPr>
      </w:pPr>
    </w:p>
    <w:p w:rsidR="00283725" w:rsidRPr="000F4252" w:rsidRDefault="00283725" w:rsidP="00283725">
      <w:pPr>
        <w:spacing w:after="0" w:line="240" w:lineRule="auto"/>
        <w:jc w:val="right"/>
        <w:rPr>
          <w:rFonts w:ascii="Arial" w:eastAsia="Times New Roman" w:hAnsi="Arial" w:cs="Arial"/>
          <w:sz w:val="24"/>
          <w:szCs w:val="24"/>
        </w:rPr>
      </w:pPr>
      <w:r w:rsidRPr="000F4252">
        <w:rPr>
          <w:rFonts w:ascii="Arial" w:eastAsia="Times New Roman" w:hAnsi="Arial" w:cs="Arial"/>
          <w:sz w:val="24"/>
          <w:szCs w:val="24"/>
        </w:rPr>
        <w:t xml:space="preserve">Приложение 1 </w:t>
      </w:r>
    </w:p>
    <w:p w:rsidR="00283725" w:rsidRPr="000F4252" w:rsidRDefault="00283725" w:rsidP="00283725">
      <w:pPr>
        <w:spacing w:after="0" w:line="240" w:lineRule="auto"/>
        <w:jc w:val="right"/>
        <w:rPr>
          <w:rFonts w:ascii="Arial" w:eastAsia="Times New Roman" w:hAnsi="Arial" w:cs="Arial"/>
          <w:sz w:val="24"/>
          <w:szCs w:val="24"/>
        </w:rPr>
      </w:pPr>
      <w:r w:rsidRPr="000F4252">
        <w:rPr>
          <w:rFonts w:ascii="Arial" w:eastAsia="Times New Roman" w:hAnsi="Arial" w:cs="Arial"/>
          <w:sz w:val="24"/>
          <w:szCs w:val="24"/>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0F4252">
        <w:rPr>
          <w:rFonts w:ascii="Arial" w:eastAsia="Times New Roman" w:hAnsi="Arial" w:cs="Arial"/>
          <w:sz w:val="24"/>
          <w:szCs w:val="24"/>
        </w:rPr>
        <w:t>Главе администрации муниципального образования</w:t>
      </w:r>
      <w:r w:rsidRPr="00283725">
        <w:rPr>
          <w:rFonts w:ascii="Times New Roman" w:eastAsia="Times New Roman" w:hAnsi="Times New Roman" w:cs="Times New Roman"/>
          <w:sz w:val="24"/>
          <w:szCs w:val="24"/>
        </w:rPr>
        <w:t xml:space="preserve"> ______________________________________________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Заявитель 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(ФИО заявителя или его представителя)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____________________________________________________________________________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(почтовый адрес, телефон)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___________________________________________________________________________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(серия, номер, дата сертификата на материнский капитал)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ЗАЯВЛЕНИЕ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lastRenderedPageBreak/>
        <w:t xml:space="preserve">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Прошу выдать акт освидетельствования по строительству/реконструкции объекта индивидуального жилищного строительства__________________________ </w:t>
      </w:r>
    </w:p>
    <w:p w:rsidR="00283725" w:rsidRPr="00283725" w:rsidRDefault="00283725" w:rsidP="00283725">
      <w:pPr>
        <w:spacing w:after="0" w:line="240" w:lineRule="auto"/>
        <w:jc w:val="right"/>
        <w:rPr>
          <w:rFonts w:ascii="Times New Roman" w:eastAsia="Times New Roman" w:hAnsi="Times New Roman" w:cs="Times New Roman"/>
          <w:sz w:val="24"/>
          <w:szCs w:val="24"/>
        </w:rPr>
      </w:pPr>
      <w:proofErr w:type="gramStart"/>
      <w:r w:rsidRPr="00283725">
        <w:rPr>
          <w:rFonts w:ascii="Times New Roman" w:eastAsia="Times New Roman" w:hAnsi="Times New Roman" w:cs="Times New Roman"/>
          <w:sz w:val="24"/>
          <w:szCs w:val="24"/>
        </w:rPr>
        <w:t xml:space="preserve">(кадастровый номер объекта индивидуального </w:t>
      </w:r>
      <w:proofErr w:type="gramEnd"/>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_______________________________________________________________________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жилищного строительства (при наличии), наименование, адрес объекта капитального строительства)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Сведения о проведенных работах: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монтаж фундамента______________________________________________________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(наименование конструкций, материалов)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возведение стен _______________________________________________________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(наименование конструкций, материалов)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возведение кровли _______________________________________________________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(наименование конструкций, материалов)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изменение конфигурации кровли 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(наименование конструкций, материалов)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замена и (или) восстановление несущих строительных конструкций_____________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_______________________________________________________________________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(наименование конструкций, материалов)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Строительство/реконструкция объекта индивидуального жилищного строительства производилась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 </w:t>
      </w:r>
    </w:p>
    <w:p w:rsidR="00283725" w:rsidRPr="00283725" w:rsidRDefault="00283725" w:rsidP="00283725">
      <w:pPr>
        <w:spacing w:after="0" w:line="240" w:lineRule="auto"/>
        <w:jc w:val="right"/>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(номер, дата документа, наименование органа выдавшего документ)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Даты: начала работ "__"______ 20__ г.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окончания работ "__"_________20______ г.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Результат предоставления муниципальной услуги прошу _______________________________________________________________________ (вручить лично, направить по месту фактического проживания (месту нахождения) по почте, представить через МФЦ)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Приложения: _________________________________ на _____ листах.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Заявитель 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(подпись, расшифровка подписи) </w:t>
      </w:r>
    </w:p>
    <w:p w:rsidR="00283725" w:rsidRPr="00283725" w:rsidRDefault="00283725" w:rsidP="00283725">
      <w:pPr>
        <w:spacing w:after="0" w:line="240" w:lineRule="auto"/>
        <w:jc w:val="right"/>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 _____________ ____ </w:t>
      </w:r>
      <w:proofErr w:type="gramStart"/>
      <w:r w:rsidRPr="00283725">
        <w:rPr>
          <w:rFonts w:ascii="Times New Roman" w:eastAsia="Times New Roman" w:hAnsi="Times New Roman" w:cs="Times New Roman"/>
          <w:sz w:val="24"/>
          <w:szCs w:val="24"/>
        </w:rPr>
        <w:t>г</w:t>
      </w:r>
      <w:proofErr w:type="gramEnd"/>
      <w:r w:rsidRPr="00283725">
        <w:rPr>
          <w:rFonts w:ascii="Times New Roman" w:eastAsia="Times New Roman" w:hAnsi="Times New Roman" w:cs="Times New Roman"/>
          <w:sz w:val="24"/>
          <w:szCs w:val="24"/>
        </w:rPr>
        <w:t xml:space="preserve">.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283725" w:rsidRDefault="00283725" w:rsidP="00283725">
      <w:pPr>
        <w:spacing w:after="0" w:line="240" w:lineRule="auto"/>
        <w:jc w:val="right"/>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Приложение 2 </w:t>
      </w:r>
    </w:p>
    <w:p w:rsidR="00283725" w:rsidRPr="00283725" w:rsidRDefault="00283725" w:rsidP="00283725">
      <w:pPr>
        <w:spacing w:after="0" w:line="240" w:lineRule="auto"/>
        <w:jc w:val="right"/>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lastRenderedPageBreak/>
        <w:t xml:space="preserve">Главе администрации муниципального образования ________________________________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___________________________________________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Заявитель 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(ФИО заявителя или его представителя)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____________________________________________________________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(почтовый адрес, телефон)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tbl>
      <w:tblPr>
        <w:tblW w:w="8632" w:type="dxa"/>
        <w:tblInd w:w="15" w:type="dxa"/>
        <w:tblLayout w:type="fixed"/>
        <w:tblCellMar>
          <w:left w:w="0" w:type="dxa"/>
          <w:right w:w="0" w:type="dxa"/>
        </w:tblCellMar>
        <w:tblLook w:val="04A0"/>
      </w:tblPr>
      <w:tblGrid>
        <w:gridCol w:w="61"/>
        <w:gridCol w:w="8571"/>
      </w:tblGrid>
      <w:tr w:rsidR="00283725" w:rsidRPr="00D8535E" w:rsidTr="00283725">
        <w:tc>
          <w:tcPr>
            <w:tcW w:w="8632" w:type="dxa"/>
            <w:gridSpan w:val="2"/>
            <w:hideMark/>
          </w:tcPr>
          <w:p w:rsidR="00283725" w:rsidRPr="00D8535E" w:rsidRDefault="00283725" w:rsidP="00283725">
            <w:pPr>
              <w:spacing w:after="0"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ЗАЯВЛЕНИЕ </w:t>
            </w:r>
          </w:p>
          <w:p w:rsidR="00283725" w:rsidRPr="00D8535E" w:rsidRDefault="00283725" w:rsidP="00283725">
            <w:pPr>
              <w:spacing w:after="105"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об исправлении технической ошибки </w:t>
            </w:r>
          </w:p>
        </w:tc>
      </w:tr>
      <w:tr w:rsidR="00283725" w:rsidRPr="00D8535E" w:rsidTr="00283725">
        <w:tc>
          <w:tcPr>
            <w:tcW w:w="8632" w:type="dxa"/>
            <w:gridSpan w:val="2"/>
            <w:hideMark/>
          </w:tcPr>
          <w:p w:rsidR="00283725" w:rsidRPr="00D8535E" w:rsidRDefault="00283725" w:rsidP="00283725">
            <w:pPr>
              <w:spacing w:after="0"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Прошу исправить техническую ошибку в выданном документе ___________________________________________________________________________________ </w:t>
            </w:r>
          </w:p>
          <w:p w:rsidR="00283725" w:rsidRPr="00D8535E" w:rsidRDefault="00283725" w:rsidP="00283725">
            <w:pPr>
              <w:spacing w:after="0"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(реквизиты документа, выданного в результате предоставления муниципальной услуги, в котором содержится техническая ошибка) </w:t>
            </w:r>
          </w:p>
          <w:p w:rsidR="00283725" w:rsidRPr="00D8535E" w:rsidRDefault="00283725" w:rsidP="00283725">
            <w:pPr>
              <w:spacing w:after="0"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  </w:t>
            </w:r>
          </w:p>
          <w:p w:rsidR="00283725" w:rsidRPr="00D8535E" w:rsidRDefault="00283725" w:rsidP="00283725">
            <w:pPr>
              <w:spacing w:after="0"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Исправленный документ прошу __________________________________ (вручить лично, направить по месту фактического проживания (месту нахождения) по почте, представить через МФЦ) </w:t>
            </w:r>
          </w:p>
          <w:p w:rsidR="00283725" w:rsidRPr="00D8535E" w:rsidRDefault="00283725" w:rsidP="00283725">
            <w:pPr>
              <w:spacing w:after="0"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  </w:t>
            </w:r>
          </w:p>
          <w:p w:rsidR="00283725" w:rsidRPr="00D8535E" w:rsidRDefault="00283725" w:rsidP="00283725">
            <w:pPr>
              <w:spacing w:after="0"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Приложения: _________________________________ на _____ листах. </w:t>
            </w:r>
          </w:p>
          <w:p w:rsidR="00283725" w:rsidRPr="00D8535E" w:rsidRDefault="00283725" w:rsidP="00283725">
            <w:pPr>
              <w:spacing w:after="0"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(документы, свидетельствующие о наличии технической ошибки и содержащие правильные данные) </w:t>
            </w:r>
          </w:p>
          <w:p w:rsidR="00283725" w:rsidRPr="00D8535E" w:rsidRDefault="00283725" w:rsidP="00283725">
            <w:pPr>
              <w:spacing w:after="0"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Заявитель__________________________________________________ </w:t>
            </w:r>
          </w:p>
          <w:p w:rsidR="00283725" w:rsidRPr="00D8535E" w:rsidRDefault="00283725" w:rsidP="00283725">
            <w:pPr>
              <w:spacing w:after="105"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(подпись, расшифровка подписи) </w:t>
            </w:r>
          </w:p>
        </w:tc>
      </w:tr>
      <w:tr w:rsidR="00283725" w:rsidRPr="00D8535E" w:rsidTr="00283725">
        <w:tc>
          <w:tcPr>
            <w:tcW w:w="61" w:type="dxa"/>
            <w:hideMark/>
          </w:tcPr>
          <w:p w:rsidR="00283725" w:rsidRPr="00D8535E" w:rsidRDefault="00283725" w:rsidP="00283725">
            <w:pPr>
              <w:spacing w:after="105"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  </w:t>
            </w:r>
          </w:p>
        </w:tc>
        <w:tc>
          <w:tcPr>
            <w:tcW w:w="8571" w:type="dxa"/>
            <w:hideMark/>
          </w:tcPr>
          <w:p w:rsidR="00283725" w:rsidRPr="00D8535E" w:rsidRDefault="00283725" w:rsidP="00283725">
            <w:pPr>
              <w:spacing w:after="105" w:line="240" w:lineRule="auto"/>
              <w:jc w:val="both"/>
              <w:rPr>
                <w:rFonts w:ascii="Arial" w:eastAsia="Times New Roman" w:hAnsi="Arial" w:cs="Arial"/>
                <w:sz w:val="24"/>
                <w:szCs w:val="24"/>
              </w:rPr>
            </w:pPr>
            <w:r w:rsidRPr="00D8535E">
              <w:rPr>
                <w:rFonts w:ascii="Arial" w:eastAsia="Times New Roman" w:hAnsi="Arial" w:cs="Arial"/>
                <w:sz w:val="24"/>
                <w:szCs w:val="24"/>
              </w:rPr>
              <w:t xml:space="preserve">"___" _____________ ____ </w:t>
            </w:r>
            <w:proofErr w:type="gramStart"/>
            <w:r w:rsidRPr="00D8535E">
              <w:rPr>
                <w:rFonts w:ascii="Arial" w:eastAsia="Times New Roman" w:hAnsi="Arial" w:cs="Arial"/>
                <w:sz w:val="24"/>
                <w:szCs w:val="24"/>
              </w:rPr>
              <w:t>г</w:t>
            </w:r>
            <w:proofErr w:type="gramEnd"/>
            <w:r w:rsidRPr="00D8535E">
              <w:rPr>
                <w:rFonts w:ascii="Arial" w:eastAsia="Times New Roman" w:hAnsi="Arial" w:cs="Arial"/>
                <w:sz w:val="24"/>
                <w:szCs w:val="24"/>
              </w:rPr>
              <w:t xml:space="preserve">. </w:t>
            </w:r>
          </w:p>
        </w:tc>
      </w:tr>
    </w:tbl>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0F4252" w:rsidRDefault="00283725" w:rsidP="00283725">
      <w:pPr>
        <w:spacing w:after="0" w:line="240" w:lineRule="auto"/>
        <w:jc w:val="right"/>
        <w:rPr>
          <w:rFonts w:ascii="Arial" w:eastAsia="Times New Roman" w:hAnsi="Arial" w:cs="Arial"/>
          <w:sz w:val="24"/>
          <w:szCs w:val="24"/>
        </w:rPr>
      </w:pPr>
      <w:r w:rsidRPr="000F4252">
        <w:rPr>
          <w:rFonts w:ascii="Arial" w:eastAsia="Times New Roman" w:hAnsi="Arial" w:cs="Arial"/>
          <w:sz w:val="24"/>
          <w:szCs w:val="24"/>
        </w:rPr>
        <w:t xml:space="preserve">Приложение 3 </w:t>
      </w:r>
    </w:p>
    <w:p w:rsidR="00283725" w:rsidRPr="000F4252" w:rsidRDefault="00283725" w:rsidP="00283725">
      <w:pPr>
        <w:spacing w:after="0" w:line="240" w:lineRule="auto"/>
        <w:jc w:val="right"/>
        <w:rPr>
          <w:rFonts w:ascii="Arial" w:eastAsia="Times New Roman" w:hAnsi="Arial" w:cs="Arial"/>
          <w:sz w:val="24"/>
          <w:szCs w:val="24"/>
        </w:rPr>
      </w:pPr>
      <w:r w:rsidRPr="000F4252">
        <w:rPr>
          <w:rFonts w:ascii="Arial" w:eastAsia="Times New Roman" w:hAnsi="Arial" w:cs="Arial"/>
          <w:sz w:val="24"/>
          <w:szCs w:val="24"/>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283725" w:rsidRPr="000F4252" w:rsidRDefault="00283725" w:rsidP="00283725">
      <w:pPr>
        <w:spacing w:after="0" w:line="240" w:lineRule="auto"/>
        <w:ind w:firstLine="540"/>
        <w:jc w:val="both"/>
        <w:rPr>
          <w:rFonts w:ascii="Arial" w:eastAsia="Times New Roman" w:hAnsi="Arial" w:cs="Arial"/>
          <w:sz w:val="24"/>
          <w:szCs w:val="24"/>
        </w:rPr>
      </w:pPr>
      <w:r w:rsidRPr="000F4252">
        <w:rPr>
          <w:rFonts w:ascii="Arial" w:eastAsia="Times New Roman" w:hAnsi="Arial" w:cs="Arial"/>
          <w:sz w:val="24"/>
          <w:szCs w:val="24"/>
        </w:rPr>
        <w:t xml:space="preserve">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Главе администрации муниципального образования _______________________________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___________________________________________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Заявитель 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(ФИО заявителя или его представителя)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____________________________________________________________ </w:t>
      </w:r>
    </w:p>
    <w:p w:rsidR="00283725" w:rsidRPr="00283725" w:rsidRDefault="00283725" w:rsidP="00283725">
      <w:pPr>
        <w:spacing w:after="0" w:line="240" w:lineRule="auto"/>
        <w:jc w:val="center"/>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(почтовый адрес, телефон) </w:t>
      </w: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D8535E"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tbl>
      <w:tblPr>
        <w:tblW w:w="9341" w:type="dxa"/>
        <w:tblInd w:w="15" w:type="dxa"/>
        <w:tblLayout w:type="fixed"/>
        <w:tblCellMar>
          <w:left w:w="0" w:type="dxa"/>
          <w:right w:w="0" w:type="dxa"/>
        </w:tblCellMar>
        <w:tblLook w:val="04A0"/>
      </w:tblPr>
      <w:tblGrid>
        <w:gridCol w:w="62"/>
        <w:gridCol w:w="9279"/>
      </w:tblGrid>
      <w:tr w:rsidR="00D8535E" w:rsidRPr="00283725" w:rsidTr="009016B5">
        <w:tc>
          <w:tcPr>
            <w:tcW w:w="9341" w:type="dxa"/>
            <w:gridSpan w:val="2"/>
            <w:hideMark/>
          </w:tcPr>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ЗАЯВЛЕНИЕ </w:t>
            </w:r>
          </w:p>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о выдаче дубликата документа, выданного </w:t>
            </w:r>
          </w:p>
          <w:p w:rsidR="00D8535E" w:rsidRPr="00283725" w:rsidRDefault="00D8535E" w:rsidP="009016B5">
            <w:pPr>
              <w:spacing w:after="105"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по результатам предоставления муниципальной услуги </w:t>
            </w:r>
          </w:p>
        </w:tc>
      </w:tr>
      <w:tr w:rsidR="00D8535E" w:rsidRPr="00283725" w:rsidTr="009016B5">
        <w:tc>
          <w:tcPr>
            <w:tcW w:w="9341" w:type="dxa"/>
            <w:gridSpan w:val="2"/>
            <w:hideMark/>
          </w:tcPr>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Прошу выдать дубликат ________________________________________________________ </w:t>
            </w:r>
          </w:p>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_____________________________________________________________________________</w:t>
            </w:r>
            <w:r w:rsidRPr="00283725">
              <w:rPr>
                <w:rFonts w:ascii="Times New Roman" w:eastAsia="Times New Roman" w:hAnsi="Times New Roman" w:cs="Times New Roman"/>
                <w:sz w:val="24"/>
                <w:szCs w:val="24"/>
              </w:rPr>
              <w:lastRenderedPageBreak/>
              <w:t xml:space="preserve">____________ </w:t>
            </w:r>
          </w:p>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(реквизиты документа) </w:t>
            </w:r>
          </w:p>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Дубликат документа, выданного по результатам предоставления муниципальной услуги, прошу _______________________________________ (вручить лично, направить по месту фактического проживания (месту нахождения) по почте, представить через МФЦ) </w:t>
            </w:r>
          </w:p>
          <w:p w:rsidR="00D8535E" w:rsidRPr="00283725" w:rsidRDefault="00D8535E" w:rsidP="009016B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Заявитель __________________________________________________________________________ </w:t>
            </w:r>
          </w:p>
          <w:p w:rsidR="00D8535E" w:rsidRPr="00283725" w:rsidRDefault="00D8535E" w:rsidP="009016B5">
            <w:pPr>
              <w:spacing w:after="105"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(подпись, расшифровка подписи) </w:t>
            </w:r>
          </w:p>
        </w:tc>
      </w:tr>
      <w:tr w:rsidR="00D8535E" w:rsidRPr="00283725" w:rsidTr="009016B5">
        <w:tc>
          <w:tcPr>
            <w:tcW w:w="9341" w:type="dxa"/>
            <w:gridSpan w:val="2"/>
            <w:hideMark/>
          </w:tcPr>
          <w:p w:rsidR="00D8535E" w:rsidRPr="00283725" w:rsidRDefault="00D8535E" w:rsidP="009016B5">
            <w:pPr>
              <w:spacing w:after="105"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lastRenderedPageBreak/>
              <w:t xml:space="preserve">  </w:t>
            </w:r>
          </w:p>
        </w:tc>
      </w:tr>
      <w:tr w:rsidR="00D8535E" w:rsidRPr="00283725" w:rsidTr="009016B5">
        <w:tc>
          <w:tcPr>
            <w:tcW w:w="62" w:type="dxa"/>
            <w:hideMark/>
          </w:tcPr>
          <w:p w:rsidR="00D8535E" w:rsidRPr="00283725" w:rsidRDefault="00D8535E" w:rsidP="009016B5">
            <w:pPr>
              <w:spacing w:after="105"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tc>
        <w:tc>
          <w:tcPr>
            <w:tcW w:w="9279" w:type="dxa"/>
            <w:hideMark/>
          </w:tcPr>
          <w:p w:rsidR="00D8535E" w:rsidRPr="00283725" w:rsidRDefault="00D8535E" w:rsidP="009016B5">
            <w:pPr>
              <w:spacing w:after="105" w:line="240" w:lineRule="auto"/>
              <w:ind w:left="-726" w:firstLine="726"/>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"___" _____________ ____ </w:t>
            </w:r>
            <w:proofErr w:type="gramStart"/>
            <w:r w:rsidRPr="00283725">
              <w:rPr>
                <w:rFonts w:ascii="Times New Roman" w:eastAsia="Times New Roman" w:hAnsi="Times New Roman" w:cs="Times New Roman"/>
                <w:sz w:val="24"/>
                <w:szCs w:val="24"/>
              </w:rPr>
              <w:t>г</w:t>
            </w:r>
            <w:proofErr w:type="gramEnd"/>
            <w:r w:rsidRPr="00283725">
              <w:rPr>
                <w:rFonts w:ascii="Times New Roman" w:eastAsia="Times New Roman" w:hAnsi="Times New Roman" w:cs="Times New Roman"/>
                <w:sz w:val="24"/>
                <w:szCs w:val="24"/>
              </w:rPr>
              <w:t xml:space="preserve">. </w:t>
            </w:r>
          </w:p>
        </w:tc>
      </w:tr>
    </w:tbl>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p>
    <w:p w:rsidR="00283725" w:rsidRPr="00283725" w:rsidRDefault="00283725" w:rsidP="00283725">
      <w:pPr>
        <w:spacing w:after="0" w:line="240" w:lineRule="auto"/>
        <w:ind w:firstLine="540"/>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283725" w:rsidRPr="00283725" w:rsidRDefault="00283725" w:rsidP="00283725">
      <w:pPr>
        <w:spacing w:after="0" w:line="240" w:lineRule="auto"/>
        <w:jc w:val="both"/>
        <w:rPr>
          <w:rFonts w:ascii="Times New Roman" w:eastAsia="Times New Roman" w:hAnsi="Times New Roman" w:cs="Times New Roman"/>
          <w:sz w:val="24"/>
          <w:szCs w:val="24"/>
        </w:rPr>
      </w:pPr>
      <w:r w:rsidRPr="00283725">
        <w:rPr>
          <w:rFonts w:ascii="Times New Roman" w:eastAsia="Times New Roman" w:hAnsi="Times New Roman" w:cs="Times New Roman"/>
          <w:sz w:val="24"/>
          <w:szCs w:val="24"/>
        </w:rPr>
        <w:t xml:space="preserve">------------------------------------------------------------------ </w:t>
      </w:r>
    </w:p>
    <w:p w:rsidR="00457A82" w:rsidRDefault="00457A82"/>
    <w:sectPr w:rsidR="00457A82" w:rsidSect="00C42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83725"/>
    <w:rsid w:val="000F4252"/>
    <w:rsid w:val="00160319"/>
    <w:rsid w:val="001C6F6E"/>
    <w:rsid w:val="00251ED1"/>
    <w:rsid w:val="00283725"/>
    <w:rsid w:val="00412DB1"/>
    <w:rsid w:val="00424C9D"/>
    <w:rsid w:val="00457A82"/>
    <w:rsid w:val="004E514A"/>
    <w:rsid w:val="0050696E"/>
    <w:rsid w:val="009016B5"/>
    <w:rsid w:val="00AA7353"/>
    <w:rsid w:val="00AF0C5D"/>
    <w:rsid w:val="00B028FD"/>
    <w:rsid w:val="00B54FA2"/>
    <w:rsid w:val="00C42C7D"/>
    <w:rsid w:val="00D24786"/>
    <w:rsid w:val="00D8535E"/>
    <w:rsid w:val="00F74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E514A"/>
    <w:pPr>
      <w:suppressAutoHyphens/>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41427323">
      <w:bodyDiv w:val="1"/>
      <w:marLeft w:val="0"/>
      <w:marRight w:val="0"/>
      <w:marTop w:val="0"/>
      <w:marBottom w:val="0"/>
      <w:divBdr>
        <w:top w:val="none" w:sz="0" w:space="0" w:color="auto"/>
        <w:left w:val="none" w:sz="0" w:space="0" w:color="auto"/>
        <w:bottom w:val="none" w:sz="0" w:space="0" w:color="auto"/>
        <w:right w:val="none" w:sz="0" w:space="0" w:color="auto"/>
      </w:divBdr>
      <w:divsChild>
        <w:div w:id="1368604613">
          <w:marLeft w:val="60"/>
          <w:marRight w:val="60"/>
          <w:marTop w:val="105"/>
          <w:marBottom w:val="105"/>
          <w:divBdr>
            <w:top w:val="none" w:sz="0" w:space="0" w:color="auto"/>
            <w:left w:val="none" w:sz="0" w:space="0" w:color="auto"/>
            <w:bottom w:val="none" w:sz="0" w:space="0" w:color="auto"/>
            <w:right w:val="none" w:sz="0" w:space="0" w:color="auto"/>
          </w:divBdr>
        </w:div>
        <w:div w:id="2052075505">
          <w:marLeft w:val="60"/>
          <w:marRight w:val="60"/>
          <w:marTop w:val="105"/>
          <w:marBottom w:val="105"/>
          <w:divBdr>
            <w:top w:val="none" w:sz="0" w:space="0" w:color="auto"/>
            <w:left w:val="none" w:sz="0" w:space="0" w:color="auto"/>
            <w:bottom w:val="none" w:sz="0" w:space="0" w:color="auto"/>
            <w:right w:val="none" w:sz="0" w:space="0" w:color="auto"/>
          </w:divBdr>
        </w:div>
        <w:div w:id="973678670">
          <w:marLeft w:val="60"/>
          <w:marRight w:val="60"/>
          <w:marTop w:val="105"/>
          <w:marBottom w:val="105"/>
          <w:divBdr>
            <w:top w:val="none" w:sz="0" w:space="0" w:color="auto"/>
            <w:left w:val="none" w:sz="0" w:space="0" w:color="auto"/>
            <w:bottom w:val="none" w:sz="0" w:space="0" w:color="auto"/>
            <w:right w:val="none" w:sz="0" w:space="0" w:color="auto"/>
          </w:divBdr>
        </w:div>
        <w:div w:id="1003120638">
          <w:marLeft w:val="60"/>
          <w:marRight w:val="60"/>
          <w:marTop w:val="105"/>
          <w:marBottom w:val="105"/>
          <w:divBdr>
            <w:top w:val="none" w:sz="0" w:space="0" w:color="auto"/>
            <w:left w:val="none" w:sz="0" w:space="0" w:color="auto"/>
            <w:bottom w:val="none" w:sz="0" w:space="0" w:color="auto"/>
            <w:right w:val="none" w:sz="0" w:space="0" w:color="auto"/>
          </w:divBdr>
        </w:div>
        <w:div w:id="693464780">
          <w:marLeft w:val="60"/>
          <w:marRight w:val="60"/>
          <w:marTop w:val="105"/>
          <w:marBottom w:val="105"/>
          <w:divBdr>
            <w:top w:val="none" w:sz="0" w:space="0" w:color="auto"/>
            <w:left w:val="none" w:sz="0" w:space="0" w:color="auto"/>
            <w:bottom w:val="none" w:sz="0" w:space="0" w:color="auto"/>
            <w:right w:val="none" w:sz="0" w:space="0" w:color="auto"/>
          </w:divBdr>
        </w:div>
        <w:div w:id="1024941399">
          <w:marLeft w:val="60"/>
          <w:marRight w:val="60"/>
          <w:marTop w:val="105"/>
          <w:marBottom w:val="105"/>
          <w:divBdr>
            <w:top w:val="none" w:sz="0" w:space="0" w:color="auto"/>
            <w:left w:val="none" w:sz="0" w:space="0" w:color="auto"/>
            <w:bottom w:val="none" w:sz="0" w:space="0" w:color="auto"/>
            <w:right w:val="none" w:sz="0" w:space="0" w:color="auto"/>
          </w:divBdr>
        </w:div>
        <w:div w:id="2132236788">
          <w:marLeft w:val="60"/>
          <w:marRight w:val="60"/>
          <w:marTop w:val="105"/>
          <w:marBottom w:val="105"/>
          <w:divBdr>
            <w:top w:val="none" w:sz="0" w:space="0" w:color="auto"/>
            <w:left w:val="none" w:sz="0" w:space="0" w:color="auto"/>
            <w:bottom w:val="none" w:sz="0" w:space="0" w:color="auto"/>
            <w:right w:val="none" w:sz="0" w:space="0" w:color="auto"/>
          </w:divBdr>
        </w:div>
        <w:div w:id="334311135">
          <w:marLeft w:val="60"/>
          <w:marRight w:val="60"/>
          <w:marTop w:val="105"/>
          <w:marBottom w:val="105"/>
          <w:divBdr>
            <w:top w:val="none" w:sz="0" w:space="0" w:color="auto"/>
            <w:left w:val="none" w:sz="0" w:space="0" w:color="auto"/>
            <w:bottom w:val="none" w:sz="0" w:space="0" w:color="auto"/>
            <w:right w:val="none" w:sz="0" w:space="0" w:color="auto"/>
          </w:divBdr>
        </w:div>
        <w:div w:id="672881249">
          <w:marLeft w:val="60"/>
          <w:marRight w:val="60"/>
          <w:marTop w:val="105"/>
          <w:marBottom w:val="105"/>
          <w:divBdr>
            <w:top w:val="none" w:sz="0" w:space="0" w:color="auto"/>
            <w:left w:val="none" w:sz="0" w:space="0" w:color="auto"/>
            <w:bottom w:val="none" w:sz="0" w:space="0" w:color="auto"/>
            <w:right w:val="none" w:sz="0" w:space="0" w:color="auto"/>
          </w:divBdr>
        </w:div>
        <w:div w:id="1457290501">
          <w:marLeft w:val="60"/>
          <w:marRight w:val="60"/>
          <w:marTop w:val="105"/>
          <w:marBottom w:val="105"/>
          <w:divBdr>
            <w:top w:val="none" w:sz="0" w:space="0" w:color="auto"/>
            <w:left w:val="none" w:sz="0" w:space="0" w:color="auto"/>
            <w:bottom w:val="none" w:sz="0" w:space="0" w:color="auto"/>
            <w:right w:val="none" w:sz="0" w:space="0" w:color="auto"/>
          </w:divBdr>
        </w:div>
        <w:div w:id="1547789317">
          <w:marLeft w:val="60"/>
          <w:marRight w:val="60"/>
          <w:marTop w:val="105"/>
          <w:marBottom w:val="105"/>
          <w:divBdr>
            <w:top w:val="none" w:sz="0" w:space="0" w:color="auto"/>
            <w:left w:val="none" w:sz="0" w:space="0" w:color="auto"/>
            <w:bottom w:val="none" w:sz="0" w:space="0" w:color="auto"/>
            <w:right w:val="none" w:sz="0" w:space="0" w:color="auto"/>
          </w:divBdr>
        </w:div>
        <w:div w:id="1148983029">
          <w:marLeft w:val="60"/>
          <w:marRight w:val="60"/>
          <w:marTop w:val="105"/>
          <w:marBottom w:val="105"/>
          <w:divBdr>
            <w:top w:val="none" w:sz="0" w:space="0" w:color="auto"/>
            <w:left w:val="none" w:sz="0" w:space="0" w:color="auto"/>
            <w:bottom w:val="none" w:sz="0" w:space="0" w:color="auto"/>
            <w:right w:val="none" w:sz="0" w:space="0" w:color="auto"/>
          </w:divBdr>
        </w:div>
        <w:div w:id="1048068325">
          <w:marLeft w:val="60"/>
          <w:marRight w:val="60"/>
          <w:marTop w:val="105"/>
          <w:marBottom w:val="105"/>
          <w:divBdr>
            <w:top w:val="none" w:sz="0" w:space="0" w:color="auto"/>
            <w:left w:val="none" w:sz="0" w:space="0" w:color="auto"/>
            <w:bottom w:val="none" w:sz="0" w:space="0" w:color="auto"/>
            <w:right w:val="none" w:sz="0" w:space="0" w:color="auto"/>
          </w:divBdr>
        </w:div>
        <w:div w:id="766583566">
          <w:marLeft w:val="60"/>
          <w:marRight w:val="60"/>
          <w:marTop w:val="105"/>
          <w:marBottom w:val="105"/>
          <w:divBdr>
            <w:top w:val="none" w:sz="0" w:space="0" w:color="auto"/>
            <w:left w:val="none" w:sz="0" w:space="0" w:color="auto"/>
            <w:bottom w:val="none" w:sz="0" w:space="0" w:color="auto"/>
            <w:right w:val="none" w:sz="0" w:space="0" w:color="auto"/>
          </w:divBdr>
        </w:div>
        <w:div w:id="1676615407">
          <w:marLeft w:val="60"/>
          <w:marRight w:val="60"/>
          <w:marTop w:val="105"/>
          <w:marBottom w:val="105"/>
          <w:divBdr>
            <w:top w:val="none" w:sz="0" w:space="0" w:color="auto"/>
            <w:left w:val="none" w:sz="0" w:space="0" w:color="auto"/>
            <w:bottom w:val="none" w:sz="0" w:space="0" w:color="auto"/>
            <w:right w:val="none" w:sz="0" w:space="0" w:color="auto"/>
          </w:divBdr>
        </w:div>
        <w:div w:id="12263347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8548</Words>
  <Characters>48726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Переславская</dc:creator>
  <cp:keywords/>
  <dc:description/>
  <cp:lastModifiedBy>Переславская</cp:lastModifiedBy>
  <cp:revision>14</cp:revision>
  <cp:lastPrinted>2023-08-15T07:58:00Z</cp:lastPrinted>
  <dcterms:created xsi:type="dcterms:W3CDTF">2023-07-10T13:42:00Z</dcterms:created>
  <dcterms:modified xsi:type="dcterms:W3CDTF">2023-08-16T12:35:00Z</dcterms:modified>
</cp:coreProperties>
</file>