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79" w:rsidRDefault="00A76B6B" w:rsidP="00891D66">
      <w:pPr>
        <w:keepNext/>
        <w:keepLines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70.5pt;height:78.75pt;visibility:visible">
            <v:imagedata r:id="rId9" o:title="" gain="2.5" grayscale="t"/>
          </v:shape>
        </w:pict>
      </w:r>
    </w:p>
    <w:p w:rsidR="008B7179" w:rsidRPr="002121C5" w:rsidRDefault="008B7179" w:rsidP="00891D66">
      <w:pPr>
        <w:keepNext/>
        <w:keepLines/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8B7179" w:rsidRPr="002121C5" w:rsidRDefault="008B7179" w:rsidP="00891D66">
      <w:pPr>
        <w:keepNext/>
        <w:keepLines/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8B7179" w:rsidRPr="002121C5" w:rsidRDefault="008B7179" w:rsidP="00891D66">
      <w:pPr>
        <w:keepNext/>
        <w:keepLines/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8B7179" w:rsidRPr="002121C5" w:rsidRDefault="008B7179" w:rsidP="00891D66">
      <w:pPr>
        <w:keepNext/>
        <w:keepLines/>
        <w:spacing w:line="120" w:lineRule="exact"/>
        <w:jc w:val="center"/>
        <w:rPr>
          <w:b/>
          <w:bCs/>
        </w:rPr>
      </w:pPr>
    </w:p>
    <w:p w:rsidR="008B7179" w:rsidRPr="002121C5" w:rsidRDefault="008B7179" w:rsidP="00891D66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8B7179" w:rsidRPr="002E1E92" w:rsidRDefault="008B7179" w:rsidP="00891D66">
      <w:pPr>
        <w:keepNext/>
        <w:keepLines/>
        <w:spacing w:line="120" w:lineRule="exact"/>
        <w:jc w:val="center"/>
        <w:rPr>
          <w:sz w:val="20"/>
          <w:szCs w:val="20"/>
        </w:rPr>
      </w:pPr>
    </w:p>
    <w:p w:rsidR="008B7179" w:rsidRPr="003E7370" w:rsidRDefault="00942D6F" w:rsidP="00942D6F">
      <w:pPr>
        <w:keepNext/>
        <w:keepLines/>
        <w:tabs>
          <w:tab w:val="left" w:pos="5160"/>
        </w:tabs>
        <w:jc w:val="center"/>
        <w:rPr>
          <w:rFonts w:ascii="Arial" w:hAnsi="Arial" w:cs="Arial"/>
          <w:sz w:val="20"/>
          <w:szCs w:val="20"/>
        </w:rPr>
      </w:pPr>
      <w:r w:rsidRPr="00942D6F">
        <w:rPr>
          <w:rFonts w:ascii="Tahoma" w:hAnsi="Tahoma" w:cs="Tahoma"/>
          <w:b/>
          <w:bCs/>
          <w:spacing w:val="23"/>
          <w:sz w:val="28"/>
          <w:szCs w:val="28"/>
        </w:rPr>
        <w:t>П О С Т А Н О В Л Е Н И Е</w:t>
      </w:r>
    </w:p>
    <w:p w:rsidR="008B7179" w:rsidRPr="00315337" w:rsidRDefault="00A76B6B" w:rsidP="00C16C7C">
      <w:pPr>
        <w:keepNext/>
        <w:keepLines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4.3pt;margin-top:6.1pt;width:335.15pt;height:20.4pt;z-index:1;visibility:visible" filled="f" stroked="f">
            <v:textbox inset="0,0,0,0">
              <w:txbxContent>
                <w:p w:rsidR="00D00D04" w:rsidRPr="00C16C7C" w:rsidRDefault="0057030C" w:rsidP="00C16C7C">
                  <w:pPr>
                    <w:ind w:right="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</w:t>
                  </w:r>
                  <w:r w:rsidR="00D00D04">
                    <w:rPr>
                      <w:rFonts w:ascii="Arial" w:hAnsi="Arial" w:cs="Arial"/>
                    </w:rPr>
                    <w:t>т</w:t>
                  </w:r>
                  <w:r>
                    <w:rPr>
                      <w:rFonts w:ascii="Arial" w:hAnsi="Arial" w:cs="Arial"/>
                    </w:rPr>
                    <w:t xml:space="preserve">  26.06.2017 </w:t>
                  </w:r>
                  <w:r w:rsidR="00D00D04">
                    <w:rPr>
                      <w:rFonts w:ascii="Arial" w:hAnsi="Arial" w:cs="Arial"/>
                    </w:rPr>
                    <w:t xml:space="preserve"> №</w:t>
                  </w:r>
                  <w:r>
                    <w:rPr>
                      <w:rFonts w:ascii="Arial" w:hAnsi="Arial" w:cs="Arial"/>
                    </w:rPr>
                    <w:t xml:space="preserve">  6-808</w:t>
                  </w:r>
                </w:p>
              </w:txbxContent>
            </v:textbox>
          </v:shape>
        </w:pict>
      </w:r>
      <w:r w:rsidR="008A507D" w:rsidRPr="00315337">
        <w:t xml:space="preserve">   </w:t>
      </w:r>
    </w:p>
    <w:p w:rsidR="008B7179" w:rsidRPr="00582871" w:rsidRDefault="008B7179" w:rsidP="00891D66">
      <w:pPr>
        <w:keepNext/>
        <w:keepLines/>
        <w:ind w:firstLine="142"/>
        <w:rPr>
          <w:rFonts w:ascii="Arial" w:hAnsi="Arial" w:cs="Arial"/>
        </w:rPr>
      </w:pPr>
    </w:p>
    <w:p w:rsidR="008B7179" w:rsidRDefault="008B7179" w:rsidP="00891D66">
      <w:pPr>
        <w:keepNext/>
        <w:keepLines/>
        <w:jc w:val="center"/>
      </w:pPr>
    </w:p>
    <w:p w:rsidR="00C16C7C" w:rsidRPr="00855C09" w:rsidRDefault="00C16C7C" w:rsidP="00891D66">
      <w:pPr>
        <w:keepNext/>
        <w:keepLines/>
        <w:jc w:val="center"/>
      </w:pPr>
    </w:p>
    <w:p w:rsidR="00763CA2" w:rsidRDefault="00763CA2" w:rsidP="00763CA2">
      <w:pPr>
        <w:keepNext/>
        <w:keepLines/>
        <w:ind w:right="850" w:firstLine="567"/>
        <w:jc w:val="center"/>
        <w:rPr>
          <w:b/>
          <w:bCs/>
          <w:sz w:val="28"/>
          <w:szCs w:val="28"/>
        </w:rPr>
      </w:pPr>
      <w:r w:rsidRPr="00CB33C0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создании комиссии для проведения инвентаризации </w:t>
      </w:r>
    </w:p>
    <w:p w:rsidR="00763CA2" w:rsidRDefault="00763CA2" w:rsidP="00763CA2">
      <w:pPr>
        <w:keepNext/>
        <w:keepLines/>
        <w:ind w:right="85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дворовых </w:t>
      </w:r>
      <w:r w:rsidR="00B3356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общественных территорий, территорий индивидуальной жилой застройки</w:t>
      </w:r>
    </w:p>
    <w:p w:rsidR="00763CA2" w:rsidRDefault="00763CA2" w:rsidP="00763CA2">
      <w:pPr>
        <w:keepNext/>
        <w:keepLines/>
        <w:ind w:right="85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</w:t>
      </w:r>
    </w:p>
    <w:p w:rsidR="00763CA2" w:rsidRDefault="00763CA2" w:rsidP="00763CA2">
      <w:pPr>
        <w:keepNext/>
        <w:keepLines/>
        <w:ind w:right="85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Щекино Щекинского района</w:t>
      </w:r>
    </w:p>
    <w:p w:rsidR="00C67806" w:rsidRPr="00C67806" w:rsidRDefault="00C67806" w:rsidP="00C67806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C16C7C" w:rsidRDefault="00942D6F" w:rsidP="00C16C7C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5410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определения физического состояния дворовых, общественных территорий, территорий индивидуальной жилой застройки и территорий, находящихся в ведении юридических лиц, н</w:t>
      </w:r>
      <w:r w:rsidRPr="00942D6F">
        <w:rPr>
          <w:sz w:val="28"/>
          <w:szCs w:val="28"/>
        </w:rPr>
        <w:t>а основании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67806" w:rsidRPr="00C6780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C67806" w:rsidRPr="00C67806">
        <w:rPr>
          <w:sz w:val="28"/>
          <w:szCs w:val="28"/>
        </w:rPr>
        <w:t xml:space="preserve">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sz w:val="28"/>
          <w:szCs w:val="28"/>
        </w:rPr>
        <w:t xml:space="preserve">, </w:t>
      </w:r>
      <w:r w:rsidRPr="00942D6F">
        <w:rPr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r w:rsidR="007B53D4">
        <w:rPr>
          <w:sz w:val="28"/>
          <w:szCs w:val="28"/>
        </w:rPr>
        <w:t xml:space="preserve"> </w:t>
      </w:r>
    </w:p>
    <w:p w:rsidR="008B7179" w:rsidRPr="00B33568" w:rsidRDefault="008B7179" w:rsidP="00B33568">
      <w:pPr>
        <w:keepNext/>
        <w:keepLines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1D66">
        <w:rPr>
          <w:sz w:val="28"/>
          <w:szCs w:val="28"/>
        </w:rPr>
        <w:t xml:space="preserve">Создать </w:t>
      </w:r>
      <w:r w:rsidR="00B33568" w:rsidRPr="00B33568">
        <w:rPr>
          <w:sz w:val="28"/>
          <w:szCs w:val="28"/>
        </w:rPr>
        <w:t>комисси</w:t>
      </w:r>
      <w:r w:rsidR="00B33568">
        <w:rPr>
          <w:sz w:val="28"/>
          <w:szCs w:val="28"/>
        </w:rPr>
        <w:t>ю</w:t>
      </w:r>
      <w:r w:rsidR="00B33568" w:rsidRPr="00B33568">
        <w:rPr>
          <w:sz w:val="28"/>
          <w:szCs w:val="28"/>
        </w:rPr>
        <w:t xml:space="preserve"> для проведения инвентаризации </w:t>
      </w:r>
      <w:r w:rsidR="00B33568">
        <w:rPr>
          <w:sz w:val="28"/>
          <w:szCs w:val="28"/>
        </w:rPr>
        <w:t xml:space="preserve">дворовых и </w:t>
      </w:r>
      <w:r w:rsidR="00B33568" w:rsidRPr="00B33568">
        <w:rPr>
          <w:sz w:val="28"/>
          <w:szCs w:val="28"/>
        </w:rPr>
        <w:t>общественных территорий, территорий индивидуальной жилой застройки</w:t>
      </w:r>
      <w:r w:rsidR="00B33568">
        <w:rPr>
          <w:sz w:val="28"/>
          <w:szCs w:val="28"/>
        </w:rPr>
        <w:t xml:space="preserve"> </w:t>
      </w:r>
      <w:r w:rsidR="00B33568" w:rsidRPr="00B33568">
        <w:rPr>
          <w:sz w:val="28"/>
          <w:szCs w:val="28"/>
        </w:rPr>
        <w:t>в муниципальном образовании город Щекино Щекинского района</w:t>
      </w:r>
      <w:r w:rsidR="001E3BBD" w:rsidRPr="00B33568">
        <w:rPr>
          <w:sz w:val="28"/>
          <w:szCs w:val="28"/>
        </w:rPr>
        <w:t>.</w:t>
      </w:r>
    </w:p>
    <w:p w:rsidR="008B7179" w:rsidRDefault="008B7179" w:rsidP="00310E5C">
      <w:pPr>
        <w:pStyle w:val="a5"/>
        <w:keepNext/>
        <w:keepLines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5410">
        <w:rPr>
          <w:sz w:val="28"/>
          <w:szCs w:val="28"/>
        </w:rPr>
        <w:lastRenderedPageBreak/>
        <w:t xml:space="preserve">Утвердить состав комиссии </w:t>
      </w:r>
      <w:r w:rsidR="00D00D04" w:rsidRPr="00D00D04">
        <w:rPr>
          <w:sz w:val="28"/>
          <w:szCs w:val="28"/>
        </w:rPr>
        <w:t>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</w:r>
      <w:r w:rsidRPr="003D5410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8B7179" w:rsidRPr="00B219A0" w:rsidRDefault="008B7179" w:rsidP="00310E5C">
      <w:pPr>
        <w:pStyle w:val="a5"/>
        <w:keepNext/>
        <w:keepLines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5410">
        <w:rPr>
          <w:sz w:val="28"/>
          <w:szCs w:val="28"/>
        </w:rPr>
        <w:t xml:space="preserve">Утвердить </w:t>
      </w:r>
      <w:r w:rsidR="00DC42FA">
        <w:rPr>
          <w:sz w:val="28"/>
          <w:szCs w:val="28"/>
        </w:rPr>
        <w:t>регламент работы комиссии</w:t>
      </w:r>
      <w:r w:rsidR="00D00D04" w:rsidRPr="00D00D04">
        <w:t xml:space="preserve"> </w:t>
      </w:r>
      <w:r w:rsidR="00D00D04" w:rsidRPr="00D00D04">
        <w:rPr>
          <w:sz w:val="28"/>
          <w:szCs w:val="28"/>
        </w:rPr>
        <w:t>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</w:r>
      <w:r w:rsidR="00B219A0" w:rsidRPr="00B219A0">
        <w:rPr>
          <w:b/>
          <w:bCs/>
          <w:sz w:val="28"/>
          <w:szCs w:val="28"/>
        </w:rPr>
        <w:t xml:space="preserve"> </w:t>
      </w:r>
      <w:r w:rsidRPr="00B219A0">
        <w:rPr>
          <w:b/>
          <w:bCs/>
          <w:sz w:val="28"/>
          <w:szCs w:val="28"/>
        </w:rPr>
        <w:t>(</w:t>
      </w:r>
      <w:r w:rsidRPr="00B219A0">
        <w:rPr>
          <w:sz w:val="28"/>
          <w:szCs w:val="28"/>
        </w:rPr>
        <w:t>Приложение 2).</w:t>
      </w:r>
    </w:p>
    <w:p w:rsidR="00E0481E" w:rsidRPr="00E0481E" w:rsidRDefault="00E0481E" w:rsidP="00E0481E">
      <w:pPr>
        <w:pStyle w:val="a5"/>
        <w:keepNext/>
        <w:keepLines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81E">
        <w:rPr>
          <w:sz w:val="28"/>
          <w:szCs w:val="28"/>
        </w:rPr>
        <w:t>Постановление обнародовать путем размещения на официальном  Портале     муниципального     образования     Щекинский     район     и     на информационном стенде администрации Щекинского района по адресу: Тульская область, г. Щекино, пл. Ленина, д. 1</w:t>
      </w:r>
      <w:r>
        <w:rPr>
          <w:sz w:val="28"/>
          <w:szCs w:val="28"/>
        </w:rPr>
        <w:t>.</w:t>
      </w:r>
    </w:p>
    <w:p w:rsidR="00A21F18" w:rsidRPr="00A21F18" w:rsidRDefault="00CC715E" w:rsidP="00A21F18">
      <w:pPr>
        <w:pStyle w:val="a5"/>
        <w:keepNext/>
        <w:keepLines/>
        <w:tabs>
          <w:tab w:val="left" w:pos="567"/>
          <w:tab w:val="left" w:pos="709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1F18" w:rsidRPr="00A21F18">
        <w:rPr>
          <w:sz w:val="28"/>
          <w:szCs w:val="28"/>
        </w:rPr>
        <w:t>. Постановление вступает в силу со дня</w:t>
      </w:r>
      <w:r w:rsidR="00952FED">
        <w:rPr>
          <w:sz w:val="28"/>
          <w:szCs w:val="28"/>
        </w:rPr>
        <w:t xml:space="preserve"> официального</w:t>
      </w:r>
      <w:r w:rsidR="00A21F18" w:rsidRPr="00A21F18">
        <w:rPr>
          <w:sz w:val="28"/>
          <w:szCs w:val="28"/>
        </w:rPr>
        <w:t xml:space="preserve"> </w:t>
      </w:r>
      <w:r w:rsidR="0009368F">
        <w:rPr>
          <w:sz w:val="28"/>
          <w:szCs w:val="28"/>
        </w:rPr>
        <w:t>обнародования</w:t>
      </w:r>
      <w:r w:rsidR="00A21F18" w:rsidRPr="00A21F18">
        <w:rPr>
          <w:sz w:val="28"/>
          <w:szCs w:val="28"/>
        </w:rPr>
        <w:t>.</w:t>
      </w:r>
    </w:p>
    <w:p w:rsidR="00F06D75" w:rsidRPr="003D5410" w:rsidRDefault="00F06D75" w:rsidP="00F06D75">
      <w:pPr>
        <w:pStyle w:val="a5"/>
        <w:keepNext/>
        <w:keepLines/>
        <w:tabs>
          <w:tab w:val="left" w:pos="567"/>
          <w:tab w:val="left" w:pos="709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8B7179" w:rsidRPr="00855C09" w:rsidRDefault="008B7179" w:rsidP="00400613">
      <w:pPr>
        <w:keepLines/>
        <w:jc w:val="both"/>
      </w:pPr>
    </w:p>
    <w:p w:rsidR="001B3AA3" w:rsidRDefault="001B3AA3" w:rsidP="00E0333C">
      <w:pPr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8B7179" w:rsidRPr="001957F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 xml:space="preserve">а </w:t>
      </w:r>
      <w:r w:rsidR="008B7179" w:rsidRPr="001957F1">
        <w:rPr>
          <w:b/>
          <w:bCs/>
          <w:sz w:val="28"/>
          <w:szCs w:val="28"/>
        </w:rPr>
        <w:t xml:space="preserve">администрации </w:t>
      </w:r>
    </w:p>
    <w:p w:rsidR="00E0333C" w:rsidRDefault="00E0333C" w:rsidP="00E0333C">
      <w:pPr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B7179" w:rsidRDefault="008B7179" w:rsidP="00E0333C">
      <w:pPr>
        <w:keepLines/>
        <w:ind w:firstLine="709"/>
        <w:rPr>
          <w:b/>
          <w:bCs/>
          <w:sz w:val="28"/>
          <w:szCs w:val="28"/>
        </w:rPr>
      </w:pPr>
      <w:r w:rsidRPr="001957F1">
        <w:rPr>
          <w:b/>
          <w:bCs/>
          <w:sz w:val="28"/>
          <w:szCs w:val="28"/>
        </w:rPr>
        <w:t>Щекинск</w:t>
      </w:r>
      <w:r w:rsidR="00E0333C">
        <w:rPr>
          <w:b/>
          <w:bCs/>
          <w:sz w:val="28"/>
          <w:szCs w:val="28"/>
        </w:rPr>
        <w:t>ий район</w:t>
      </w:r>
      <w:r w:rsidRPr="001957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B3AA3">
        <w:rPr>
          <w:b/>
          <w:bCs/>
          <w:sz w:val="28"/>
          <w:szCs w:val="28"/>
        </w:rPr>
        <w:t xml:space="preserve">                                     О.А. Федосов</w:t>
      </w:r>
    </w:p>
    <w:p w:rsidR="008B7179" w:rsidRPr="00404786" w:rsidRDefault="008B7179" w:rsidP="00E0333C">
      <w:pPr>
        <w:keepLines/>
        <w:ind w:firstLine="709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E0333C" w:rsidRDefault="00E0333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C16C7C" w:rsidRDefault="00C16C7C" w:rsidP="008A507D">
      <w:pPr>
        <w:spacing w:line="360" w:lineRule="auto"/>
        <w:ind w:firstLine="7200"/>
        <w:jc w:val="right"/>
        <w:rPr>
          <w:sz w:val="28"/>
          <w:szCs w:val="28"/>
        </w:rPr>
      </w:pPr>
    </w:p>
    <w:p w:rsidR="008B7179" w:rsidRDefault="00B33568" w:rsidP="00EC6053">
      <w:pPr>
        <w:spacing w:line="360" w:lineRule="auto"/>
        <w:ind w:firstLine="7200"/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EC6053">
        <w:rPr>
          <w:sz w:val="22"/>
          <w:szCs w:val="22"/>
        </w:rPr>
        <w:lastRenderedPageBreak/>
        <w:t xml:space="preserve"> </w:t>
      </w:r>
    </w:p>
    <w:p w:rsidR="008B7179" w:rsidRPr="00A55233" w:rsidRDefault="008B7179" w:rsidP="00400613">
      <w:pPr>
        <w:jc w:val="both"/>
      </w:pPr>
      <w:r w:rsidRPr="00A55233">
        <w:t xml:space="preserve">Исп. </w:t>
      </w:r>
      <w:r w:rsidR="007B53D4">
        <w:t>Беланов Б.А</w:t>
      </w:r>
      <w:r w:rsidRPr="00A55233">
        <w:t>.</w:t>
      </w:r>
    </w:p>
    <w:p w:rsidR="00C16C7C" w:rsidRDefault="008B7179" w:rsidP="00C16C7C">
      <w:pPr>
        <w:jc w:val="both"/>
      </w:pPr>
      <w:r>
        <w:t>тел. 5-</w:t>
      </w:r>
      <w:r w:rsidRPr="00A55233">
        <w:t>78-64</w:t>
      </w:r>
      <w:r w:rsidR="00C16C7C">
        <w:t xml:space="preserve"> </w:t>
      </w:r>
    </w:p>
    <w:p w:rsidR="000E7B72" w:rsidRDefault="00B33568" w:rsidP="000E7B72">
      <w:pPr>
        <w:jc w:val="both"/>
        <w:rPr>
          <w:bCs/>
        </w:rPr>
      </w:pPr>
      <w:r>
        <w:rPr>
          <w:bCs/>
        </w:rPr>
        <w:t>О с</w:t>
      </w:r>
      <w:r w:rsidRPr="00B33568">
        <w:rPr>
          <w:bCs/>
        </w:rPr>
        <w:t>озда</w:t>
      </w:r>
      <w:r>
        <w:rPr>
          <w:bCs/>
        </w:rPr>
        <w:t>нии</w:t>
      </w:r>
      <w:r w:rsidRPr="00B33568">
        <w:rPr>
          <w:bCs/>
        </w:rPr>
        <w:t xml:space="preserve"> комисси</w:t>
      </w:r>
      <w:r>
        <w:rPr>
          <w:bCs/>
        </w:rPr>
        <w:t>и</w:t>
      </w:r>
      <w:r w:rsidRPr="00B33568">
        <w:rPr>
          <w:bCs/>
        </w:rPr>
        <w:t xml:space="preserve"> для проведения инвентаризации дворовых и общественных территорий, территорий индивидуальной жилой застройки в муниципальном образовании </w:t>
      </w:r>
    </w:p>
    <w:p w:rsidR="000E7B72" w:rsidRDefault="000E7B72" w:rsidP="000E7B72">
      <w:pPr>
        <w:rPr>
          <w:bCs/>
        </w:rPr>
        <w:sectPr w:rsidR="000E7B72" w:rsidSect="003C2874">
          <w:headerReference w:type="default" r:id="rId10"/>
          <w:footerReference w:type="first" r:id="rId11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B33568">
        <w:rPr>
          <w:bCs/>
        </w:rPr>
        <w:t>город Щекино Щекинского района.</w:t>
      </w:r>
    </w:p>
    <w:p w:rsidR="008B7179" w:rsidRPr="00315337" w:rsidRDefault="008B7179" w:rsidP="00763CA2">
      <w:pPr>
        <w:jc w:val="right"/>
      </w:pPr>
      <w:r w:rsidRPr="00315337">
        <w:lastRenderedPageBreak/>
        <w:t>Приложение 1</w:t>
      </w:r>
    </w:p>
    <w:p w:rsidR="008B7179" w:rsidRPr="00315337" w:rsidRDefault="008B7179" w:rsidP="00A55233">
      <w:pPr>
        <w:shd w:val="clear" w:color="auto" w:fill="FFFFFF"/>
        <w:tabs>
          <w:tab w:val="left" w:pos="1080"/>
        </w:tabs>
        <w:jc w:val="right"/>
        <w:rPr>
          <w:spacing w:val="1"/>
        </w:rPr>
      </w:pPr>
      <w:r w:rsidRPr="00315337">
        <w:rPr>
          <w:spacing w:val="1"/>
        </w:rPr>
        <w:t xml:space="preserve">к </w:t>
      </w:r>
      <w:r w:rsidR="00B33568">
        <w:rPr>
          <w:spacing w:val="1"/>
        </w:rPr>
        <w:t xml:space="preserve">постановлению </w:t>
      </w:r>
      <w:r w:rsidRPr="00315337">
        <w:rPr>
          <w:spacing w:val="1"/>
        </w:rPr>
        <w:t xml:space="preserve">администрации </w:t>
      </w:r>
    </w:p>
    <w:p w:rsidR="008B7179" w:rsidRPr="00315337" w:rsidRDefault="008B7179" w:rsidP="00A55233">
      <w:pPr>
        <w:shd w:val="clear" w:color="auto" w:fill="FFFFFF"/>
        <w:tabs>
          <w:tab w:val="left" w:pos="1080"/>
        </w:tabs>
        <w:jc w:val="right"/>
        <w:rPr>
          <w:spacing w:val="3"/>
        </w:rPr>
      </w:pPr>
      <w:r w:rsidRPr="00315337">
        <w:rPr>
          <w:spacing w:val="3"/>
        </w:rPr>
        <w:t xml:space="preserve">Щекинского района </w:t>
      </w:r>
    </w:p>
    <w:p w:rsidR="00E9533E" w:rsidRPr="00315337" w:rsidRDefault="002D59FF" w:rsidP="002D59FF">
      <w:pPr>
        <w:jc w:val="center"/>
      </w:pPr>
      <w:r w:rsidRPr="00315337">
        <w:t xml:space="preserve">                                                             </w:t>
      </w:r>
      <w:r w:rsidR="0057030C">
        <w:t xml:space="preserve">                </w:t>
      </w:r>
      <w:r w:rsidRPr="00315337">
        <w:t xml:space="preserve">                          </w:t>
      </w:r>
      <w:r w:rsidR="008A507D" w:rsidRPr="00315337">
        <w:t xml:space="preserve">           </w:t>
      </w:r>
      <w:r w:rsidR="004948C8">
        <w:t xml:space="preserve">от </w:t>
      </w:r>
      <w:r w:rsidR="0057030C">
        <w:t xml:space="preserve">26.06.2017  </w:t>
      </w:r>
      <w:r w:rsidR="004948C8">
        <w:t>№</w:t>
      </w:r>
      <w:r w:rsidR="0057030C">
        <w:t xml:space="preserve">  6-808</w:t>
      </w:r>
      <w:r w:rsidRPr="00315337">
        <w:t xml:space="preserve"> </w:t>
      </w:r>
    </w:p>
    <w:p w:rsidR="008B7179" w:rsidRPr="00315337" w:rsidRDefault="008B7179" w:rsidP="00A55233">
      <w:pPr>
        <w:shd w:val="clear" w:color="auto" w:fill="FFFFFF"/>
        <w:tabs>
          <w:tab w:val="left" w:pos="1080"/>
        </w:tabs>
        <w:jc w:val="right"/>
      </w:pPr>
    </w:p>
    <w:p w:rsidR="008B7179" w:rsidRPr="00315337" w:rsidRDefault="008B7179" w:rsidP="00400613">
      <w:pPr>
        <w:tabs>
          <w:tab w:val="left" w:pos="1080"/>
        </w:tabs>
        <w:ind w:firstLine="708"/>
        <w:jc w:val="both"/>
      </w:pPr>
    </w:p>
    <w:p w:rsidR="008B7179" w:rsidRDefault="008B7179" w:rsidP="00400613">
      <w:pPr>
        <w:tabs>
          <w:tab w:val="left" w:pos="1080"/>
        </w:tabs>
        <w:ind w:firstLine="708"/>
        <w:jc w:val="both"/>
      </w:pPr>
    </w:p>
    <w:p w:rsidR="008B7179" w:rsidRDefault="008B7179" w:rsidP="00400613">
      <w:pPr>
        <w:tabs>
          <w:tab w:val="left" w:pos="1080"/>
        </w:tabs>
        <w:ind w:firstLine="708"/>
        <w:jc w:val="both"/>
      </w:pPr>
    </w:p>
    <w:p w:rsidR="008B7179" w:rsidRDefault="008B7179" w:rsidP="000E7B72">
      <w:pPr>
        <w:shd w:val="clear" w:color="auto" w:fill="FFFFFF"/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 w:rsidRPr="0023259E">
        <w:rPr>
          <w:b/>
          <w:bCs/>
          <w:spacing w:val="-3"/>
          <w:sz w:val="28"/>
          <w:szCs w:val="28"/>
        </w:rPr>
        <w:t>Состав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</w:t>
      </w:r>
    </w:p>
    <w:p w:rsidR="000E7B72" w:rsidRPr="00B33568" w:rsidRDefault="000E7B72" w:rsidP="000E7B7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>для проведения инвентаризации</w:t>
      </w:r>
    </w:p>
    <w:p w:rsidR="000E7B72" w:rsidRDefault="000E7B72" w:rsidP="000E7B7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 xml:space="preserve">дворовых и общественных территорий, </w:t>
      </w:r>
    </w:p>
    <w:p w:rsidR="000E7B72" w:rsidRPr="00B33568" w:rsidRDefault="000E7B72" w:rsidP="000E7B7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>территорий индивидуальной жилой застройки</w:t>
      </w:r>
    </w:p>
    <w:p w:rsidR="000E7B72" w:rsidRPr="00B33568" w:rsidRDefault="000E7B72" w:rsidP="000E7B7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>в муниципальном образовании</w:t>
      </w:r>
    </w:p>
    <w:p w:rsidR="000E7B72" w:rsidRDefault="000E7B72" w:rsidP="000E7B72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B33568">
        <w:rPr>
          <w:b/>
          <w:bCs/>
          <w:sz w:val="28"/>
          <w:szCs w:val="28"/>
        </w:rPr>
        <w:t>город Щекино Щекинского района</w:t>
      </w:r>
    </w:p>
    <w:p w:rsidR="000E7B72" w:rsidRDefault="000E7B72" w:rsidP="000E7B72">
      <w:pPr>
        <w:suppressAutoHyphens/>
        <w:ind w:firstLine="709"/>
        <w:jc w:val="center"/>
        <w:rPr>
          <w:b/>
          <w:sz w:val="28"/>
          <w:szCs w:val="28"/>
        </w:rPr>
      </w:pPr>
    </w:p>
    <w:p w:rsidR="008B7179" w:rsidRPr="0003215F" w:rsidRDefault="008B7179" w:rsidP="00F06D75">
      <w:pPr>
        <w:shd w:val="clear" w:color="auto" w:fill="FFFFFF"/>
        <w:tabs>
          <w:tab w:val="left" w:pos="1080"/>
        </w:tabs>
        <w:spacing w:line="360" w:lineRule="auto"/>
        <w:jc w:val="center"/>
        <w:rPr>
          <w:b/>
          <w:bCs/>
          <w:spacing w:val="-3"/>
          <w:sz w:val="28"/>
          <w:szCs w:val="28"/>
        </w:rPr>
      </w:pPr>
    </w:p>
    <w:p w:rsidR="008A507D" w:rsidRDefault="008A507D" w:rsidP="00F06D7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Рыжков  А.П. – заместитель главы администрации Щекинского района</w:t>
      </w:r>
      <w:r w:rsidR="00D00D04">
        <w:rPr>
          <w:sz w:val="28"/>
          <w:szCs w:val="28"/>
        </w:rPr>
        <w:t xml:space="preserve"> </w:t>
      </w:r>
      <w:r w:rsidR="00D00D04" w:rsidRPr="00D00D04">
        <w:rPr>
          <w:sz w:val="28"/>
          <w:szCs w:val="28"/>
        </w:rPr>
        <w:t>по развитию инженерной инфраструктуры и жилищно-коммунальному хозяйству</w:t>
      </w:r>
      <w:r>
        <w:rPr>
          <w:sz w:val="28"/>
          <w:szCs w:val="28"/>
        </w:rPr>
        <w:t xml:space="preserve">, председатель комиссии. </w:t>
      </w:r>
    </w:p>
    <w:p w:rsidR="008B7179" w:rsidRDefault="008A507D" w:rsidP="00F06D7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 </w:t>
      </w:r>
      <w:r w:rsidR="008B7179">
        <w:rPr>
          <w:sz w:val="28"/>
          <w:szCs w:val="28"/>
        </w:rPr>
        <w:t>Д.А. – председатель комитета по вопросам жизнеобеспечения, строительства и дорожно-транспортному хозяйству</w:t>
      </w:r>
      <w:r w:rsidR="00D00D04">
        <w:rPr>
          <w:sz w:val="28"/>
          <w:szCs w:val="28"/>
        </w:rPr>
        <w:t xml:space="preserve"> </w:t>
      </w:r>
      <w:r w:rsidR="008B7179">
        <w:rPr>
          <w:sz w:val="28"/>
          <w:szCs w:val="28"/>
        </w:rPr>
        <w:t xml:space="preserve"> </w:t>
      </w:r>
      <w:r w:rsidR="00D00D04" w:rsidRPr="00D00D04">
        <w:rPr>
          <w:sz w:val="28"/>
          <w:szCs w:val="28"/>
        </w:rPr>
        <w:t xml:space="preserve">администрации Щекинского района </w:t>
      </w:r>
      <w:r w:rsidR="008B7179">
        <w:rPr>
          <w:sz w:val="28"/>
          <w:szCs w:val="28"/>
        </w:rPr>
        <w:t>– заместитель председателя рабочей комиссии.</w:t>
      </w:r>
    </w:p>
    <w:p w:rsidR="008B7179" w:rsidRDefault="001B3AA3" w:rsidP="00F06D7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Карасева Д.А</w:t>
      </w:r>
      <w:r w:rsidR="008B7179">
        <w:rPr>
          <w:sz w:val="28"/>
          <w:szCs w:val="28"/>
        </w:rPr>
        <w:t xml:space="preserve">. – </w:t>
      </w:r>
      <w:r w:rsidR="00D00D04">
        <w:rPr>
          <w:sz w:val="28"/>
          <w:szCs w:val="28"/>
        </w:rPr>
        <w:t xml:space="preserve">инженер отдела по дорожно-транспортному хозяйству </w:t>
      </w:r>
      <w:r w:rsidR="00D00D04" w:rsidRPr="00D00D04">
        <w:rPr>
          <w:sz w:val="28"/>
          <w:szCs w:val="28"/>
        </w:rPr>
        <w:t>комитета по вопросам жизнеобеспечения, строительства и дорожно-транспортному хозяйству  администрации Щекинского района</w:t>
      </w:r>
      <w:r w:rsidR="008B7179">
        <w:rPr>
          <w:sz w:val="28"/>
          <w:szCs w:val="28"/>
        </w:rPr>
        <w:t>, секретарь комиссии.</w:t>
      </w:r>
    </w:p>
    <w:p w:rsidR="008B7179" w:rsidRDefault="008B7179" w:rsidP="00F06D75">
      <w:pPr>
        <w:keepLines/>
        <w:spacing w:line="360" w:lineRule="auto"/>
        <w:jc w:val="both"/>
        <w:rPr>
          <w:sz w:val="28"/>
          <w:szCs w:val="28"/>
        </w:rPr>
      </w:pPr>
    </w:p>
    <w:p w:rsidR="00761195" w:rsidRDefault="008B7179" w:rsidP="00F06D75">
      <w:pPr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4A98">
        <w:rPr>
          <w:b/>
          <w:bCs/>
          <w:sz w:val="28"/>
          <w:szCs w:val="28"/>
        </w:rPr>
        <w:t>Члены комиссии:</w:t>
      </w:r>
    </w:p>
    <w:p w:rsidR="008B7179" w:rsidRDefault="00182B5F" w:rsidP="00F06D7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507D">
        <w:rPr>
          <w:sz w:val="28"/>
          <w:szCs w:val="28"/>
        </w:rPr>
        <w:t>Давыдов С.В.</w:t>
      </w:r>
      <w:r w:rsidR="00B43AE6">
        <w:rPr>
          <w:sz w:val="28"/>
          <w:szCs w:val="28"/>
        </w:rPr>
        <w:t xml:space="preserve"> – директор М</w:t>
      </w:r>
      <w:r w:rsidR="008A507D">
        <w:rPr>
          <w:sz w:val="28"/>
          <w:szCs w:val="28"/>
        </w:rPr>
        <w:t>К</w:t>
      </w:r>
      <w:r w:rsidR="00B43AE6">
        <w:rPr>
          <w:sz w:val="28"/>
          <w:szCs w:val="28"/>
        </w:rPr>
        <w:t>У «</w:t>
      </w:r>
      <w:r w:rsidR="008A507D">
        <w:rPr>
          <w:sz w:val="28"/>
          <w:szCs w:val="28"/>
        </w:rPr>
        <w:t>ЩГУЖ и Б</w:t>
      </w:r>
      <w:r w:rsidR="00B43AE6">
        <w:rPr>
          <w:sz w:val="28"/>
          <w:szCs w:val="28"/>
        </w:rPr>
        <w:t>» (по согласованию)</w:t>
      </w:r>
      <w:r w:rsidR="001E3BBD">
        <w:rPr>
          <w:sz w:val="28"/>
          <w:szCs w:val="28"/>
        </w:rPr>
        <w:t>;</w:t>
      </w:r>
    </w:p>
    <w:p w:rsidR="008B7179" w:rsidRDefault="00182B5F" w:rsidP="00F06D7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507D">
        <w:rPr>
          <w:sz w:val="28"/>
          <w:szCs w:val="28"/>
        </w:rPr>
        <w:t>Сурков С.В.</w:t>
      </w:r>
      <w:r w:rsidR="008B7179">
        <w:rPr>
          <w:sz w:val="28"/>
          <w:szCs w:val="28"/>
        </w:rPr>
        <w:t xml:space="preserve"> – директор М</w:t>
      </w:r>
      <w:r w:rsidR="00D00D04">
        <w:rPr>
          <w:sz w:val="28"/>
          <w:szCs w:val="28"/>
        </w:rPr>
        <w:t>К</w:t>
      </w:r>
      <w:r w:rsidR="008B7179">
        <w:rPr>
          <w:sz w:val="28"/>
          <w:szCs w:val="28"/>
        </w:rPr>
        <w:t>У «</w:t>
      </w:r>
      <w:r w:rsidR="008A507D">
        <w:rPr>
          <w:sz w:val="28"/>
          <w:szCs w:val="28"/>
        </w:rPr>
        <w:t>УКС</w:t>
      </w:r>
      <w:r w:rsidR="008B7179">
        <w:rPr>
          <w:sz w:val="28"/>
          <w:szCs w:val="28"/>
        </w:rPr>
        <w:t>»</w:t>
      </w:r>
      <w:r w:rsidR="00B43AE6">
        <w:rPr>
          <w:sz w:val="28"/>
          <w:szCs w:val="28"/>
        </w:rPr>
        <w:t xml:space="preserve"> (по согласованию</w:t>
      </w:r>
      <w:r w:rsidR="004B30D9">
        <w:rPr>
          <w:sz w:val="28"/>
          <w:szCs w:val="28"/>
        </w:rPr>
        <w:t>)</w:t>
      </w:r>
      <w:r w:rsidR="001E3BBD">
        <w:rPr>
          <w:sz w:val="28"/>
          <w:szCs w:val="28"/>
        </w:rPr>
        <w:t>;</w:t>
      </w:r>
    </w:p>
    <w:p w:rsidR="001E3BBD" w:rsidRDefault="00182B5F" w:rsidP="00F06D7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BBD">
        <w:rPr>
          <w:sz w:val="28"/>
          <w:szCs w:val="28"/>
        </w:rPr>
        <w:t xml:space="preserve">Беланов Б.А. -  начальник отдела по дорожно-транспортному хозяйству </w:t>
      </w:r>
      <w:r w:rsidR="001E3BBD" w:rsidRPr="001E3BBD">
        <w:rPr>
          <w:sz w:val="28"/>
          <w:szCs w:val="28"/>
        </w:rPr>
        <w:t>комитета по вопросам жизнеобеспечения, строительства и дорожно-транспортному хозяйству</w:t>
      </w:r>
      <w:r w:rsidR="00D00D04" w:rsidRPr="00D00D04">
        <w:t xml:space="preserve"> </w:t>
      </w:r>
      <w:r w:rsidR="00D00D04" w:rsidRPr="00D00D04">
        <w:rPr>
          <w:sz w:val="28"/>
          <w:szCs w:val="28"/>
        </w:rPr>
        <w:t>администрации Щекинского района</w:t>
      </w:r>
      <w:r w:rsidR="001E3BBD">
        <w:rPr>
          <w:sz w:val="28"/>
          <w:szCs w:val="28"/>
        </w:rPr>
        <w:t>;</w:t>
      </w:r>
    </w:p>
    <w:p w:rsidR="001E3BBD" w:rsidRDefault="001E3BBD" w:rsidP="00F06D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82B5F">
        <w:rPr>
          <w:sz w:val="28"/>
          <w:szCs w:val="28"/>
        </w:rPr>
        <w:t>-</w:t>
      </w:r>
      <w:r>
        <w:rPr>
          <w:sz w:val="28"/>
          <w:szCs w:val="28"/>
        </w:rPr>
        <w:t>Зыбин С.В. – начальник о</w:t>
      </w:r>
      <w:r w:rsidRPr="001E3BBD">
        <w:rPr>
          <w:sz w:val="28"/>
          <w:szCs w:val="28"/>
        </w:rPr>
        <w:t>тдел</w:t>
      </w:r>
      <w:r w:rsidR="00F114DC">
        <w:rPr>
          <w:sz w:val="28"/>
          <w:szCs w:val="28"/>
        </w:rPr>
        <w:t>а</w:t>
      </w:r>
      <w:r w:rsidRPr="001E3BBD">
        <w:rPr>
          <w:sz w:val="28"/>
          <w:szCs w:val="28"/>
        </w:rPr>
        <w:t xml:space="preserve"> архитектуры и градостроительства</w:t>
      </w:r>
      <w:r>
        <w:rPr>
          <w:sz w:val="28"/>
          <w:szCs w:val="28"/>
        </w:rPr>
        <w:t xml:space="preserve"> у</w:t>
      </w:r>
      <w:r w:rsidRPr="001E3BBD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1E3BBD">
        <w:rPr>
          <w:sz w:val="28"/>
          <w:szCs w:val="28"/>
        </w:rPr>
        <w:t xml:space="preserve"> архитектуры, земельных и имущественных отношений</w:t>
      </w:r>
      <w:r w:rsidR="00D00D04" w:rsidRPr="00D00D04">
        <w:t xml:space="preserve"> </w:t>
      </w:r>
      <w:r w:rsidR="00D00D04" w:rsidRPr="00D00D04">
        <w:rPr>
          <w:sz w:val="28"/>
          <w:szCs w:val="28"/>
        </w:rPr>
        <w:t>администрации Щекинского района</w:t>
      </w:r>
      <w:r w:rsidR="00B219A0">
        <w:rPr>
          <w:sz w:val="28"/>
          <w:szCs w:val="28"/>
        </w:rPr>
        <w:t>;</w:t>
      </w:r>
    </w:p>
    <w:p w:rsidR="00182B5F" w:rsidRDefault="00182B5F" w:rsidP="00F06D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2B5F">
        <w:rPr>
          <w:sz w:val="28"/>
          <w:szCs w:val="28"/>
        </w:rPr>
        <w:t xml:space="preserve">Гордеев </w:t>
      </w:r>
      <w:r>
        <w:rPr>
          <w:sz w:val="28"/>
          <w:szCs w:val="28"/>
        </w:rPr>
        <w:t>С.А. - начальник</w:t>
      </w:r>
      <w:r w:rsidRPr="00182B5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82B5F">
        <w:rPr>
          <w:sz w:val="28"/>
          <w:szCs w:val="28"/>
        </w:rPr>
        <w:t>екто</w:t>
      </w:r>
      <w:r>
        <w:rPr>
          <w:sz w:val="28"/>
          <w:szCs w:val="28"/>
        </w:rPr>
        <w:t>ра</w:t>
      </w:r>
      <w:r w:rsidRPr="00182B5F">
        <w:rPr>
          <w:sz w:val="28"/>
          <w:szCs w:val="28"/>
        </w:rPr>
        <w:t xml:space="preserve"> по развитию предпринимательства и потребительского рынка</w:t>
      </w:r>
      <w:r>
        <w:rPr>
          <w:sz w:val="28"/>
          <w:szCs w:val="28"/>
        </w:rPr>
        <w:t xml:space="preserve"> к</w:t>
      </w:r>
      <w:r w:rsidRPr="00182B5F">
        <w:rPr>
          <w:sz w:val="28"/>
          <w:szCs w:val="28"/>
        </w:rPr>
        <w:t>омитет</w:t>
      </w:r>
      <w:r w:rsidR="00F114DC">
        <w:rPr>
          <w:sz w:val="28"/>
          <w:szCs w:val="28"/>
        </w:rPr>
        <w:t>а</w:t>
      </w:r>
      <w:r w:rsidRPr="00182B5F">
        <w:rPr>
          <w:sz w:val="28"/>
          <w:szCs w:val="28"/>
        </w:rPr>
        <w:t xml:space="preserve"> экономического развития</w:t>
      </w:r>
      <w:r w:rsidR="00D00D04" w:rsidRPr="00D00D04">
        <w:t xml:space="preserve"> </w:t>
      </w:r>
      <w:r w:rsidR="00D00D04" w:rsidRPr="00D00D04">
        <w:rPr>
          <w:sz w:val="28"/>
          <w:szCs w:val="28"/>
        </w:rPr>
        <w:t>администрации Щекинского района</w:t>
      </w:r>
      <w:r w:rsidR="004B30D9">
        <w:rPr>
          <w:sz w:val="28"/>
          <w:szCs w:val="28"/>
        </w:rPr>
        <w:t>;</w:t>
      </w:r>
    </w:p>
    <w:p w:rsidR="00B219A0" w:rsidRPr="00490E54" w:rsidRDefault="00B219A0" w:rsidP="00F06D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E54">
        <w:rPr>
          <w:sz w:val="28"/>
          <w:szCs w:val="28"/>
        </w:rPr>
        <w:t>- представители собственников помещений в МКД, уполномоченные на участие в работе комиссии решением общего собрания собственников</w:t>
      </w:r>
      <w:r>
        <w:rPr>
          <w:sz w:val="28"/>
          <w:szCs w:val="28"/>
        </w:rPr>
        <w:t xml:space="preserve"> </w:t>
      </w:r>
      <w:r w:rsidRPr="00B219A0">
        <w:rPr>
          <w:sz w:val="28"/>
          <w:szCs w:val="28"/>
        </w:rPr>
        <w:t>(по согласованию)</w:t>
      </w:r>
      <w:r w:rsidRPr="00490E54">
        <w:rPr>
          <w:sz w:val="28"/>
          <w:szCs w:val="28"/>
        </w:rPr>
        <w:t>;</w:t>
      </w:r>
    </w:p>
    <w:p w:rsidR="00B219A0" w:rsidRPr="00490E54" w:rsidRDefault="00B219A0" w:rsidP="00F06D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E54">
        <w:rPr>
          <w:sz w:val="28"/>
          <w:szCs w:val="28"/>
        </w:rPr>
        <w:t xml:space="preserve">- представители организаций, осуществляющих управление МКД, территории которых подлежат </w:t>
      </w:r>
      <w:r>
        <w:rPr>
          <w:sz w:val="28"/>
          <w:szCs w:val="28"/>
        </w:rPr>
        <w:t xml:space="preserve">обследованию </w:t>
      </w:r>
      <w:r w:rsidRPr="00B219A0">
        <w:rPr>
          <w:sz w:val="28"/>
          <w:szCs w:val="28"/>
        </w:rPr>
        <w:t>(по согласованию)</w:t>
      </w:r>
      <w:r w:rsidRPr="00490E54">
        <w:rPr>
          <w:sz w:val="28"/>
          <w:szCs w:val="28"/>
        </w:rPr>
        <w:t>;</w:t>
      </w:r>
    </w:p>
    <w:p w:rsidR="00B219A0" w:rsidRPr="00A304E4" w:rsidRDefault="00B219A0" w:rsidP="00F06D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0E54">
        <w:rPr>
          <w:sz w:val="28"/>
          <w:szCs w:val="28"/>
        </w:rPr>
        <w:t xml:space="preserve">- лица либо представители лиц, в чьем ведении (на правах собственности, </w:t>
      </w:r>
      <w:r w:rsidRPr="00A304E4">
        <w:rPr>
          <w:sz w:val="28"/>
          <w:szCs w:val="28"/>
        </w:rPr>
        <w:t>пользования, аренды и т.п.) находятся территории</w:t>
      </w:r>
      <w:r>
        <w:rPr>
          <w:sz w:val="28"/>
          <w:szCs w:val="28"/>
        </w:rPr>
        <w:t xml:space="preserve"> </w:t>
      </w:r>
      <w:r w:rsidRPr="00B219A0">
        <w:rPr>
          <w:sz w:val="28"/>
          <w:szCs w:val="28"/>
        </w:rPr>
        <w:t>(по согласованию)</w:t>
      </w:r>
      <w:r w:rsidRPr="00A304E4">
        <w:rPr>
          <w:sz w:val="28"/>
          <w:szCs w:val="28"/>
        </w:rPr>
        <w:t>;</w:t>
      </w:r>
    </w:p>
    <w:p w:rsidR="00B219A0" w:rsidRDefault="00B219A0" w:rsidP="00F06D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04E4">
        <w:rPr>
          <w:sz w:val="28"/>
          <w:szCs w:val="28"/>
        </w:rPr>
        <w:t>- представители территориального общественного самоуправления (далее – ТОС) и уличных комитетов</w:t>
      </w:r>
      <w:r>
        <w:rPr>
          <w:sz w:val="28"/>
          <w:szCs w:val="28"/>
        </w:rPr>
        <w:t xml:space="preserve"> </w:t>
      </w:r>
      <w:r w:rsidRPr="00B219A0">
        <w:rPr>
          <w:sz w:val="28"/>
          <w:szCs w:val="28"/>
        </w:rPr>
        <w:t>(по согласованию)</w:t>
      </w:r>
      <w:r w:rsidRPr="00A304E4">
        <w:rPr>
          <w:sz w:val="28"/>
          <w:szCs w:val="28"/>
        </w:rPr>
        <w:t>;</w:t>
      </w:r>
    </w:p>
    <w:p w:rsidR="001E3BBD" w:rsidRDefault="000B25B5" w:rsidP="00F06D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25B5">
        <w:rPr>
          <w:sz w:val="28"/>
          <w:szCs w:val="28"/>
        </w:rPr>
        <w:t>- представители иных заинтересованных организаций</w:t>
      </w:r>
      <w:r>
        <w:rPr>
          <w:sz w:val="28"/>
          <w:szCs w:val="28"/>
        </w:rPr>
        <w:t xml:space="preserve"> (по согласованию).</w:t>
      </w:r>
    </w:p>
    <w:p w:rsidR="008B7179" w:rsidRPr="00805317" w:rsidRDefault="008B7179" w:rsidP="00F06D75">
      <w:pPr>
        <w:keepLines/>
        <w:spacing w:line="360" w:lineRule="auto"/>
        <w:jc w:val="both"/>
        <w:rPr>
          <w:sz w:val="28"/>
          <w:szCs w:val="28"/>
        </w:rPr>
      </w:pPr>
    </w:p>
    <w:p w:rsidR="008B7179" w:rsidRDefault="008B7179" w:rsidP="00F06D75">
      <w:pPr>
        <w:tabs>
          <w:tab w:val="left" w:pos="1080"/>
        </w:tabs>
        <w:spacing w:line="360" w:lineRule="auto"/>
      </w:pPr>
    </w:p>
    <w:p w:rsidR="008B7179" w:rsidRPr="002C6292" w:rsidRDefault="008B7179" w:rsidP="00F06D75">
      <w:pPr>
        <w:keepLines/>
        <w:tabs>
          <w:tab w:val="left" w:pos="2880"/>
          <w:tab w:val="left" w:pos="3060"/>
        </w:tabs>
        <w:spacing w:line="360" w:lineRule="auto"/>
        <w:jc w:val="both"/>
        <w:rPr>
          <w:b/>
          <w:bCs/>
          <w:sz w:val="28"/>
          <w:szCs w:val="28"/>
        </w:rPr>
      </w:pPr>
      <w:r w:rsidRPr="002C6292">
        <w:rPr>
          <w:b/>
          <w:bCs/>
          <w:sz w:val="28"/>
          <w:szCs w:val="28"/>
        </w:rPr>
        <w:t xml:space="preserve">Председатель комитета по вопросам     </w:t>
      </w:r>
    </w:p>
    <w:p w:rsidR="008B7179" w:rsidRPr="002C6292" w:rsidRDefault="008B7179" w:rsidP="00F06D75">
      <w:pPr>
        <w:keepLines/>
        <w:tabs>
          <w:tab w:val="left" w:pos="2880"/>
          <w:tab w:val="left" w:pos="3060"/>
        </w:tabs>
        <w:spacing w:line="360" w:lineRule="auto"/>
        <w:jc w:val="both"/>
        <w:rPr>
          <w:b/>
          <w:bCs/>
          <w:sz w:val="28"/>
          <w:szCs w:val="28"/>
        </w:rPr>
      </w:pPr>
      <w:r w:rsidRPr="002C6292">
        <w:rPr>
          <w:b/>
          <w:bCs/>
          <w:sz w:val="28"/>
          <w:szCs w:val="28"/>
        </w:rPr>
        <w:t xml:space="preserve"> жизнеобеспечения, строительства и </w:t>
      </w:r>
    </w:p>
    <w:p w:rsidR="008B7179" w:rsidRPr="002C6292" w:rsidRDefault="008B7179" w:rsidP="00F06D75">
      <w:pPr>
        <w:spacing w:line="360" w:lineRule="auto"/>
        <w:jc w:val="both"/>
        <w:rPr>
          <w:b/>
          <w:bCs/>
        </w:rPr>
      </w:pPr>
      <w:r w:rsidRPr="002C6292">
        <w:rPr>
          <w:b/>
          <w:bCs/>
          <w:sz w:val="28"/>
          <w:szCs w:val="28"/>
        </w:rPr>
        <w:t>дорожно-транспортно</w:t>
      </w:r>
      <w:r>
        <w:rPr>
          <w:b/>
          <w:bCs/>
          <w:sz w:val="28"/>
          <w:szCs w:val="28"/>
        </w:rPr>
        <w:t>му</w:t>
      </w:r>
      <w:r w:rsidRPr="002C6292">
        <w:rPr>
          <w:b/>
          <w:bCs/>
          <w:sz w:val="28"/>
          <w:szCs w:val="28"/>
        </w:rPr>
        <w:t xml:space="preserve"> хозяйств</w:t>
      </w:r>
      <w:r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C6292">
        <w:rPr>
          <w:b/>
          <w:bCs/>
          <w:sz w:val="28"/>
          <w:szCs w:val="28"/>
        </w:rPr>
        <w:t>Д.А. Субботин</w:t>
      </w:r>
    </w:p>
    <w:p w:rsidR="008B7179" w:rsidRPr="008A507D" w:rsidRDefault="008B7179" w:rsidP="00F06D75">
      <w:pPr>
        <w:spacing w:line="360" w:lineRule="auto"/>
        <w:jc w:val="right"/>
      </w:pPr>
      <w:r>
        <w:br w:type="page"/>
      </w:r>
      <w:r w:rsidRPr="008A507D">
        <w:lastRenderedPageBreak/>
        <w:t>Приложение 2</w:t>
      </w:r>
    </w:p>
    <w:p w:rsidR="008B7179" w:rsidRPr="008A507D" w:rsidRDefault="008B7179" w:rsidP="00E2134E">
      <w:pPr>
        <w:jc w:val="right"/>
      </w:pPr>
      <w:r w:rsidRPr="008A507D">
        <w:t xml:space="preserve">к </w:t>
      </w:r>
      <w:r w:rsidR="00B33568">
        <w:t>постановлению</w:t>
      </w:r>
      <w:r w:rsidRPr="008A507D">
        <w:t xml:space="preserve"> администрации </w:t>
      </w:r>
    </w:p>
    <w:p w:rsidR="008B7179" w:rsidRPr="008A507D" w:rsidRDefault="008B7179" w:rsidP="00E2134E">
      <w:pPr>
        <w:jc w:val="right"/>
      </w:pPr>
      <w:r w:rsidRPr="008A507D">
        <w:t xml:space="preserve">Щекинского района </w:t>
      </w:r>
    </w:p>
    <w:p w:rsidR="00E9533E" w:rsidRPr="008A507D" w:rsidRDefault="002D59FF" w:rsidP="002D59FF">
      <w:pPr>
        <w:jc w:val="center"/>
      </w:pPr>
      <w:r w:rsidRPr="008A507D">
        <w:t xml:space="preserve">                                            </w:t>
      </w:r>
      <w:r w:rsidR="0057030C">
        <w:t xml:space="preserve">         </w:t>
      </w:r>
      <w:r w:rsidRPr="008A507D">
        <w:t xml:space="preserve">                                                           </w:t>
      </w:r>
      <w:r w:rsidR="0057030C">
        <w:t>о</w:t>
      </w:r>
      <w:r w:rsidR="004948C8">
        <w:t>т</w:t>
      </w:r>
      <w:r w:rsidR="0057030C">
        <w:t xml:space="preserve"> 26.06.2017  </w:t>
      </w:r>
      <w:r w:rsidR="004948C8">
        <w:t>№</w:t>
      </w:r>
      <w:r w:rsidR="0057030C">
        <w:t xml:space="preserve"> 6-808</w:t>
      </w:r>
      <w:r w:rsidRPr="008A507D">
        <w:t xml:space="preserve"> </w:t>
      </w:r>
    </w:p>
    <w:p w:rsidR="008B7179" w:rsidRPr="00E2134E" w:rsidRDefault="008B7179" w:rsidP="00E2134E">
      <w:pPr>
        <w:jc w:val="right"/>
      </w:pPr>
    </w:p>
    <w:p w:rsidR="008B7179" w:rsidRDefault="008B7179" w:rsidP="00400613">
      <w:pPr>
        <w:jc w:val="both"/>
      </w:pPr>
    </w:p>
    <w:p w:rsidR="008B7179" w:rsidRDefault="008B7179" w:rsidP="00400613">
      <w:pPr>
        <w:jc w:val="center"/>
        <w:rPr>
          <w:b/>
          <w:bCs/>
          <w:sz w:val="28"/>
          <w:szCs w:val="28"/>
        </w:rPr>
      </w:pPr>
    </w:p>
    <w:p w:rsidR="00B219A0" w:rsidRPr="00490E54" w:rsidRDefault="00DC42FA" w:rsidP="000E7B7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работы комиссии</w:t>
      </w:r>
    </w:p>
    <w:p w:rsidR="00B33568" w:rsidRPr="00B33568" w:rsidRDefault="00B33568" w:rsidP="000E7B72">
      <w:pPr>
        <w:suppressAutoHyphens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>для проведения инвентаризации</w:t>
      </w:r>
    </w:p>
    <w:p w:rsidR="000E7B72" w:rsidRDefault="00B33568" w:rsidP="000E7B72">
      <w:pPr>
        <w:suppressAutoHyphens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 xml:space="preserve">дворовых и общественных территорий, </w:t>
      </w:r>
    </w:p>
    <w:p w:rsidR="00B33568" w:rsidRPr="00B33568" w:rsidRDefault="00B33568" w:rsidP="000E7B72">
      <w:pPr>
        <w:suppressAutoHyphens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>территорий индивидуальной жилой застройки</w:t>
      </w:r>
    </w:p>
    <w:p w:rsidR="00B33568" w:rsidRPr="00B33568" w:rsidRDefault="00B33568" w:rsidP="000E7B72">
      <w:pPr>
        <w:suppressAutoHyphens/>
        <w:jc w:val="center"/>
        <w:rPr>
          <w:b/>
          <w:bCs/>
          <w:sz w:val="28"/>
          <w:szCs w:val="28"/>
        </w:rPr>
      </w:pPr>
      <w:r w:rsidRPr="00B33568">
        <w:rPr>
          <w:b/>
          <w:bCs/>
          <w:sz w:val="28"/>
          <w:szCs w:val="28"/>
        </w:rPr>
        <w:t>в муниципальном образовании</w:t>
      </w:r>
    </w:p>
    <w:p w:rsidR="00B219A0" w:rsidRDefault="00B33568" w:rsidP="000E7B72">
      <w:pPr>
        <w:suppressAutoHyphens/>
        <w:jc w:val="center"/>
        <w:rPr>
          <w:b/>
          <w:sz w:val="28"/>
          <w:szCs w:val="28"/>
        </w:rPr>
      </w:pPr>
      <w:r w:rsidRPr="00B33568">
        <w:rPr>
          <w:b/>
          <w:bCs/>
          <w:sz w:val="28"/>
          <w:szCs w:val="28"/>
        </w:rPr>
        <w:t>город Щекино Щекинского района</w:t>
      </w:r>
    </w:p>
    <w:p w:rsidR="00B146E3" w:rsidRDefault="00B146E3" w:rsidP="00B219A0">
      <w:pPr>
        <w:suppressAutoHyphens/>
        <w:ind w:firstLine="709"/>
        <w:jc w:val="center"/>
        <w:rPr>
          <w:b/>
          <w:sz w:val="28"/>
          <w:szCs w:val="28"/>
        </w:rPr>
      </w:pPr>
    </w:p>
    <w:p w:rsidR="00B146E3" w:rsidRPr="00490E54" w:rsidRDefault="00B146E3" w:rsidP="00B219A0">
      <w:pPr>
        <w:suppressAutoHyphens/>
        <w:ind w:firstLine="709"/>
        <w:jc w:val="center"/>
        <w:rPr>
          <w:b/>
          <w:sz w:val="28"/>
          <w:szCs w:val="28"/>
        </w:rPr>
      </w:pP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Регламент</w:t>
      </w:r>
      <w:r w:rsidRPr="00B146E3">
        <w:rPr>
          <w:sz w:val="28"/>
          <w:szCs w:val="28"/>
        </w:rPr>
        <w:t xml:space="preserve">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B146E3">
        <w:rPr>
          <w:bCs/>
          <w:sz w:val="28"/>
          <w:szCs w:val="28"/>
        </w:rPr>
        <w:t>и устанавливает правила проведения инвентаризации уровня благоустройства общественных территорий, дворовых территорий, для определения физического состояния общественной и дворовой территорий и необходимости их благоустройства, и порядок проведения инвентаризации уровня благоустройства индивидуальных жилых домов, и земельных участков, предоставленных для их размещения</w:t>
      </w:r>
      <w:r w:rsidRPr="00B146E3">
        <w:rPr>
          <w:sz w:val="28"/>
          <w:szCs w:val="28"/>
        </w:rPr>
        <w:t xml:space="preserve"> на территории Тульской области (далее – Инвентаризация).</w:t>
      </w:r>
    </w:p>
    <w:p w:rsidR="00B146E3" w:rsidRPr="00B146E3" w:rsidRDefault="00B146E3" w:rsidP="00B146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2. Инвентаризация проводится с целью определения адресного перечня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</w:t>
      </w:r>
      <w:r w:rsidR="000E7B72">
        <w:rPr>
          <w:sz w:val="28"/>
          <w:szCs w:val="28"/>
        </w:rPr>
        <w:t xml:space="preserve"> </w:t>
      </w:r>
      <w:r w:rsidRPr="00B146E3">
        <w:rPr>
          <w:sz w:val="28"/>
          <w:szCs w:val="28"/>
        </w:rPr>
        <w:t>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</w:t>
      </w:r>
      <w:r>
        <w:rPr>
          <w:sz w:val="28"/>
          <w:szCs w:val="28"/>
        </w:rPr>
        <w:t>йства, включаемых в утверждаемую</w:t>
      </w:r>
      <w:r w:rsidRPr="00B146E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146E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146E3">
        <w:rPr>
          <w:sz w:val="28"/>
          <w:szCs w:val="28"/>
        </w:rPr>
        <w:t xml:space="preserve"> на 2018 - 2022 годы.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 xml:space="preserve">3. Инвентаризация проводится в срок не позднее 1 августа 2017 года, в отношении дворовых и общественных территорий и не позднее 31 декабря 2018 года в отношении </w:t>
      </w:r>
      <w:r w:rsidRPr="00B146E3">
        <w:rPr>
          <w:bCs/>
          <w:sz w:val="28"/>
          <w:szCs w:val="28"/>
        </w:rPr>
        <w:t xml:space="preserve">индивидуальных жилых домов и земельных участков, </w:t>
      </w:r>
      <w:r w:rsidRPr="00B146E3">
        <w:rPr>
          <w:bCs/>
          <w:sz w:val="28"/>
          <w:szCs w:val="28"/>
        </w:rPr>
        <w:lastRenderedPageBreak/>
        <w:t xml:space="preserve">предоставленных для их размещения, </w:t>
      </w:r>
      <w:r w:rsidRPr="00B146E3">
        <w:rPr>
          <w:sz w:val="28"/>
          <w:szCs w:val="28"/>
        </w:rPr>
        <w:t xml:space="preserve">в соответствии с графиком проведения </w:t>
      </w:r>
      <w:r>
        <w:rPr>
          <w:sz w:val="28"/>
          <w:szCs w:val="28"/>
        </w:rPr>
        <w:t>Инвентаризации (далее – График)</w:t>
      </w:r>
      <w:r w:rsidRPr="00B146E3">
        <w:rPr>
          <w:sz w:val="28"/>
          <w:szCs w:val="28"/>
        </w:rPr>
        <w:t xml:space="preserve">. 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4. График размещается на официальн</w:t>
      </w:r>
      <w:r>
        <w:rPr>
          <w:sz w:val="28"/>
          <w:szCs w:val="28"/>
        </w:rPr>
        <w:t>ом</w:t>
      </w:r>
      <w:r w:rsidRPr="00B146E3">
        <w:rPr>
          <w:sz w:val="28"/>
          <w:szCs w:val="28"/>
        </w:rPr>
        <w:t xml:space="preserve"> </w:t>
      </w:r>
      <w:r w:rsidR="00F114DC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="00310E5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Щекинский район</w:t>
      </w:r>
      <w:r w:rsidRPr="00B146E3">
        <w:rPr>
          <w:sz w:val="28"/>
          <w:szCs w:val="28"/>
        </w:rPr>
        <w:t xml:space="preserve"> в информационно-телекоммуникационной сети «Интернет» и доводится до сведения управляющих организаций, товариществ собственников жилья (далее - ТСЖ), граждан через местные средства массовой информации, общие собрания собственников помещений в многоквартирных жилых домах (далее – МКД) и другими доступными способами в соответствии с действующим законодательством.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5. Информация о датах начала проведении Инвентаризации дворовых территорий размещается на информационных досках МКД, местах общего пользования в районах индивидуальной жилой застройки не менее чем за 5 календарных дней до даты начала проведения Инвентаризации в соответствии с Графиком.</w:t>
      </w:r>
    </w:p>
    <w:p w:rsidR="00B146E3" w:rsidRPr="00B146E3" w:rsidRDefault="00A72E7F" w:rsidP="00B146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46E3" w:rsidRPr="00B146E3">
        <w:rPr>
          <w:sz w:val="28"/>
          <w:szCs w:val="28"/>
        </w:rPr>
        <w:t>. Инвентаризация проводится путем обследования территорий и расположенных на них объектов и элементов.</w:t>
      </w:r>
    </w:p>
    <w:p w:rsidR="00B146E3" w:rsidRPr="00B146E3" w:rsidRDefault="00A72E7F" w:rsidP="00B146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46E3" w:rsidRPr="00B146E3">
        <w:rPr>
          <w:sz w:val="28"/>
          <w:szCs w:val="28"/>
        </w:rPr>
        <w:t>. По итогам проведения Инвентаризации Комиссией принимается одно из следующих решений: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а) о нуждаемости дворовой, или общественной территории в благоустройстве и об их благоустройстве;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б) об отсутствии нуждаемости дворовой, или общественной территории в благоустройстве и об их благоустройстве;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в) о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г) об отсутствии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Тульской области правил благоустройства.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 xml:space="preserve">В случае принятия Комиссией решений, указанных в подпунктах «а», «в» настоящего пункта Комиссией составляется паспорт благоустройства обследуемой территории (далее – Паспорт территории) в соответствии с приложением № 1 к настоящему </w:t>
      </w:r>
      <w:r w:rsidR="00C90509">
        <w:rPr>
          <w:sz w:val="28"/>
          <w:szCs w:val="28"/>
        </w:rPr>
        <w:t>Регламент</w:t>
      </w:r>
      <w:r w:rsidRPr="00B146E3">
        <w:rPr>
          <w:sz w:val="28"/>
          <w:szCs w:val="28"/>
        </w:rPr>
        <w:t xml:space="preserve">у. </w:t>
      </w:r>
    </w:p>
    <w:p w:rsidR="00B146E3" w:rsidRPr="00B146E3" w:rsidRDefault="00A72E7F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46E3" w:rsidRPr="00B146E3">
        <w:rPr>
          <w:sz w:val="28"/>
          <w:szCs w:val="28"/>
        </w:rPr>
        <w:t>. При формировании Паспорта территории не допускается дублирование территорий и установление границ территорий, указанных в Паспортах территорий, приводящее к образованию неучтенных объектов.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Инвентаризация дворовой территории, прилегающей к двум и более МКД, оформляется единым Паспортом с указанием перечня прилегающих МКД.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lastRenderedPageBreak/>
        <w:t>В случае примыкания внутриквартального проезда к дворовой территории данный внутриквартальный проезд</w:t>
      </w:r>
      <w:r w:rsidR="000C224A">
        <w:rPr>
          <w:sz w:val="28"/>
          <w:szCs w:val="28"/>
        </w:rPr>
        <w:t xml:space="preserve"> </w:t>
      </w:r>
      <w:r w:rsidRPr="00B146E3">
        <w:rPr>
          <w:sz w:val="28"/>
          <w:szCs w:val="28"/>
        </w:rPr>
        <w:t>включается в состав Паспорта, разрабатываемого на дворовую территорию.</w:t>
      </w:r>
    </w:p>
    <w:p w:rsid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В Паспорт территории, находящейся в ведении юридических лиц и индивидуальных предпринимателей, граждан, включается информация об объектах недвижимого имущества, объектах незавершенного строительства, их состоянии.</w:t>
      </w:r>
    </w:p>
    <w:p w:rsidR="00A72E7F" w:rsidRPr="00BF31DF" w:rsidRDefault="00A72E7F" w:rsidP="00A72E7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F31DF">
        <w:rPr>
          <w:sz w:val="28"/>
          <w:szCs w:val="28"/>
        </w:rPr>
        <w:t>9.</w:t>
      </w:r>
      <w:r w:rsidRPr="00BF31DF">
        <w:rPr>
          <w:sz w:val="28"/>
          <w:szCs w:val="28"/>
        </w:rPr>
        <w:tab/>
        <w:t>Перед началом обследования</w:t>
      </w:r>
      <w:r w:rsidR="00A50376" w:rsidRPr="00BF31DF">
        <w:rPr>
          <w:sz w:val="28"/>
          <w:szCs w:val="28"/>
        </w:rPr>
        <w:t xml:space="preserve"> производится предварительное заполнение Паспортов территорий</w:t>
      </w:r>
      <w:r w:rsidRPr="00BF31DF">
        <w:rPr>
          <w:sz w:val="28"/>
          <w:szCs w:val="28"/>
        </w:rPr>
        <w:t>:</w:t>
      </w:r>
    </w:p>
    <w:p w:rsidR="00A50376" w:rsidRPr="00BF31DF" w:rsidRDefault="00A50376" w:rsidP="00A72E7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F31DF">
        <w:rPr>
          <w:sz w:val="28"/>
          <w:szCs w:val="28"/>
        </w:rPr>
        <w:t>- по дворовым территориям -</w:t>
      </w:r>
      <w:r w:rsidRPr="00BF31DF">
        <w:t xml:space="preserve"> </w:t>
      </w:r>
      <w:r w:rsidRPr="00BF31DF">
        <w:rPr>
          <w:sz w:val="28"/>
          <w:szCs w:val="28"/>
        </w:rPr>
        <w:t>управляющими организациями, ТСЖ, ответственными лицами ЩГУЖи</w:t>
      </w:r>
      <w:r w:rsidR="003C2874" w:rsidRPr="00BF31DF">
        <w:rPr>
          <w:sz w:val="28"/>
          <w:szCs w:val="28"/>
        </w:rPr>
        <w:t>Б</w:t>
      </w:r>
      <w:r w:rsidRPr="00BF31DF">
        <w:rPr>
          <w:sz w:val="28"/>
          <w:szCs w:val="28"/>
        </w:rPr>
        <w:t xml:space="preserve"> при непосредственном управлении МКД;</w:t>
      </w:r>
    </w:p>
    <w:p w:rsidR="00E00CFE" w:rsidRPr="00BF31DF" w:rsidRDefault="00E00CFE" w:rsidP="00A72E7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F31DF">
        <w:rPr>
          <w:sz w:val="28"/>
          <w:szCs w:val="28"/>
        </w:rPr>
        <w:t>- по общественным территориям - управлением архитектуры, земельных и имущественных отношений</w:t>
      </w:r>
      <w:r w:rsidR="00310E5C" w:rsidRPr="00BF31DF">
        <w:t xml:space="preserve"> </w:t>
      </w:r>
      <w:r w:rsidR="00310E5C" w:rsidRPr="00BF31DF">
        <w:rPr>
          <w:sz w:val="28"/>
          <w:szCs w:val="28"/>
        </w:rPr>
        <w:t>администрации Щекинского района</w:t>
      </w:r>
      <w:r w:rsidRPr="00BF31DF">
        <w:rPr>
          <w:sz w:val="28"/>
          <w:szCs w:val="28"/>
        </w:rPr>
        <w:t>.</w:t>
      </w:r>
    </w:p>
    <w:p w:rsidR="00A72E7F" w:rsidRPr="00BF31DF" w:rsidRDefault="00E00CFE" w:rsidP="00A72E7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F31DF">
        <w:rPr>
          <w:sz w:val="28"/>
          <w:szCs w:val="28"/>
        </w:rPr>
        <w:t>- по территориям индивидуальной жилой застройки и территориям, находящимся в ведении юридических лиц и индивидуальных предпринимателей – представителями ТОСов и уличных комитетов, юридическими лицами и индивидуальными предпринимателями.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1</w:t>
      </w:r>
      <w:r w:rsidR="00A72E7F">
        <w:rPr>
          <w:sz w:val="28"/>
          <w:szCs w:val="28"/>
        </w:rPr>
        <w:t>0</w:t>
      </w:r>
      <w:r w:rsidRPr="00B146E3">
        <w:rPr>
          <w:sz w:val="28"/>
          <w:szCs w:val="28"/>
        </w:rPr>
        <w:t xml:space="preserve">. Паспорт территории не позднее 5 рабочих дней со дня его утверждения передается Комиссией в администрацию </w:t>
      </w:r>
      <w:r w:rsidR="00BD63B8">
        <w:rPr>
          <w:sz w:val="28"/>
          <w:szCs w:val="28"/>
        </w:rPr>
        <w:t>МО Щекинский район</w:t>
      </w:r>
      <w:r w:rsidRPr="00B146E3">
        <w:rPr>
          <w:sz w:val="28"/>
          <w:szCs w:val="28"/>
        </w:rPr>
        <w:t>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Копия Паспорта территории выдается заинтересованным лицам по письменному запросу в течение 10 рабочих дней со дня поступления запроса без взимания платы.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1</w:t>
      </w:r>
      <w:r w:rsidR="00A72E7F">
        <w:rPr>
          <w:sz w:val="28"/>
          <w:szCs w:val="28"/>
        </w:rPr>
        <w:t>1</w:t>
      </w:r>
      <w:r w:rsidRPr="00B146E3">
        <w:rPr>
          <w:sz w:val="28"/>
          <w:szCs w:val="28"/>
        </w:rPr>
        <w:t>. Повторная Инвентаризации проводится не реже одного раза в 5 лет.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 xml:space="preserve">Повторная Инвентаризация проводится досрочно на основании обращения заинтересованных лиц, либо их представителей, поступившего в администрацию муниципального образования </w:t>
      </w:r>
      <w:r w:rsidR="00BD63B8">
        <w:rPr>
          <w:sz w:val="28"/>
          <w:szCs w:val="28"/>
        </w:rPr>
        <w:t>Щекинский район</w:t>
      </w:r>
      <w:r w:rsidRPr="00B146E3">
        <w:rPr>
          <w:sz w:val="28"/>
          <w:szCs w:val="28"/>
        </w:rPr>
        <w:t xml:space="preserve"> в целях, указанных в пункте 2 настоящего </w:t>
      </w:r>
      <w:r w:rsidR="00981802">
        <w:rPr>
          <w:sz w:val="28"/>
          <w:szCs w:val="28"/>
        </w:rPr>
        <w:t>Регламента</w:t>
      </w:r>
      <w:r w:rsidRPr="00B146E3">
        <w:rPr>
          <w:sz w:val="28"/>
          <w:szCs w:val="28"/>
        </w:rPr>
        <w:t xml:space="preserve">. Срок проведения Инвентаризации на основании обращения в течение 30 календарных дней со дня поступления обращения.  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1</w:t>
      </w:r>
      <w:r w:rsidR="00A72E7F">
        <w:rPr>
          <w:sz w:val="28"/>
          <w:szCs w:val="28"/>
        </w:rPr>
        <w:t>2</w:t>
      </w:r>
      <w:r w:rsidRPr="00B146E3">
        <w:rPr>
          <w:sz w:val="28"/>
          <w:szCs w:val="28"/>
        </w:rPr>
        <w:t>. По итогам Инвентаризации и в соответствии с паспортами территорий администраци</w:t>
      </w:r>
      <w:r w:rsidR="00981802">
        <w:rPr>
          <w:sz w:val="28"/>
          <w:szCs w:val="28"/>
        </w:rPr>
        <w:t>ей</w:t>
      </w:r>
      <w:r w:rsidRPr="00B146E3">
        <w:rPr>
          <w:sz w:val="28"/>
          <w:szCs w:val="28"/>
        </w:rPr>
        <w:t xml:space="preserve"> муниципальн</w:t>
      </w:r>
      <w:r w:rsidR="00BD63B8">
        <w:rPr>
          <w:sz w:val="28"/>
          <w:szCs w:val="28"/>
        </w:rPr>
        <w:t>ого</w:t>
      </w:r>
      <w:r w:rsidRPr="00B146E3">
        <w:rPr>
          <w:sz w:val="28"/>
          <w:szCs w:val="28"/>
        </w:rPr>
        <w:t xml:space="preserve"> образовани</w:t>
      </w:r>
      <w:r w:rsidR="00BD63B8">
        <w:rPr>
          <w:sz w:val="28"/>
          <w:szCs w:val="28"/>
        </w:rPr>
        <w:t>я</w:t>
      </w:r>
      <w:r w:rsidRPr="00B146E3">
        <w:rPr>
          <w:sz w:val="28"/>
          <w:szCs w:val="28"/>
        </w:rPr>
        <w:t xml:space="preserve"> </w:t>
      </w:r>
      <w:r w:rsidR="00BD63B8">
        <w:rPr>
          <w:sz w:val="28"/>
          <w:szCs w:val="28"/>
        </w:rPr>
        <w:t>Щекинский район</w:t>
      </w:r>
      <w:r w:rsidRPr="00B146E3">
        <w:rPr>
          <w:sz w:val="28"/>
          <w:szCs w:val="28"/>
        </w:rPr>
        <w:t xml:space="preserve"> составля</w:t>
      </w:r>
      <w:r w:rsidR="00F114DC">
        <w:rPr>
          <w:sz w:val="28"/>
          <w:szCs w:val="28"/>
        </w:rPr>
        <w:t>е</w:t>
      </w:r>
      <w:r w:rsidRPr="00B146E3">
        <w:rPr>
          <w:sz w:val="28"/>
          <w:szCs w:val="28"/>
        </w:rPr>
        <w:t xml:space="preserve">тся Паспорт благоустройства территории муниципального образования (далее – Паспорт НП), по форме согласно приложению № 2 к настоящему </w:t>
      </w:r>
      <w:r w:rsidR="00981802">
        <w:rPr>
          <w:sz w:val="28"/>
          <w:szCs w:val="28"/>
        </w:rPr>
        <w:t>Регламент</w:t>
      </w:r>
      <w:r w:rsidRPr="00B146E3">
        <w:rPr>
          <w:sz w:val="28"/>
          <w:szCs w:val="28"/>
        </w:rPr>
        <w:t>у.</w:t>
      </w:r>
    </w:p>
    <w:p w:rsidR="00B146E3" w:rsidRPr="00B146E3" w:rsidRDefault="00B146E3" w:rsidP="00B146E3">
      <w:pPr>
        <w:suppressAutoHyphens/>
        <w:ind w:firstLine="709"/>
        <w:jc w:val="both"/>
        <w:rPr>
          <w:sz w:val="28"/>
          <w:szCs w:val="28"/>
        </w:rPr>
      </w:pPr>
      <w:r w:rsidRPr="00B146E3">
        <w:rPr>
          <w:sz w:val="28"/>
          <w:szCs w:val="28"/>
        </w:rPr>
        <w:t>1</w:t>
      </w:r>
      <w:r w:rsidR="00A72E7F">
        <w:rPr>
          <w:sz w:val="28"/>
          <w:szCs w:val="28"/>
        </w:rPr>
        <w:t>3</w:t>
      </w:r>
      <w:r w:rsidRPr="00B146E3">
        <w:rPr>
          <w:sz w:val="28"/>
          <w:szCs w:val="28"/>
        </w:rPr>
        <w:t>. Паспорт НП подлежит согласованию с министерством строительства и жилищно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 объектов культурного наследия.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 xml:space="preserve"> 1</w:t>
      </w:r>
      <w:r w:rsidR="00A72E7F">
        <w:rPr>
          <w:sz w:val="28"/>
          <w:szCs w:val="28"/>
        </w:rPr>
        <w:t>4</w:t>
      </w:r>
      <w:r w:rsidRPr="00B146E3">
        <w:rPr>
          <w:sz w:val="28"/>
          <w:szCs w:val="28"/>
        </w:rPr>
        <w:t>. Паспорт НП подлежит обязательной ежегодной актуализации</w:t>
      </w:r>
      <w:r w:rsidRPr="00B146E3">
        <w:t xml:space="preserve"> </w:t>
      </w:r>
      <w:r w:rsidRPr="00B146E3">
        <w:rPr>
          <w:sz w:val="28"/>
          <w:szCs w:val="28"/>
        </w:rPr>
        <w:t xml:space="preserve">не позднее 1 февраля года с учетом изменений благоустройства территорий, произошедших в предшествующем году. </w:t>
      </w:r>
    </w:p>
    <w:p w:rsidR="00B146E3" w:rsidRDefault="00B146E3" w:rsidP="00B146E3">
      <w:pPr>
        <w:autoSpaceDE w:val="0"/>
        <w:autoSpaceDN w:val="0"/>
        <w:adjustRightInd w:val="0"/>
        <w:ind w:left="4962"/>
        <w:jc w:val="center"/>
      </w:pPr>
    </w:p>
    <w:p w:rsidR="00B146E3" w:rsidRDefault="00B146E3" w:rsidP="00B146E3">
      <w:pPr>
        <w:autoSpaceDE w:val="0"/>
        <w:autoSpaceDN w:val="0"/>
        <w:adjustRightInd w:val="0"/>
        <w:ind w:left="4962"/>
        <w:jc w:val="center"/>
      </w:pPr>
    </w:p>
    <w:p w:rsidR="00B146E3" w:rsidRDefault="00B146E3" w:rsidP="00B146E3">
      <w:pPr>
        <w:autoSpaceDE w:val="0"/>
        <w:autoSpaceDN w:val="0"/>
        <w:adjustRightInd w:val="0"/>
        <w:ind w:left="4962"/>
        <w:jc w:val="center"/>
      </w:pPr>
    </w:p>
    <w:p w:rsidR="00124AA0" w:rsidRDefault="00B146E3" w:rsidP="00124AA0">
      <w:pPr>
        <w:autoSpaceDE w:val="0"/>
        <w:autoSpaceDN w:val="0"/>
        <w:adjustRightInd w:val="0"/>
        <w:ind w:left="4962"/>
        <w:jc w:val="center"/>
      </w:pPr>
      <w:r w:rsidRPr="00B146E3">
        <w:t>Приложение № 1</w:t>
      </w:r>
    </w:p>
    <w:p w:rsidR="00124AA0" w:rsidRDefault="00B146E3" w:rsidP="00124AA0">
      <w:pPr>
        <w:autoSpaceDE w:val="0"/>
        <w:autoSpaceDN w:val="0"/>
        <w:adjustRightInd w:val="0"/>
        <w:ind w:left="4962"/>
        <w:jc w:val="center"/>
      </w:pPr>
      <w:r w:rsidRPr="00B146E3">
        <w:t xml:space="preserve">к </w:t>
      </w:r>
      <w:r w:rsidR="00124AA0">
        <w:t>Регламенту работы комиссии</w:t>
      </w: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>для проведения инвентаризации</w:t>
      </w: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 xml:space="preserve">дворовых и общественных территорий, </w:t>
      </w: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>территорий индивидуальной жилой застройки в муниципальном образовании</w:t>
      </w:r>
    </w:p>
    <w:p w:rsidR="00B146E3" w:rsidRPr="00B146E3" w:rsidRDefault="00124AA0" w:rsidP="00124AA0">
      <w:pPr>
        <w:autoSpaceDE w:val="0"/>
        <w:autoSpaceDN w:val="0"/>
        <w:adjustRightInd w:val="0"/>
        <w:ind w:left="4962"/>
        <w:jc w:val="center"/>
      </w:pPr>
      <w:r>
        <w:t>город Щекино Щекинского района</w:t>
      </w:r>
    </w:p>
    <w:p w:rsidR="00B146E3" w:rsidRDefault="00B146E3" w:rsidP="00B146E3">
      <w:pPr>
        <w:ind w:left="360"/>
        <w:jc w:val="right"/>
      </w:pPr>
    </w:p>
    <w:p w:rsidR="00124AA0" w:rsidRPr="00B146E3" w:rsidRDefault="00124AA0" w:rsidP="00B146E3">
      <w:pPr>
        <w:ind w:left="360"/>
        <w:jc w:val="right"/>
      </w:pP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ПАСПОРТ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благоустройства дворовой территории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по состоянию на _________________</w:t>
      </w:r>
    </w:p>
    <w:p w:rsidR="00B146E3" w:rsidRPr="00B146E3" w:rsidRDefault="00B146E3" w:rsidP="00B146E3">
      <w:pPr>
        <w:ind w:left="360"/>
        <w:jc w:val="center"/>
        <w:rPr>
          <w:b/>
          <w:sz w:val="28"/>
          <w:szCs w:val="28"/>
        </w:rPr>
      </w:pPr>
    </w:p>
    <w:p w:rsidR="00B146E3" w:rsidRPr="00B146E3" w:rsidRDefault="00B146E3" w:rsidP="00B146E3">
      <w:pPr>
        <w:ind w:left="360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827"/>
      </w:tblGrid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Значение показателя</w:t>
            </w: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1.1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 xml:space="preserve">Адрес многоквартирного жилого дома* </w:t>
            </w:r>
          </w:p>
        </w:tc>
        <w:tc>
          <w:tcPr>
            <w:tcW w:w="3827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1.2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1.3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1.4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Общая площадь территории, кв. м</w:t>
            </w:r>
          </w:p>
        </w:tc>
        <w:tc>
          <w:tcPr>
            <w:tcW w:w="3827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1.5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</w:tbl>
    <w:p w:rsidR="00B146E3" w:rsidRPr="00B146E3" w:rsidRDefault="00B146E3" w:rsidP="00B146E3">
      <w:pPr>
        <w:ind w:left="142" w:hanging="142"/>
        <w:jc w:val="both"/>
        <w:rPr>
          <w:i/>
        </w:rPr>
      </w:pPr>
      <w:r w:rsidRPr="00B146E3">
        <w:t xml:space="preserve"> </w:t>
      </w:r>
      <w:r w:rsidRPr="00B146E3">
        <w:rPr>
          <w:i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B146E3" w:rsidRPr="00B146E3" w:rsidRDefault="00B146E3" w:rsidP="00B146E3">
      <w:pPr>
        <w:ind w:left="142" w:hanging="142"/>
        <w:jc w:val="both"/>
        <w:rPr>
          <w:i/>
        </w:rPr>
      </w:pPr>
      <w:r w:rsidRPr="00B146E3">
        <w:rPr>
          <w:i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146E3" w:rsidRPr="00B146E3" w:rsidRDefault="00B146E3" w:rsidP="00B146E3">
      <w:pPr>
        <w:ind w:left="142" w:hanging="142"/>
        <w:jc w:val="both"/>
        <w:rPr>
          <w:i/>
        </w:rPr>
      </w:pPr>
    </w:p>
    <w:p w:rsidR="00B146E3" w:rsidRPr="00B146E3" w:rsidRDefault="00B146E3" w:rsidP="00B146E3">
      <w:pPr>
        <w:ind w:left="142" w:hanging="142"/>
        <w:jc w:val="both"/>
        <w:rPr>
          <w:i/>
        </w:rPr>
      </w:pPr>
    </w:p>
    <w:p w:rsidR="00B146E3" w:rsidRPr="00B146E3" w:rsidRDefault="00B146E3" w:rsidP="00B146E3">
      <w:pPr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2. Характеристика благоустройства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Примечание</w:t>
            </w: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B146E3" w:rsidRPr="00B146E3" w:rsidTr="00B146E3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5</w:t>
            </w:r>
          </w:p>
        </w:tc>
      </w:tr>
      <w:tr w:rsidR="00B146E3" w:rsidRPr="00B146E3" w:rsidTr="00B146E3">
        <w:trPr>
          <w:trHeight w:val="37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2.1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Требует ремонта дорожное покрытие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37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2.2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Наличие парковочных мест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2.3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Наличие достаточного освещения территории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r w:rsidRPr="00B146E3">
              <w:t>2.4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2.5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 xml:space="preserve"> Наличие оборудованной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2.6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2.6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/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r w:rsidRPr="00B146E3"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2.8</w:t>
            </w:r>
          </w:p>
        </w:tc>
        <w:tc>
          <w:tcPr>
            <w:tcW w:w="3260" w:type="dxa"/>
            <w:shd w:val="clear" w:color="auto" w:fill="auto"/>
          </w:tcPr>
          <w:p w:rsidR="00B146E3" w:rsidRPr="00B146E3" w:rsidRDefault="00B146E3" w:rsidP="00B146E3">
            <w:pPr>
              <w:keepNext/>
              <w:keepLines/>
            </w:pPr>
            <w:r w:rsidRPr="00B146E3"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B146E3" w:rsidRPr="00B146E3" w:rsidRDefault="00B146E3" w:rsidP="00B146E3">
            <w:pPr>
              <w:keepNext/>
              <w:keepLines/>
            </w:pPr>
            <w:r w:rsidRPr="00B146E3"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B146E3" w:rsidRPr="00B146E3" w:rsidRDefault="00B146E3" w:rsidP="00B146E3"/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</w:tr>
    </w:tbl>
    <w:p w:rsidR="00B146E3" w:rsidRPr="00B146E3" w:rsidRDefault="00B146E3" w:rsidP="00B146E3">
      <w:pPr>
        <w:ind w:firstLine="708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Приложение: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b/>
          <w:sz w:val="28"/>
          <w:szCs w:val="28"/>
        </w:rPr>
        <w:t>Дата проведения инвентаризации:</w:t>
      </w:r>
      <w:r w:rsidRPr="00B146E3">
        <w:rPr>
          <w:sz w:val="28"/>
          <w:szCs w:val="28"/>
        </w:rPr>
        <w:t xml:space="preserve"> «___»_____________ 20___г.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Ф.И.О., должности и подписи членов инвентаризационной комиссии: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br w:type="page"/>
      </w:r>
      <w:r w:rsidRPr="00B146E3">
        <w:rPr>
          <w:b/>
          <w:sz w:val="32"/>
          <w:szCs w:val="32"/>
        </w:rPr>
        <w:lastRenderedPageBreak/>
        <w:t>ПАСПОРТ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благоустройства общественной территории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по состоянию на _________________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</w:p>
    <w:p w:rsidR="00B146E3" w:rsidRPr="00B146E3" w:rsidRDefault="00B146E3" w:rsidP="00B146E3">
      <w:pPr>
        <w:ind w:left="360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686"/>
      </w:tblGrid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Значение показателя</w:t>
            </w: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1.2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1.3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1.4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1.5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1.6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1.7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B146E3" w:rsidRPr="00B146E3" w:rsidRDefault="00B146E3" w:rsidP="00B146E3"/>
        </w:tc>
      </w:tr>
    </w:tbl>
    <w:p w:rsidR="00B146E3" w:rsidRPr="00B146E3" w:rsidRDefault="00B146E3" w:rsidP="00B146E3">
      <w:pPr>
        <w:ind w:firstLine="426"/>
        <w:jc w:val="both"/>
        <w:rPr>
          <w:i/>
        </w:rPr>
      </w:pPr>
      <w:r w:rsidRPr="00B146E3">
        <w:t xml:space="preserve"> </w:t>
      </w:r>
      <w:r w:rsidRPr="00B146E3">
        <w:rPr>
          <w:i/>
        </w:rPr>
        <w:t>* - парк, сквер, центральная улица, площадь, набережная и т.д.</w:t>
      </w:r>
    </w:p>
    <w:p w:rsidR="00B146E3" w:rsidRPr="00B146E3" w:rsidRDefault="00B146E3" w:rsidP="00B146E3">
      <w:pPr>
        <w:ind w:firstLine="426"/>
        <w:jc w:val="both"/>
        <w:rPr>
          <w:i/>
        </w:rPr>
      </w:pPr>
      <w:r w:rsidRPr="00B146E3">
        <w:rPr>
          <w:i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146E3" w:rsidRPr="00B146E3" w:rsidRDefault="00B146E3" w:rsidP="00B146E3">
      <w:pPr>
        <w:ind w:firstLine="426"/>
        <w:jc w:val="both"/>
        <w:rPr>
          <w:i/>
        </w:rPr>
      </w:pPr>
      <w:r w:rsidRPr="00B146E3">
        <w:rPr>
          <w:i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B146E3" w:rsidRPr="00B146E3" w:rsidRDefault="00B146E3" w:rsidP="00B146E3">
      <w:pPr>
        <w:ind w:left="142" w:hanging="142"/>
        <w:jc w:val="both"/>
        <w:rPr>
          <w:i/>
        </w:rPr>
      </w:pPr>
    </w:p>
    <w:p w:rsidR="00B146E3" w:rsidRPr="00B146E3" w:rsidRDefault="00B146E3" w:rsidP="00B146E3">
      <w:pPr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2. Характеристика благоустройства</w:t>
      </w:r>
    </w:p>
    <w:p w:rsidR="00B146E3" w:rsidRPr="00B146E3" w:rsidRDefault="00B146E3" w:rsidP="00B146E3">
      <w:pPr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Примечание</w:t>
            </w: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B146E3" w:rsidRPr="00B146E3" w:rsidTr="00B146E3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5</w:t>
            </w:r>
          </w:p>
        </w:tc>
      </w:tr>
      <w:tr w:rsidR="00B146E3" w:rsidRPr="00B146E3" w:rsidTr="00B146E3">
        <w:trPr>
          <w:trHeight w:val="37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2.1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37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2.2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2.3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2.4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2.5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оборудованной 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2.6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2.7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2.8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урны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2.9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2.10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pPr>
              <w:keepNext/>
              <w:keepLines/>
            </w:pPr>
            <w:r w:rsidRPr="00B146E3"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B146E3" w:rsidRPr="00B146E3" w:rsidRDefault="00B146E3" w:rsidP="00B146E3">
            <w:pPr>
              <w:keepNext/>
              <w:keepLines/>
            </w:pPr>
            <w:r w:rsidRPr="00B146E3"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551" w:type="dxa"/>
            <w:shd w:val="clear" w:color="auto" w:fill="auto"/>
          </w:tcPr>
          <w:p w:rsidR="00B146E3" w:rsidRPr="00B146E3" w:rsidRDefault="00B146E3" w:rsidP="00B146E3"/>
        </w:tc>
      </w:tr>
    </w:tbl>
    <w:p w:rsidR="00B146E3" w:rsidRPr="00B146E3" w:rsidRDefault="00B146E3" w:rsidP="00B146E3">
      <w:pPr>
        <w:ind w:firstLine="708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Приложение: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b/>
          <w:sz w:val="28"/>
          <w:szCs w:val="28"/>
        </w:rPr>
        <w:t>Дата проведения инвентаризации:</w:t>
      </w:r>
      <w:r w:rsidRPr="00B146E3">
        <w:rPr>
          <w:sz w:val="28"/>
          <w:szCs w:val="28"/>
        </w:rPr>
        <w:t xml:space="preserve"> «___»_____________ 20___г.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Ф.И.О., должности и подписи членов инвентаризационной комиссии: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A72E7F" w:rsidRDefault="00A72E7F" w:rsidP="00B146E3">
      <w:pPr>
        <w:ind w:left="360"/>
        <w:jc w:val="center"/>
        <w:rPr>
          <w:b/>
          <w:sz w:val="32"/>
          <w:szCs w:val="32"/>
        </w:rPr>
      </w:pP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lastRenderedPageBreak/>
        <w:t>ПАСПОРТ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благоустройства индивидуального жилого дома и и земельного участка, предоставленного для его размещения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по состоянию на _________________</w:t>
      </w:r>
    </w:p>
    <w:p w:rsidR="00B146E3" w:rsidRPr="00B146E3" w:rsidRDefault="00B146E3" w:rsidP="00B146E3">
      <w:pPr>
        <w:ind w:left="360"/>
        <w:jc w:val="center"/>
        <w:rPr>
          <w:b/>
          <w:sz w:val="28"/>
          <w:szCs w:val="28"/>
        </w:rPr>
      </w:pPr>
    </w:p>
    <w:p w:rsidR="00B146E3" w:rsidRPr="00B146E3" w:rsidRDefault="00B146E3" w:rsidP="00B146E3">
      <w:pPr>
        <w:ind w:left="360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111"/>
      </w:tblGrid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Значение показателя</w:t>
            </w: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1.2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1.3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1.4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1.5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1.6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B146E3" w:rsidRPr="00B146E3" w:rsidRDefault="00B146E3" w:rsidP="00B146E3">
            <w:pPr>
              <w:rPr>
                <w:i/>
              </w:rPr>
            </w:pPr>
          </w:p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1.7</w:t>
            </w:r>
          </w:p>
        </w:tc>
        <w:tc>
          <w:tcPr>
            <w:tcW w:w="4394" w:type="dxa"/>
            <w:shd w:val="clear" w:color="auto" w:fill="auto"/>
          </w:tcPr>
          <w:p w:rsidR="00B146E3" w:rsidRPr="00B146E3" w:rsidRDefault="00B146E3" w:rsidP="00B146E3">
            <w:r w:rsidRPr="00B146E3"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B146E3" w:rsidRPr="00B146E3" w:rsidRDefault="00B146E3" w:rsidP="00B146E3"/>
        </w:tc>
      </w:tr>
    </w:tbl>
    <w:p w:rsidR="00B146E3" w:rsidRPr="00B146E3" w:rsidRDefault="00B146E3" w:rsidP="00B146E3">
      <w:pPr>
        <w:ind w:left="142" w:hanging="142"/>
        <w:jc w:val="both"/>
        <w:rPr>
          <w:i/>
        </w:rPr>
      </w:pPr>
      <w:r w:rsidRPr="00B146E3">
        <w:t xml:space="preserve"> </w:t>
      </w:r>
      <w:r w:rsidRPr="00B146E3">
        <w:rPr>
          <w:i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146E3" w:rsidRPr="00B146E3" w:rsidRDefault="00B146E3" w:rsidP="00B146E3">
      <w:pPr>
        <w:ind w:left="142" w:hanging="142"/>
        <w:jc w:val="both"/>
        <w:rPr>
          <w:i/>
        </w:rPr>
      </w:pPr>
    </w:p>
    <w:p w:rsidR="00B146E3" w:rsidRPr="00B146E3" w:rsidRDefault="00B146E3" w:rsidP="00B146E3">
      <w:pPr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2. Характеристика благоустройства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Примечание</w:t>
            </w: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B146E3" w:rsidRPr="00B146E3" w:rsidTr="00B146E3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5</w:t>
            </w:r>
          </w:p>
        </w:tc>
      </w:tr>
      <w:tr w:rsidR="00B146E3" w:rsidRPr="00B146E3" w:rsidTr="00B146E3">
        <w:trPr>
          <w:trHeight w:val="37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2.1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ind w:right="34"/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37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2.2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2.3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2.4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2.5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оборудованной 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2.6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 xml:space="preserve">Достаточность озеленения (газонов, кустарников, деревьев, цветочного </w:t>
            </w:r>
            <w:r w:rsidRPr="00B146E3">
              <w:lastRenderedPageBreak/>
              <w:t>оформления)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lastRenderedPageBreak/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lastRenderedPageBreak/>
              <w:t>2.7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2.8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урны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2.9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r w:rsidRPr="00B146E3"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  <w:tr w:rsidR="00B146E3" w:rsidRPr="00B146E3" w:rsidTr="00B146E3">
        <w:trPr>
          <w:trHeight w:val="287"/>
        </w:trPr>
        <w:tc>
          <w:tcPr>
            <w:tcW w:w="70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2.10</w:t>
            </w:r>
          </w:p>
        </w:tc>
        <w:tc>
          <w:tcPr>
            <w:tcW w:w="2977" w:type="dxa"/>
            <w:shd w:val="clear" w:color="auto" w:fill="auto"/>
          </w:tcPr>
          <w:p w:rsidR="00B146E3" w:rsidRPr="00B146E3" w:rsidRDefault="00B146E3" w:rsidP="00B146E3">
            <w:pPr>
              <w:keepNext/>
              <w:keepLines/>
            </w:pPr>
            <w:r w:rsidRPr="00B146E3"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B146E3" w:rsidRPr="00B146E3" w:rsidRDefault="00B146E3" w:rsidP="00B146E3">
            <w:pPr>
              <w:keepNext/>
              <w:keepLines/>
            </w:pPr>
            <w:r w:rsidRPr="00B146E3"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B146E3" w:rsidRPr="00B146E3" w:rsidRDefault="00B146E3" w:rsidP="00B146E3"/>
        </w:tc>
        <w:tc>
          <w:tcPr>
            <w:tcW w:w="2410" w:type="dxa"/>
            <w:shd w:val="clear" w:color="auto" w:fill="auto"/>
          </w:tcPr>
          <w:p w:rsidR="00B146E3" w:rsidRPr="00B146E3" w:rsidRDefault="00B146E3" w:rsidP="00B146E3"/>
        </w:tc>
      </w:tr>
    </w:tbl>
    <w:p w:rsidR="00B146E3" w:rsidRPr="00B146E3" w:rsidRDefault="00B146E3" w:rsidP="00B146E3">
      <w:pPr>
        <w:ind w:firstLine="708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Приложение: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sz w:val="28"/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146E3">
        <w:rPr>
          <w:b/>
          <w:sz w:val="28"/>
          <w:szCs w:val="28"/>
        </w:rPr>
        <w:t>Дата проведения инвентаризации:</w:t>
      </w:r>
      <w:r w:rsidRPr="00B146E3">
        <w:rPr>
          <w:sz w:val="28"/>
          <w:szCs w:val="28"/>
        </w:rPr>
        <w:t xml:space="preserve"> «___»____________ 20___г.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Ф.И.О., должности и подписи членов инвентаризационной комиссии: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____________________       ________________        /_____________/</w:t>
      </w:r>
    </w:p>
    <w:p w:rsidR="00B146E3" w:rsidRPr="00B146E3" w:rsidRDefault="00B146E3" w:rsidP="00B146E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B146E3">
        <w:rPr>
          <w:sz w:val="18"/>
          <w:szCs w:val="18"/>
        </w:rPr>
        <w:t xml:space="preserve">              (организация, должность)  </w:t>
      </w:r>
      <w:r w:rsidRPr="00B146E3">
        <w:rPr>
          <w:b/>
          <w:sz w:val="28"/>
          <w:szCs w:val="28"/>
        </w:rPr>
        <w:t xml:space="preserve">                          </w:t>
      </w:r>
      <w:r w:rsidRPr="00B146E3">
        <w:rPr>
          <w:sz w:val="18"/>
          <w:szCs w:val="18"/>
        </w:rPr>
        <w:t>(подпись)                         (Ф.И.О.)</w:t>
      </w:r>
    </w:p>
    <w:p w:rsidR="00B146E3" w:rsidRPr="00B146E3" w:rsidRDefault="00B146E3" w:rsidP="00B146E3">
      <w:pPr>
        <w:ind w:left="360"/>
        <w:jc w:val="right"/>
      </w:pPr>
    </w:p>
    <w:p w:rsidR="00B146E3" w:rsidRPr="00B146E3" w:rsidRDefault="00B146E3" w:rsidP="00B146E3">
      <w:pPr>
        <w:ind w:left="360"/>
        <w:jc w:val="right"/>
      </w:pPr>
    </w:p>
    <w:p w:rsidR="00B146E3" w:rsidRDefault="00B146E3" w:rsidP="00B146E3">
      <w:pPr>
        <w:ind w:left="360"/>
        <w:jc w:val="right"/>
      </w:pPr>
    </w:p>
    <w:p w:rsidR="00B146E3" w:rsidRDefault="00B146E3" w:rsidP="00B146E3">
      <w:pPr>
        <w:ind w:left="360"/>
        <w:jc w:val="right"/>
      </w:pPr>
    </w:p>
    <w:p w:rsidR="00B146E3" w:rsidRDefault="00B146E3" w:rsidP="00B146E3">
      <w:pPr>
        <w:ind w:left="360"/>
        <w:jc w:val="right"/>
      </w:pPr>
    </w:p>
    <w:p w:rsidR="00B146E3" w:rsidRDefault="00B146E3" w:rsidP="00B146E3">
      <w:pPr>
        <w:ind w:left="360"/>
        <w:jc w:val="right"/>
      </w:pPr>
    </w:p>
    <w:p w:rsidR="00B146E3" w:rsidRPr="00B146E3" w:rsidRDefault="00B146E3" w:rsidP="00B146E3">
      <w:pPr>
        <w:ind w:left="360"/>
        <w:jc w:val="right"/>
      </w:pPr>
    </w:p>
    <w:p w:rsidR="00B146E3" w:rsidRPr="00B146E3" w:rsidRDefault="00B146E3" w:rsidP="00B146E3">
      <w:pPr>
        <w:ind w:left="360"/>
        <w:jc w:val="right"/>
      </w:pP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>Приложение № 2</w:t>
      </w: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>к Регламенту работы комиссии</w:t>
      </w: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>для проведения инвентаризации</w:t>
      </w: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 xml:space="preserve">дворовых и общественных территорий, </w:t>
      </w:r>
    </w:p>
    <w:p w:rsidR="00124AA0" w:rsidRDefault="00124AA0" w:rsidP="00124AA0">
      <w:pPr>
        <w:autoSpaceDE w:val="0"/>
        <w:autoSpaceDN w:val="0"/>
        <w:adjustRightInd w:val="0"/>
        <w:ind w:left="4962"/>
        <w:jc w:val="center"/>
      </w:pPr>
      <w:r>
        <w:t>территорий индивидуальной жилой застройки в муниципальном образовании</w:t>
      </w:r>
    </w:p>
    <w:p w:rsidR="00BD63B8" w:rsidRPr="00B146E3" w:rsidRDefault="00124AA0" w:rsidP="00124AA0">
      <w:pPr>
        <w:autoSpaceDE w:val="0"/>
        <w:autoSpaceDN w:val="0"/>
        <w:adjustRightInd w:val="0"/>
        <w:ind w:left="4962"/>
        <w:jc w:val="center"/>
      </w:pPr>
      <w:r>
        <w:t>город Щекино Щекинского района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B146E3" w:rsidRPr="00B146E3" w:rsidTr="00B146E3">
        <w:trPr>
          <w:trHeight w:val="1407"/>
        </w:trPr>
        <w:tc>
          <w:tcPr>
            <w:tcW w:w="4820" w:type="dxa"/>
            <w:shd w:val="clear" w:color="auto" w:fill="auto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BD63B8" w:rsidRDefault="00BD63B8" w:rsidP="00B146E3">
            <w:pPr>
              <w:jc w:val="center"/>
              <w:rPr>
                <w:sz w:val="28"/>
                <w:szCs w:val="28"/>
              </w:rPr>
            </w:pPr>
          </w:p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УТВЕРЖДАЮ</w:t>
            </w:r>
          </w:p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Глава администрации</w:t>
            </w:r>
          </w:p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муниципального образования</w:t>
            </w:r>
          </w:p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__________________</w:t>
            </w:r>
          </w:p>
          <w:p w:rsidR="00B146E3" w:rsidRPr="00B146E3" w:rsidRDefault="00B146E3" w:rsidP="00B146E3">
            <w:pPr>
              <w:jc w:val="center"/>
              <w:rPr>
                <w:sz w:val="28"/>
                <w:szCs w:val="28"/>
                <w:u w:val="single"/>
              </w:rPr>
            </w:pPr>
            <w:r w:rsidRPr="00B146E3">
              <w:rPr>
                <w:sz w:val="28"/>
                <w:szCs w:val="28"/>
              </w:rPr>
              <w:t xml:space="preserve">____________________/ </w:t>
            </w:r>
            <w:r w:rsidRPr="00B146E3">
              <w:rPr>
                <w:sz w:val="28"/>
                <w:szCs w:val="28"/>
                <w:u w:val="single"/>
              </w:rPr>
              <w:t>Ф.И.О./</w:t>
            </w:r>
          </w:p>
          <w:p w:rsidR="00B146E3" w:rsidRPr="00B146E3" w:rsidRDefault="00B146E3" w:rsidP="00B146E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«____» ___________ 20___г.</w:t>
            </w:r>
          </w:p>
        </w:tc>
      </w:tr>
    </w:tbl>
    <w:p w:rsidR="00B146E3" w:rsidRPr="00B146E3" w:rsidRDefault="00B146E3" w:rsidP="00B146E3">
      <w:pPr>
        <w:ind w:left="360"/>
        <w:jc w:val="right"/>
      </w:pP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ПАСПОРТ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 xml:space="preserve">благоустройства населенного пункта 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___________________________________________</w:t>
      </w:r>
    </w:p>
    <w:p w:rsidR="00B146E3" w:rsidRPr="00B146E3" w:rsidRDefault="00B146E3" w:rsidP="00B146E3">
      <w:pPr>
        <w:ind w:left="360"/>
        <w:jc w:val="center"/>
        <w:rPr>
          <w:sz w:val="22"/>
          <w:szCs w:val="22"/>
        </w:rPr>
      </w:pPr>
      <w:r w:rsidRPr="00B146E3">
        <w:rPr>
          <w:sz w:val="22"/>
          <w:szCs w:val="22"/>
        </w:rPr>
        <w:t>(наименование населенного пункта)</w:t>
      </w:r>
    </w:p>
    <w:p w:rsidR="00B146E3" w:rsidRPr="00B146E3" w:rsidRDefault="00B146E3" w:rsidP="00B146E3">
      <w:pPr>
        <w:ind w:left="360"/>
        <w:jc w:val="center"/>
        <w:rPr>
          <w:b/>
          <w:sz w:val="32"/>
          <w:szCs w:val="32"/>
        </w:rPr>
      </w:pPr>
      <w:r w:rsidRPr="00B146E3">
        <w:rPr>
          <w:b/>
          <w:sz w:val="32"/>
          <w:szCs w:val="32"/>
        </w:rPr>
        <w:t>по состоянию на _________________</w:t>
      </w:r>
    </w:p>
    <w:p w:rsidR="00B146E3" w:rsidRPr="00B146E3" w:rsidRDefault="00B146E3" w:rsidP="00B146E3">
      <w:pPr>
        <w:ind w:left="360"/>
        <w:jc w:val="center"/>
        <w:rPr>
          <w:sz w:val="22"/>
          <w:szCs w:val="22"/>
        </w:rPr>
      </w:pP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1. Дворовые территории</w:t>
      </w: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B146E3" w:rsidRPr="00B146E3" w:rsidTr="00B146E3"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Количество</w:t>
            </w: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B146E3" w:rsidRPr="00B146E3" w:rsidTr="00B146E3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4</w:t>
            </w:r>
          </w:p>
        </w:tc>
      </w:tr>
      <w:tr w:rsidR="00B146E3" w:rsidRPr="00B146E3" w:rsidTr="00B146E3"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1.2</w:t>
            </w: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  <w:rPr>
                <w:lang w:val="en-US"/>
              </w:rPr>
            </w:pPr>
            <w:r w:rsidRPr="00B146E3">
              <w:rPr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1.3</w:t>
            </w: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  <w:rPr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%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1.7</w:t>
            </w: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1.8</w:t>
            </w: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</w:tbl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2. Общественные территории</w:t>
      </w: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B146E3" w:rsidRPr="00B146E3" w:rsidTr="00B146E3"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Количество</w:t>
            </w: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tbl>
      <w:tblPr>
        <w:tblW w:w="950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63"/>
        <w:gridCol w:w="1973"/>
        <w:gridCol w:w="2461"/>
      </w:tblGrid>
      <w:tr w:rsidR="00B146E3" w:rsidRPr="00B146E3" w:rsidTr="00B146E3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4</w:t>
            </w: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2.3</w:t>
            </w:r>
          </w:p>
        </w:tc>
        <w:tc>
          <w:tcPr>
            <w:tcW w:w="4363" w:type="dxa"/>
            <w:shd w:val="clear" w:color="auto" w:fill="auto"/>
          </w:tcPr>
          <w:p w:rsidR="00B146E3" w:rsidRPr="00B146E3" w:rsidRDefault="00B146E3" w:rsidP="00B146E3">
            <w:r w:rsidRPr="00B146E3"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  <w:rPr>
                <w:lang w:val="en-US"/>
              </w:rPr>
            </w:pPr>
            <w:r w:rsidRPr="00B146E3">
              <w:rPr>
                <w:lang w:val="en-US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%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2.7</w:t>
            </w:r>
          </w:p>
        </w:tc>
        <w:tc>
          <w:tcPr>
            <w:tcW w:w="4363" w:type="dxa"/>
            <w:shd w:val="clear" w:color="auto" w:fill="auto"/>
          </w:tcPr>
          <w:p w:rsidR="00B146E3" w:rsidRPr="00B146E3" w:rsidRDefault="00B146E3" w:rsidP="00B146E3">
            <w:r w:rsidRPr="00B146E3"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2.8</w:t>
            </w:r>
          </w:p>
        </w:tc>
        <w:tc>
          <w:tcPr>
            <w:tcW w:w="4363" w:type="dxa"/>
            <w:shd w:val="clear" w:color="auto" w:fill="auto"/>
          </w:tcPr>
          <w:p w:rsidR="00B146E3" w:rsidRPr="00B146E3" w:rsidRDefault="00B146E3" w:rsidP="00B146E3">
            <w:r w:rsidRPr="00B146E3"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B146E3" w:rsidRPr="00B146E3" w:rsidRDefault="00B146E3" w:rsidP="00B146E3">
            <w:r w:rsidRPr="00B146E3"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2.9</w:t>
            </w:r>
          </w:p>
        </w:tc>
        <w:tc>
          <w:tcPr>
            <w:tcW w:w="4363" w:type="dxa"/>
            <w:shd w:val="clear" w:color="auto" w:fill="auto"/>
          </w:tcPr>
          <w:p w:rsidR="00B146E3" w:rsidRPr="00B146E3" w:rsidRDefault="00B146E3" w:rsidP="00B146E3">
            <w:r w:rsidRPr="00B146E3"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ед.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2.10</w:t>
            </w:r>
          </w:p>
        </w:tc>
        <w:tc>
          <w:tcPr>
            <w:tcW w:w="4363" w:type="dxa"/>
            <w:shd w:val="clear" w:color="auto" w:fill="auto"/>
          </w:tcPr>
          <w:p w:rsidR="00B146E3" w:rsidRPr="00B146E3" w:rsidRDefault="00B146E3" w:rsidP="00B146E3">
            <w:r w:rsidRPr="00B146E3"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rPr>
          <w:cantSplit/>
        </w:trPr>
        <w:tc>
          <w:tcPr>
            <w:tcW w:w="70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2.11</w:t>
            </w:r>
          </w:p>
        </w:tc>
        <w:tc>
          <w:tcPr>
            <w:tcW w:w="4363" w:type="dxa"/>
            <w:shd w:val="clear" w:color="auto" w:fill="auto"/>
          </w:tcPr>
          <w:p w:rsidR="00B146E3" w:rsidRPr="00B146E3" w:rsidRDefault="00B146E3" w:rsidP="00B146E3">
            <w:r w:rsidRPr="00B146E3"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 на</w:t>
            </w:r>
            <w:r w:rsidRPr="00B146E3"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</w:tbl>
    <w:p w:rsidR="00B146E3" w:rsidRPr="00B146E3" w:rsidRDefault="00B146E3" w:rsidP="00B146E3">
      <w:pPr>
        <w:ind w:left="360"/>
        <w:jc w:val="center"/>
        <w:rPr>
          <w:sz w:val="22"/>
          <w:szCs w:val="22"/>
        </w:rPr>
      </w:pPr>
    </w:p>
    <w:p w:rsidR="00B146E3" w:rsidRPr="00B146E3" w:rsidRDefault="00B146E3" w:rsidP="00B146E3">
      <w:pPr>
        <w:ind w:left="360"/>
        <w:jc w:val="center"/>
        <w:rPr>
          <w:sz w:val="22"/>
          <w:szCs w:val="22"/>
        </w:rPr>
      </w:pPr>
    </w:p>
    <w:p w:rsidR="00B146E3" w:rsidRPr="00B146E3" w:rsidRDefault="00B146E3" w:rsidP="00B146E3">
      <w:pPr>
        <w:ind w:left="360"/>
        <w:jc w:val="center"/>
        <w:rPr>
          <w:sz w:val="22"/>
          <w:szCs w:val="22"/>
        </w:rPr>
      </w:pP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3. Территории индивидуальной жилой застройки</w:t>
      </w: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B146E3" w:rsidRPr="00B146E3" w:rsidTr="00B146E3"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Количество</w:t>
            </w: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B146E3" w:rsidRPr="00B146E3" w:rsidTr="00B146E3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4</w:t>
            </w: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3.1</w:t>
            </w:r>
          </w:p>
        </w:tc>
        <w:tc>
          <w:tcPr>
            <w:tcW w:w="4395" w:type="dxa"/>
            <w:shd w:val="clear" w:color="auto" w:fill="auto"/>
          </w:tcPr>
          <w:p w:rsidR="00B146E3" w:rsidRPr="00B146E3" w:rsidRDefault="00B146E3" w:rsidP="00B146E3">
            <w:r w:rsidRPr="00B146E3"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B146E3" w:rsidRPr="00B146E3" w:rsidRDefault="00B146E3" w:rsidP="00B146E3">
            <w:r w:rsidRPr="00B146E3"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B146E3" w:rsidRPr="00B146E3" w:rsidRDefault="00B146E3" w:rsidP="00B146E3">
            <w:r w:rsidRPr="00B146E3"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3.2</w:t>
            </w:r>
          </w:p>
        </w:tc>
        <w:tc>
          <w:tcPr>
            <w:tcW w:w="4395" w:type="dxa"/>
            <w:shd w:val="clear" w:color="auto" w:fill="auto"/>
          </w:tcPr>
          <w:p w:rsidR="00B146E3" w:rsidRPr="00B146E3" w:rsidRDefault="00B146E3" w:rsidP="00B146E3">
            <w:r w:rsidRPr="00B146E3"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%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3.3</w:t>
            </w:r>
          </w:p>
        </w:tc>
        <w:tc>
          <w:tcPr>
            <w:tcW w:w="4395" w:type="dxa"/>
            <w:shd w:val="clear" w:color="auto" w:fill="auto"/>
          </w:tcPr>
          <w:p w:rsidR="00B146E3" w:rsidRPr="00B146E3" w:rsidRDefault="00B146E3" w:rsidP="00B146E3">
            <w:r w:rsidRPr="00B146E3"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%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</w:tbl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4. Территории в ведении юридических</w:t>
      </w: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  <w:r w:rsidRPr="00B146E3">
        <w:rPr>
          <w:b/>
          <w:sz w:val="28"/>
          <w:szCs w:val="28"/>
        </w:rPr>
        <w:t>лиц и индивидуальных предпринимателей</w:t>
      </w:r>
    </w:p>
    <w:p w:rsidR="00B146E3" w:rsidRPr="00B146E3" w:rsidRDefault="00B146E3" w:rsidP="00B146E3">
      <w:pPr>
        <w:ind w:left="142" w:firstLine="567"/>
        <w:jc w:val="center"/>
        <w:rPr>
          <w:b/>
          <w:sz w:val="28"/>
          <w:szCs w:val="28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B146E3" w:rsidRPr="00B146E3" w:rsidTr="00B146E3"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  <w:rPr>
                <w:sz w:val="28"/>
                <w:szCs w:val="28"/>
              </w:rPr>
            </w:pPr>
            <w:r w:rsidRPr="00B146E3">
              <w:rPr>
                <w:sz w:val="28"/>
                <w:szCs w:val="28"/>
              </w:rPr>
              <w:t>Количество</w:t>
            </w: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B146E3" w:rsidRPr="00B146E3" w:rsidTr="00B146E3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146E3" w:rsidRPr="00B146E3" w:rsidRDefault="00B146E3" w:rsidP="00B146E3">
            <w:pPr>
              <w:jc w:val="center"/>
            </w:pPr>
            <w:r w:rsidRPr="00B146E3">
              <w:t>4</w:t>
            </w: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4.1</w:t>
            </w: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кв. м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lastRenderedPageBreak/>
              <w:t>4.2</w:t>
            </w: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%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  <w:tr w:rsidR="00B146E3" w:rsidRPr="00B146E3" w:rsidTr="00B146E3">
        <w:tc>
          <w:tcPr>
            <w:tcW w:w="674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4.3</w:t>
            </w:r>
          </w:p>
        </w:tc>
        <w:tc>
          <w:tcPr>
            <w:tcW w:w="4537" w:type="dxa"/>
            <w:shd w:val="clear" w:color="auto" w:fill="auto"/>
          </w:tcPr>
          <w:p w:rsidR="00B146E3" w:rsidRPr="00B146E3" w:rsidRDefault="00B146E3" w:rsidP="00B146E3">
            <w:r w:rsidRPr="00B146E3">
              <w:t>Доля территорий с внешнем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  <w:r w:rsidRPr="00B146E3">
              <w:t>%</w:t>
            </w:r>
          </w:p>
        </w:tc>
        <w:tc>
          <w:tcPr>
            <w:tcW w:w="2467" w:type="dxa"/>
            <w:shd w:val="clear" w:color="auto" w:fill="auto"/>
          </w:tcPr>
          <w:p w:rsidR="00B146E3" w:rsidRPr="00B146E3" w:rsidRDefault="00B146E3" w:rsidP="00B146E3">
            <w:pPr>
              <w:jc w:val="center"/>
            </w:pPr>
          </w:p>
        </w:tc>
      </w:tr>
    </w:tbl>
    <w:p w:rsidR="00B146E3" w:rsidRPr="00B146E3" w:rsidRDefault="00B146E3" w:rsidP="00B146E3">
      <w:pPr>
        <w:rPr>
          <w:sz w:val="2"/>
          <w:szCs w:val="2"/>
        </w:rPr>
      </w:pPr>
    </w:p>
    <w:p w:rsidR="00B146E3" w:rsidRPr="00B146E3" w:rsidRDefault="00B146E3" w:rsidP="00B146E3">
      <w:pPr>
        <w:ind w:left="142" w:hanging="142"/>
        <w:jc w:val="both"/>
        <w:rPr>
          <w:i/>
        </w:rPr>
      </w:pPr>
      <w:r w:rsidRPr="00B146E3">
        <w:rPr>
          <w:i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146E3" w:rsidRPr="00B146E3" w:rsidRDefault="00B146E3" w:rsidP="00B146E3">
      <w:pPr>
        <w:ind w:left="142" w:hanging="142"/>
        <w:jc w:val="both"/>
        <w:rPr>
          <w:i/>
        </w:rPr>
      </w:pPr>
      <w:r w:rsidRPr="00B146E3">
        <w:rPr>
          <w:i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минут,</w:t>
      </w:r>
    </w:p>
    <w:p w:rsidR="008B7179" w:rsidRDefault="008B7179" w:rsidP="004948C8">
      <w:pPr>
        <w:spacing w:line="360" w:lineRule="auto"/>
        <w:jc w:val="both"/>
      </w:pPr>
    </w:p>
    <w:p w:rsidR="008B7179" w:rsidRDefault="008B7179" w:rsidP="00400613">
      <w:pPr>
        <w:jc w:val="both"/>
      </w:pPr>
    </w:p>
    <w:p w:rsidR="008B7179" w:rsidRPr="002C6292" w:rsidRDefault="008B7179" w:rsidP="00855C09">
      <w:pPr>
        <w:keepLines/>
        <w:tabs>
          <w:tab w:val="left" w:pos="2880"/>
          <w:tab w:val="left" w:pos="3060"/>
        </w:tabs>
        <w:jc w:val="both"/>
        <w:rPr>
          <w:b/>
          <w:bCs/>
          <w:sz w:val="28"/>
          <w:szCs w:val="28"/>
        </w:rPr>
      </w:pPr>
      <w:r w:rsidRPr="002C6292">
        <w:rPr>
          <w:b/>
          <w:bCs/>
          <w:sz w:val="28"/>
          <w:szCs w:val="28"/>
        </w:rPr>
        <w:t xml:space="preserve">Председатель комитета по вопросам </w:t>
      </w:r>
    </w:p>
    <w:p w:rsidR="008B7179" w:rsidRPr="002C6292" w:rsidRDefault="008B7179" w:rsidP="00855C09">
      <w:pPr>
        <w:keepLines/>
        <w:tabs>
          <w:tab w:val="left" w:pos="2880"/>
          <w:tab w:val="left" w:pos="3060"/>
        </w:tabs>
        <w:jc w:val="both"/>
        <w:rPr>
          <w:b/>
          <w:bCs/>
          <w:sz w:val="28"/>
          <w:szCs w:val="28"/>
        </w:rPr>
      </w:pPr>
      <w:r w:rsidRPr="002C6292">
        <w:rPr>
          <w:b/>
          <w:bCs/>
          <w:sz w:val="28"/>
          <w:szCs w:val="28"/>
        </w:rPr>
        <w:t xml:space="preserve">жизнеобеспечения, строительства и </w:t>
      </w:r>
    </w:p>
    <w:p w:rsidR="008B7179" w:rsidRPr="002C6292" w:rsidRDefault="008B7179" w:rsidP="00855C09">
      <w:pPr>
        <w:jc w:val="both"/>
        <w:rPr>
          <w:b/>
          <w:bCs/>
        </w:rPr>
      </w:pPr>
      <w:r w:rsidRPr="002C6292">
        <w:rPr>
          <w:b/>
          <w:bCs/>
          <w:sz w:val="28"/>
          <w:szCs w:val="28"/>
        </w:rPr>
        <w:t>дорожно-транспортного хозяйства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C6292">
        <w:rPr>
          <w:b/>
          <w:bCs/>
          <w:sz w:val="28"/>
          <w:szCs w:val="28"/>
        </w:rPr>
        <w:t>Д.А. Субботин</w:t>
      </w:r>
    </w:p>
    <w:p w:rsidR="008B7179" w:rsidRDefault="008B7179" w:rsidP="00400613">
      <w:pPr>
        <w:jc w:val="both"/>
      </w:pPr>
    </w:p>
    <w:p w:rsidR="008B7179" w:rsidRDefault="00D34695" w:rsidP="00D34695">
      <w:pPr>
        <w:jc w:val="right"/>
      </w:pPr>
      <w:r>
        <w:t xml:space="preserve"> </w:t>
      </w:r>
    </w:p>
    <w:p w:rsidR="008B7179" w:rsidRDefault="008B7179" w:rsidP="00400613">
      <w:pPr>
        <w:jc w:val="both"/>
      </w:pPr>
    </w:p>
    <w:sectPr w:rsidR="008B7179" w:rsidSect="003C2874">
      <w:headerReference w:type="default" r:id="rId12"/>
      <w:footerReference w:type="first" r:id="rId13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6B" w:rsidRDefault="00A76B6B" w:rsidP="0003215F">
      <w:r>
        <w:separator/>
      </w:r>
    </w:p>
  </w:endnote>
  <w:endnote w:type="continuationSeparator" w:id="0">
    <w:p w:rsidR="00A76B6B" w:rsidRDefault="00A76B6B" w:rsidP="000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04" w:rsidRDefault="00A76B6B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20.3pt;margin-top:796.35pt;width:56.45pt;height:37.3pt;z-index:-1;mso-position-vertical-relative:page">
          <v:imagedata r:id="rId1" o:title=""/>
          <w10:wrap anchory="page"/>
        </v:shape>
        <o:OLEObject Type="Embed" ProgID="Word.Picture.8" ShapeID="_x0000_s2051" DrawAspect="Content" ObjectID="_156015770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04" w:rsidRDefault="00A76B6B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0.3pt;margin-top:796.35pt;width:56.45pt;height:37.3pt;z-index:-2;mso-position-vertical-relative:page">
          <v:imagedata r:id="rId1" o:title=""/>
          <w10:wrap anchory="page"/>
        </v:shape>
        <o:OLEObject Type="Embed" ProgID="Word.Picture.8" ShapeID="_x0000_s2050" DrawAspect="Content" ObjectID="_156015770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6B" w:rsidRDefault="00A76B6B" w:rsidP="0003215F">
      <w:r>
        <w:separator/>
      </w:r>
    </w:p>
  </w:footnote>
  <w:footnote w:type="continuationSeparator" w:id="0">
    <w:p w:rsidR="00A76B6B" w:rsidRDefault="00A76B6B" w:rsidP="0003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04" w:rsidRDefault="00D00D04" w:rsidP="00087129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6053">
      <w:rPr>
        <w:rStyle w:val="aa"/>
        <w:noProof/>
      </w:rPr>
      <w:t>3</w:t>
    </w:r>
    <w:r>
      <w:rPr>
        <w:rStyle w:val="aa"/>
      </w:rPr>
      <w:fldChar w:fldCharType="end"/>
    </w:r>
  </w:p>
  <w:p w:rsidR="00D00D04" w:rsidRDefault="00D00D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04" w:rsidRDefault="00D00D04" w:rsidP="00087129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6053">
      <w:rPr>
        <w:rStyle w:val="aa"/>
        <w:noProof/>
      </w:rPr>
      <w:t>15</w:t>
    </w:r>
    <w:r>
      <w:rPr>
        <w:rStyle w:val="aa"/>
      </w:rPr>
      <w:fldChar w:fldCharType="end"/>
    </w:r>
  </w:p>
  <w:p w:rsidR="00D00D04" w:rsidRDefault="00D00D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058285A"/>
    <w:multiLevelType w:val="hybridMultilevel"/>
    <w:tmpl w:val="7606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B733E"/>
    <w:multiLevelType w:val="multilevel"/>
    <w:tmpl w:val="26FE46A4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7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44010"/>
    <w:multiLevelType w:val="multilevel"/>
    <w:tmpl w:val="B240F6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6522E"/>
    <w:multiLevelType w:val="hybridMultilevel"/>
    <w:tmpl w:val="DB143F9A"/>
    <w:lvl w:ilvl="0" w:tplc="EBD86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27274D"/>
    <w:multiLevelType w:val="hybridMultilevel"/>
    <w:tmpl w:val="2390B7C4"/>
    <w:lvl w:ilvl="0" w:tplc="DE725174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F7A26"/>
    <w:multiLevelType w:val="hybridMultilevel"/>
    <w:tmpl w:val="18EC63BC"/>
    <w:lvl w:ilvl="0" w:tplc="0419000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17" w:hanging="360"/>
      </w:pPr>
      <w:rPr>
        <w:rFonts w:ascii="Wingdings" w:hAnsi="Wingdings" w:cs="Wingdings" w:hint="default"/>
      </w:rPr>
    </w:lvl>
  </w:abstractNum>
  <w:abstractNum w:abstractNumId="37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34F9"/>
    <w:multiLevelType w:val="hybridMultilevel"/>
    <w:tmpl w:val="CB82E522"/>
    <w:lvl w:ilvl="0" w:tplc="04190001">
      <w:start w:val="1"/>
      <w:numFmt w:val="bullet"/>
      <w:lvlText w:val=""/>
      <w:lvlJc w:val="left"/>
      <w:pPr>
        <w:ind w:left="3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17" w:hanging="360"/>
      </w:pPr>
      <w:rPr>
        <w:rFonts w:ascii="Wingdings" w:hAnsi="Wingdings" w:cs="Wingdings" w:hint="default"/>
      </w:rPr>
    </w:lvl>
  </w:abstractNum>
  <w:abstractNum w:abstractNumId="39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6"/>
  </w:num>
  <w:num w:numId="4">
    <w:abstractNumId w:val="38"/>
  </w:num>
  <w:num w:numId="5">
    <w:abstractNumId w:val="36"/>
  </w:num>
  <w:num w:numId="6">
    <w:abstractNumId w:val="20"/>
  </w:num>
  <w:num w:numId="7">
    <w:abstractNumId w:val="5"/>
  </w:num>
  <w:num w:numId="8">
    <w:abstractNumId w:val="1"/>
  </w:num>
  <w:num w:numId="9">
    <w:abstractNumId w:val="21"/>
  </w:num>
  <w:num w:numId="10">
    <w:abstractNumId w:val="22"/>
  </w:num>
  <w:num w:numId="11">
    <w:abstractNumId w:val="39"/>
  </w:num>
  <w:num w:numId="12">
    <w:abstractNumId w:val="12"/>
  </w:num>
  <w:num w:numId="13">
    <w:abstractNumId w:val="31"/>
  </w:num>
  <w:num w:numId="14">
    <w:abstractNumId w:val="30"/>
  </w:num>
  <w:num w:numId="15">
    <w:abstractNumId w:val="24"/>
  </w:num>
  <w:num w:numId="16">
    <w:abstractNumId w:val="7"/>
  </w:num>
  <w:num w:numId="17">
    <w:abstractNumId w:val="10"/>
  </w:num>
  <w:num w:numId="18">
    <w:abstractNumId w:val="8"/>
  </w:num>
  <w:num w:numId="19">
    <w:abstractNumId w:val="23"/>
  </w:num>
  <w:num w:numId="20">
    <w:abstractNumId w:val="2"/>
  </w:num>
  <w:num w:numId="21">
    <w:abstractNumId w:val="35"/>
  </w:num>
  <w:num w:numId="22">
    <w:abstractNumId w:val="15"/>
  </w:num>
  <w:num w:numId="23">
    <w:abstractNumId w:val="11"/>
  </w:num>
  <w:num w:numId="24">
    <w:abstractNumId w:val="40"/>
  </w:num>
  <w:num w:numId="25">
    <w:abstractNumId w:val="19"/>
  </w:num>
  <w:num w:numId="26">
    <w:abstractNumId w:val="29"/>
  </w:num>
  <w:num w:numId="27">
    <w:abstractNumId w:val="3"/>
  </w:num>
  <w:num w:numId="28">
    <w:abstractNumId w:val="18"/>
  </w:num>
  <w:num w:numId="29">
    <w:abstractNumId w:val="37"/>
  </w:num>
  <w:num w:numId="30">
    <w:abstractNumId w:val="4"/>
  </w:num>
  <w:num w:numId="31">
    <w:abstractNumId w:val="9"/>
  </w:num>
  <w:num w:numId="32">
    <w:abstractNumId w:val="25"/>
  </w:num>
  <w:num w:numId="33">
    <w:abstractNumId w:val="13"/>
  </w:num>
  <w:num w:numId="34">
    <w:abstractNumId w:val="17"/>
  </w:num>
  <w:num w:numId="35">
    <w:abstractNumId w:val="27"/>
  </w:num>
  <w:num w:numId="36">
    <w:abstractNumId w:val="0"/>
  </w:num>
  <w:num w:numId="37">
    <w:abstractNumId w:val="26"/>
  </w:num>
  <w:num w:numId="38">
    <w:abstractNumId w:val="34"/>
  </w:num>
  <w:num w:numId="39">
    <w:abstractNumId w:val="14"/>
  </w:num>
  <w:num w:numId="40">
    <w:abstractNumId w:val="3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7DB"/>
    <w:rsid w:val="00002523"/>
    <w:rsid w:val="00004628"/>
    <w:rsid w:val="0003215F"/>
    <w:rsid w:val="00087129"/>
    <w:rsid w:val="000929CA"/>
    <w:rsid w:val="0009368F"/>
    <w:rsid w:val="000B25B5"/>
    <w:rsid w:val="000C224A"/>
    <w:rsid w:val="000E041D"/>
    <w:rsid w:val="000E7B72"/>
    <w:rsid w:val="00124AA0"/>
    <w:rsid w:val="00124F9B"/>
    <w:rsid w:val="00146ADD"/>
    <w:rsid w:val="001729D7"/>
    <w:rsid w:val="00182B5F"/>
    <w:rsid w:val="001957F1"/>
    <w:rsid w:val="001B3AA3"/>
    <w:rsid w:val="001E3BBD"/>
    <w:rsid w:val="002055EF"/>
    <w:rsid w:val="002064CE"/>
    <w:rsid w:val="002121C5"/>
    <w:rsid w:val="0023259E"/>
    <w:rsid w:val="002C6292"/>
    <w:rsid w:val="002D59FF"/>
    <w:rsid w:val="002E1E92"/>
    <w:rsid w:val="00310E5C"/>
    <w:rsid w:val="00315337"/>
    <w:rsid w:val="00324D93"/>
    <w:rsid w:val="00374E2B"/>
    <w:rsid w:val="003C2874"/>
    <w:rsid w:val="003D5410"/>
    <w:rsid w:val="003E7370"/>
    <w:rsid w:val="00400613"/>
    <w:rsid w:val="00404786"/>
    <w:rsid w:val="00421703"/>
    <w:rsid w:val="00451641"/>
    <w:rsid w:val="004524BD"/>
    <w:rsid w:val="0048381C"/>
    <w:rsid w:val="004948C8"/>
    <w:rsid w:val="004B30D9"/>
    <w:rsid w:val="004E37FD"/>
    <w:rsid w:val="004F6E30"/>
    <w:rsid w:val="00517363"/>
    <w:rsid w:val="00533594"/>
    <w:rsid w:val="005416FE"/>
    <w:rsid w:val="0057030C"/>
    <w:rsid w:val="00582871"/>
    <w:rsid w:val="00586F4B"/>
    <w:rsid w:val="0059770C"/>
    <w:rsid w:val="005A53E2"/>
    <w:rsid w:val="005B29F2"/>
    <w:rsid w:val="005B43CF"/>
    <w:rsid w:val="005B6AEC"/>
    <w:rsid w:val="00640E41"/>
    <w:rsid w:val="00686BF7"/>
    <w:rsid w:val="00697A0C"/>
    <w:rsid w:val="006A4CEC"/>
    <w:rsid w:val="007062E4"/>
    <w:rsid w:val="00761195"/>
    <w:rsid w:val="00763CA2"/>
    <w:rsid w:val="00775121"/>
    <w:rsid w:val="00784916"/>
    <w:rsid w:val="007B53D4"/>
    <w:rsid w:val="007C2621"/>
    <w:rsid w:val="007D3683"/>
    <w:rsid w:val="007D5E8C"/>
    <w:rsid w:val="007F7186"/>
    <w:rsid w:val="00805317"/>
    <w:rsid w:val="00812768"/>
    <w:rsid w:val="00813850"/>
    <w:rsid w:val="00823F67"/>
    <w:rsid w:val="00855C09"/>
    <w:rsid w:val="00856DCB"/>
    <w:rsid w:val="00881F4E"/>
    <w:rsid w:val="00891D66"/>
    <w:rsid w:val="008966CD"/>
    <w:rsid w:val="008A507D"/>
    <w:rsid w:val="008B7179"/>
    <w:rsid w:val="00920B27"/>
    <w:rsid w:val="00942D6F"/>
    <w:rsid w:val="00952FED"/>
    <w:rsid w:val="00981802"/>
    <w:rsid w:val="009E5242"/>
    <w:rsid w:val="009E59CF"/>
    <w:rsid w:val="00A00CD3"/>
    <w:rsid w:val="00A07C45"/>
    <w:rsid w:val="00A21F18"/>
    <w:rsid w:val="00A30650"/>
    <w:rsid w:val="00A44FD8"/>
    <w:rsid w:val="00A50376"/>
    <w:rsid w:val="00A55233"/>
    <w:rsid w:val="00A72E7F"/>
    <w:rsid w:val="00A76B6B"/>
    <w:rsid w:val="00A870F2"/>
    <w:rsid w:val="00B146E3"/>
    <w:rsid w:val="00B219A0"/>
    <w:rsid w:val="00B33568"/>
    <w:rsid w:val="00B43AE6"/>
    <w:rsid w:val="00B6297F"/>
    <w:rsid w:val="00BD63B8"/>
    <w:rsid w:val="00BF0A92"/>
    <w:rsid w:val="00BF31DF"/>
    <w:rsid w:val="00C16C7C"/>
    <w:rsid w:val="00C35E1D"/>
    <w:rsid w:val="00C4100C"/>
    <w:rsid w:val="00C56331"/>
    <w:rsid w:val="00C67806"/>
    <w:rsid w:val="00C90509"/>
    <w:rsid w:val="00CA167A"/>
    <w:rsid w:val="00CB33C0"/>
    <w:rsid w:val="00CC58DE"/>
    <w:rsid w:val="00CC715E"/>
    <w:rsid w:val="00CD452F"/>
    <w:rsid w:val="00CE4DC5"/>
    <w:rsid w:val="00CE7B20"/>
    <w:rsid w:val="00D00D04"/>
    <w:rsid w:val="00D038B1"/>
    <w:rsid w:val="00D063A2"/>
    <w:rsid w:val="00D34695"/>
    <w:rsid w:val="00D358B0"/>
    <w:rsid w:val="00D90C89"/>
    <w:rsid w:val="00D927DB"/>
    <w:rsid w:val="00DA4A98"/>
    <w:rsid w:val="00DA654D"/>
    <w:rsid w:val="00DC42FA"/>
    <w:rsid w:val="00E00CFE"/>
    <w:rsid w:val="00E0333C"/>
    <w:rsid w:val="00E0481E"/>
    <w:rsid w:val="00E2134E"/>
    <w:rsid w:val="00E54F72"/>
    <w:rsid w:val="00E9382C"/>
    <w:rsid w:val="00E9533E"/>
    <w:rsid w:val="00EA01EA"/>
    <w:rsid w:val="00EC6053"/>
    <w:rsid w:val="00F06D75"/>
    <w:rsid w:val="00F114DC"/>
    <w:rsid w:val="00F70591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146E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219A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locked/>
    <w:rsid w:val="00B146E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B146E3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B146E3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locked/>
    <w:rsid w:val="00B146E3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146E3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locked/>
    <w:rsid w:val="00B146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146E3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2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D927D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5410"/>
    <w:pPr>
      <w:ind w:left="720"/>
    </w:pPr>
  </w:style>
  <w:style w:type="paragraph" w:styleId="a6">
    <w:name w:val="header"/>
    <w:basedOn w:val="a"/>
    <w:link w:val="a7"/>
    <w:uiPriority w:val="99"/>
    <w:rsid w:val="000321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3215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321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3215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5233"/>
  </w:style>
  <w:style w:type="character" w:customStyle="1" w:styleId="20">
    <w:name w:val="Заголовок 2 Знак"/>
    <w:link w:val="2"/>
    <w:rsid w:val="00B219A0"/>
    <w:rPr>
      <w:rFonts w:ascii="Times New Roman" w:eastAsia="Times New Roman" w:hAnsi="Times New Roman"/>
      <w:sz w:val="36"/>
      <w:szCs w:val="24"/>
    </w:rPr>
  </w:style>
  <w:style w:type="character" w:customStyle="1" w:styleId="10">
    <w:name w:val="Заголовок 1 Знак"/>
    <w:link w:val="1"/>
    <w:rsid w:val="00B146E3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B146E3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rsid w:val="00B146E3"/>
    <w:rPr>
      <w:rFonts w:ascii="Times New Roman" w:eastAsia="Times New Roman" w:hAnsi="Times New Roman"/>
      <w:sz w:val="32"/>
      <w:szCs w:val="24"/>
    </w:rPr>
  </w:style>
  <w:style w:type="character" w:customStyle="1" w:styleId="50">
    <w:name w:val="Заголовок 5 Знак"/>
    <w:link w:val="5"/>
    <w:rsid w:val="00B146E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60">
    <w:name w:val="Заголовок 6 Знак"/>
    <w:link w:val="6"/>
    <w:rsid w:val="00B146E3"/>
    <w:rPr>
      <w:rFonts w:ascii="Times New Roman" w:eastAsia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B146E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B146E3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B146E3"/>
    <w:rPr>
      <w:rFonts w:ascii="Times New Roman" w:eastAsia="Times New Roman" w:hAnsi="Times New Roman"/>
      <w:b/>
      <w:sz w:val="2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46E3"/>
  </w:style>
  <w:style w:type="paragraph" w:styleId="ab">
    <w:name w:val="Body Text"/>
    <w:basedOn w:val="a"/>
    <w:link w:val="ac"/>
    <w:rsid w:val="00B146E3"/>
    <w:pPr>
      <w:jc w:val="both"/>
    </w:pPr>
    <w:rPr>
      <w:sz w:val="28"/>
    </w:rPr>
  </w:style>
  <w:style w:type="character" w:customStyle="1" w:styleId="ac">
    <w:name w:val="Основной текст Знак"/>
    <w:link w:val="ab"/>
    <w:rsid w:val="00B146E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B146E3"/>
    <w:pPr>
      <w:jc w:val="both"/>
    </w:pPr>
    <w:rPr>
      <w:sz w:val="32"/>
    </w:rPr>
  </w:style>
  <w:style w:type="character" w:customStyle="1" w:styleId="22">
    <w:name w:val="Основной текст 2 Знак"/>
    <w:link w:val="21"/>
    <w:rsid w:val="00B146E3"/>
    <w:rPr>
      <w:rFonts w:ascii="Times New Roman" w:eastAsia="Times New Roman" w:hAnsi="Times New Roman"/>
      <w:sz w:val="32"/>
      <w:szCs w:val="24"/>
    </w:rPr>
  </w:style>
  <w:style w:type="paragraph" w:styleId="ad">
    <w:name w:val="Body Text Indent"/>
    <w:basedOn w:val="a"/>
    <w:link w:val="ae"/>
    <w:rsid w:val="00B146E3"/>
    <w:pPr>
      <w:ind w:left="510"/>
      <w:jc w:val="both"/>
    </w:pPr>
    <w:rPr>
      <w:sz w:val="32"/>
    </w:rPr>
  </w:style>
  <w:style w:type="character" w:customStyle="1" w:styleId="ae">
    <w:name w:val="Основной текст с отступом Знак"/>
    <w:link w:val="ad"/>
    <w:rsid w:val="00B146E3"/>
    <w:rPr>
      <w:rFonts w:ascii="Times New Roman" w:eastAsia="Times New Roman" w:hAnsi="Times New Roman"/>
      <w:sz w:val="32"/>
      <w:szCs w:val="24"/>
    </w:rPr>
  </w:style>
  <w:style w:type="paragraph" w:styleId="23">
    <w:name w:val="Body Text Indent 2"/>
    <w:basedOn w:val="a"/>
    <w:link w:val="24"/>
    <w:rsid w:val="00B146E3"/>
    <w:pPr>
      <w:ind w:left="51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B146E3"/>
    <w:rPr>
      <w:rFonts w:ascii="Times New Roman" w:eastAsia="Times New Roman" w:hAnsi="Times New Roman"/>
      <w:sz w:val="28"/>
      <w:szCs w:val="24"/>
    </w:rPr>
  </w:style>
  <w:style w:type="table" w:styleId="af">
    <w:name w:val="Table Grid"/>
    <w:basedOn w:val="a1"/>
    <w:locked/>
    <w:rsid w:val="00B146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unhideWhenUsed/>
    <w:rsid w:val="00B146E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B146E3"/>
    <w:rPr>
      <w:sz w:val="20"/>
      <w:szCs w:val="20"/>
    </w:rPr>
  </w:style>
  <w:style w:type="character" w:customStyle="1" w:styleId="af2">
    <w:name w:val="Текст примечания Знак"/>
    <w:link w:val="af1"/>
    <w:semiHidden/>
    <w:rsid w:val="00B146E3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semiHidden/>
    <w:unhideWhenUsed/>
    <w:rsid w:val="00B146E3"/>
    <w:rPr>
      <w:b/>
      <w:bCs/>
    </w:rPr>
  </w:style>
  <w:style w:type="character" w:customStyle="1" w:styleId="af4">
    <w:name w:val="Тема примечания Знак"/>
    <w:link w:val="af3"/>
    <w:semiHidden/>
    <w:rsid w:val="00B146E3"/>
    <w:rPr>
      <w:rFonts w:ascii="Times New Roman" w:eastAsia="Times New Roman" w:hAnsi="Times New Roman"/>
      <w:b/>
      <w:bCs/>
    </w:rPr>
  </w:style>
  <w:style w:type="paragraph" w:styleId="af5">
    <w:name w:val="Revision"/>
    <w:hidden/>
    <w:uiPriority w:val="99"/>
    <w:semiHidden/>
    <w:rsid w:val="00B146E3"/>
    <w:rPr>
      <w:rFonts w:ascii="Times New Roman" w:eastAsia="Times New Roman" w:hAnsi="Times New Roman"/>
      <w:sz w:val="24"/>
      <w:szCs w:val="24"/>
    </w:rPr>
  </w:style>
  <w:style w:type="character" w:styleId="af6">
    <w:name w:val="Placeholder Text"/>
    <w:uiPriority w:val="99"/>
    <w:semiHidden/>
    <w:rsid w:val="00B146E3"/>
    <w:rPr>
      <w:color w:val="808080"/>
    </w:rPr>
  </w:style>
  <w:style w:type="character" w:styleId="af7">
    <w:name w:val="Hyperlink"/>
    <w:rsid w:val="00B146E3"/>
    <w:rPr>
      <w:color w:val="0000FF"/>
      <w:u w:val="single"/>
    </w:rPr>
  </w:style>
  <w:style w:type="paragraph" w:styleId="af8">
    <w:name w:val="Plain Text"/>
    <w:basedOn w:val="a"/>
    <w:link w:val="af9"/>
    <w:rsid w:val="00B146E3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B146E3"/>
    <w:rPr>
      <w:rFonts w:ascii="Courier New" w:eastAsia="Times New Roman" w:hAnsi="Courier New"/>
    </w:rPr>
  </w:style>
  <w:style w:type="paragraph" w:customStyle="1" w:styleId="Standard">
    <w:name w:val="Standard"/>
    <w:rsid w:val="00B146E3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a">
    <w:name w:val="Знак Знак Знак Знак Знак Знак Знак"/>
    <w:basedOn w:val="a"/>
    <w:rsid w:val="00B146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B146E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4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146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764F-076B-4A45-8A6A-D2BB7EA9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user</cp:lastModifiedBy>
  <cp:revision>4</cp:revision>
  <cp:lastPrinted>2017-06-23T14:23:00Z</cp:lastPrinted>
  <dcterms:created xsi:type="dcterms:W3CDTF">2017-06-27T12:53:00Z</dcterms:created>
  <dcterms:modified xsi:type="dcterms:W3CDTF">2017-06-28T09:22:00Z</dcterms:modified>
</cp:coreProperties>
</file>