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F3" w:rsidRPr="002E0AAA" w:rsidRDefault="006329F3" w:rsidP="006329F3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2E0AAA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2BB6F3F6" wp14:editId="24B9E209">
            <wp:extent cx="800100" cy="828675"/>
            <wp:effectExtent l="1905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область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город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6329F3" w:rsidRPr="002E0AAA" w:rsidRDefault="006329F3" w:rsidP="00894094">
            <w:pPr>
              <w:pStyle w:val="ConsNonformat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723B54" w:rsidTr="00894094">
        <w:trPr>
          <w:trHeight w:val="272"/>
          <w:jc w:val="center"/>
        </w:trPr>
        <w:tc>
          <w:tcPr>
            <w:tcW w:w="4860" w:type="dxa"/>
          </w:tcPr>
          <w:p w:rsidR="006329F3" w:rsidRPr="00723B54" w:rsidRDefault="004E71A0" w:rsidP="004E71A0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25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августа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522ACB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680" w:type="dxa"/>
          </w:tcPr>
          <w:p w:rsidR="006329F3" w:rsidRPr="00723B54" w:rsidRDefault="006329F3" w:rsidP="00DC62EE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 w:rsidR="004E71A0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DC62EE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-п</w:t>
            </w:r>
          </w:p>
        </w:tc>
      </w:tr>
    </w:tbl>
    <w:p w:rsid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576CD2" w:rsidRDefault="00576CD2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D735EB" w:rsidRPr="00D735EB" w:rsidRDefault="00D22BFC" w:rsidP="00D735E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22BFC">
        <w:rPr>
          <w:rFonts w:ascii="PT Astra Serif" w:hAnsi="PT Astra Serif"/>
          <w:b/>
          <w:color w:val="000000"/>
          <w:sz w:val="28"/>
          <w:szCs w:val="28"/>
        </w:rPr>
        <w:t xml:space="preserve">О назначении </w:t>
      </w:r>
      <w:r w:rsidR="00D735EB" w:rsidRPr="00D735EB">
        <w:rPr>
          <w:rFonts w:ascii="PT Astra Serif" w:hAnsi="PT Astra Serif"/>
          <w:b/>
          <w:color w:val="000000"/>
          <w:sz w:val="28"/>
          <w:szCs w:val="28"/>
        </w:rPr>
        <w:t xml:space="preserve">публичных слушаний по обсуждению </w:t>
      </w:r>
    </w:p>
    <w:p w:rsidR="004E71A0" w:rsidRPr="004E71A0" w:rsidRDefault="00054C41" w:rsidP="004E71A0">
      <w:pPr>
        <w:jc w:val="center"/>
        <w:rPr>
          <w:rFonts w:ascii="PT Astra Serif" w:hAnsi="PT Astra Serif"/>
          <w:b/>
          <w:sz w:val="28"/>
          <w:szCs w:val="28"/>
        </w:rPr>
      </w:pPr>
      <w:r w:rsidRPr="00054C41">
        <w:rPr>
          <w:rFonts w:ascii="PT Astra Serif" w:hAnsi="PT Astra Serif"/>
          <w:b/>
          <w:sz w:val="28"/>
          <w:szCs w:val="28"/>
        </w:rPr>
        <w:t xml:space="preserve">проекта </w:t>
      </w:r>
      <w:r w:rsidR="00B62EEE" w:rsidRPr="00B62EEE">
        <w:rPr>
          <w:rFonts w:ascii="PT Astra Serif" w:hAnsi="PT Astra Serif"/>
          <w:b/>
          <w:sz w:val="28"/>
          <w:szCs w:val="28"/>
        </w:rPr>
        <w:t xml:space="preserve">планировки (проект межевания) </w:t>
      </w:r>
      <w:r w:rsidR="004E71A0" w:rsidRPr="004E71A0">
        <w:rPr>
          <w:rFonts w:ascii="PT Astra Serif" w:hAnsi="PT Astra Serif"/>
          <w:b/>
          <w:sz w:val="28"/>
          <w:szCs w:val="28"/>
        </w:rPr>
        <w:t>применительно к застроенным территориям под многоквартирным жилым домом по адресу: Тульская область, Щекинский район, МО г. Щекино, г. Щекино,</w:t>
      </w:r>
    </w:p>
    <w:p w:rsidR="004E71A0" w:rsidRPr="00186D8B" w:rsidRDefault="004E71A0" w:rsidP="004E71A0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4E71A0">
        <w:rPr>
          <w:rFonts w:ascii="PT Astra Serif" w:hAnsi="PT Astra Serif"/>
          <w:b/>
          <w:sz w:val="28"/>
          <w:szCs w:val="28"/>
        </w:rPr>
        <w:t xml:space="preserve">ул. </w:t>
      </w:r>
      <w:r w:rsidR="00FF2152" w:rsidRPr="00FF2152">
        <w:rPr>
          <w:rFonts w:ascii="PT Astra Serif" w:hAnsi="PT Astra Serif"/>
          <w:b/>
          <w:sz w:val="28"/>
          <w:szCs w:val="28"/>
        </w:rPr>
        <w:t xml:space="preserve">Учебная, д. </w:t>
      </w:r>
      <w:r w:rsidR="00DC62EE">
        <w:rPr>
          <w:rFonts w:ascii="PT Astra Serif" w:hAnsi="PT Astra Serif"/>
          <w:b/>
          <w:sz w:val="28"/>
          <w:szCs w:val="28"/>
        </w:rPr>
        <w:t>5</w:t>
      </w:r>
    </w:p>
    <w:p w:rsidR="008A5703" w:rsidRDefault="008A5703" w:rsidP="008A5703">
      <w:pPr>
        <w:pStyle w:val="3"/>
        <w:spacing w:after="0"/>
        <w:jc w:val="center"/>
        <w:rPr>
          <w:rFonts w:ascii="PT Astra Serif" w:hAnsi="PT Astra Serif"/>
          <w:color w:val="000000"/>
          <w:sz w:val="32"/>
          <w:szCs w:val="32"/>
        </w:rPr>
      </w:pPr>
    </w:p>
    <w:p w:rsidR="00D22BFC" w:rsidRPr="00BE2CF0" w:rsidRDefault="00D22BFC" w:rsidP="00D22BFC">
      <w:pPr>
        <w:pStyle w:val="1"/>
        <w:ind w:firstLine="720"/>
        <w:jc w:val="both"/>
        <w:rPr>
          <w:rFonts w:ascii="PT Astra Serif" w:hAnsi="PT Astra Serif"/>
          <w:b/>
          <w:color w:val="000000"/>
          <w:szCs w:val="28"/>
          <w:lang w:eastAsia="ru-RU"/>
        </w:rPr>
      </w:pPr>
      <w:r w:rsidRPr="00BE2CF0">
        <w:rPr>
          <w:rFonts w:ascii="PT Astra Serif" w:hAnsi="PT Astra Serif"/>
          <w:szCs w:val="28"/>
          <w:lang w:eastAsia="ru-RU"/>
        </w:rPr>
        <w:t>В</w:t>
      </w:r>
      <w:r w:rsidRPr="00BE2CF0">
        <w:rPr>
          <w:rFonts w:ascii="PT Astra Serif" w:hAnsi="PT Astra Serif"/>
          <w:color w:val="000000"/>
          <w:szCs w:val="28"/>
          <w:lang w:eastAsia="ru-RU"/>
        </w:rPr>
        <w:t xml:space="preserve"> соответствии</w:t>
      </w:r>
      <w:r w:rsidR="00522ACB">
        <w:rPr>
          <w:rFonts w:ascii="PT Astra Serif" w:hAnsi="PT Astra Serif"/>
          <w:color w:val="000000"/>
          <w:szCs w:val="28"/>
          <w:lang w:eastAsia="ru-RU"/>
        </w:rPr>
        <w:t xml:space="preserve"> </w:t>
      </w:r>
      <w:r w:rsidR="00522ACB" w:rsidRPr="00522ACB">
        <w:rPr>
          <w:rFonts w:ascii="PT Astra Serif" w:hAnsi="PT Astra Serif"/>
          <w:color w:val="000000"/>
          <w:szCs w:val="28"/>
          <w:lang w:eastAsia="ru-RU"/>
        </w:rPr>
        <w:t>с</w:t>
      </w:r>
      <w:r w:rsidR="00D735EB">
        <w:rPr>
          <w:rFonts w:ascii="PT Astra Serif" w:hAnsi="PT Astra Serif"/>
          <w:color w:val="000000"/>
          <w:szCs w:val="28"/>
          <w:lang w:eastAsia="ru-RU"/>
        </w:rPr>
        <w:t xml:space="preserve"> </w:t>
      </w:r>
      <w:r w:rsidR="00D735EB" w:rsidRPr="00D735EB">
        <w:rPr>
          <w:rFonts w:ascii="PT Astra Serif" w:hAnsi="PT Astra Serif"/>
          <w:szCs w:val="28"/>
          <w:lang w:eastAsia="ru-RU"/>
        </w:rPr>
        <w:t xml:space="preserve">Градостроительным кодексом Российской Федерации, ст. 28 Федерального закона от 06.10.2003 № 131-ФЗ «Об </w:t>
      </w:r>
      <w:proofErr w:type="gramStart"/>
      <w:r w:rsidR="00D735EB" w:rsidRPr="00D735EB">
        <w:rPr>
          <w:rFonts w:ascii="PT Astra Serif" w:hAnsi="PT Astra Serif"/>
          <w:szCs w:val="28"/>
          <w:lang w:eastAsia="ru-RU"/>
        </w:rPr>
        <w:t>общих</w:t>
      </w:r>
      <w:proofErr w:type="gramEnd"/>
      <w:r w:rsidR="00D735EB" w:rsidRPr="00D735EB">
        <w:rPr>
          <w:rFonts w:ascii="PT Astra Serif" w:hAnsi="PT Astra Serif"/>
          <w:szCs w:val="28"/>
          <w:lang w:eastAsia="ru-RU"/>
        </w:rPr>
        <w:t xml:space="preserve"> </w:t>
      </w:r>
      <w:proofErr w:type="gramStart"/>
      <w:r w:rsidR="00D735EB" w:rsidRPr="00D735EB">
        <w:rPr>
          <w:rFonts w:ascii="PT Astra Serif" w:hAnsi="PT Astra Serif"/>
          <w:szCs w:val="28"/>
          <w:lang w:eastAsia="ru-RU"/>
        </w:rPr>
        <w:t>принципах организации местного самоуправления в Российской Федерации»</w:t>
      </w:r>
      <w:r w:rsidR="00D735EB" w:rsidRPr="00D735EB">
        <w:rPr>
          <w:rFonts w:ascii="PT Astra Serif" w:eastAsia="Calibri" w:hAnsi="PT Astra Serif"/>
          <w:szCs w:val="28"/>
          <w:lang w:eastAsia="en-US"/>
        </w:rPr>
        <w:t>, По</w:t>
      </w:r>
      <w:r w:rsidR="00D735EB" w:rsidRPr="00D735EB">
        <w:rPr>
          <w:rFonts w:ascii="PT Astra Serif" w:hAnsi="PT Astra Serif"/>
          <w:color w:val="000000"/>
          <w:szCs w:val="28"/>
          <w:lang w:eastAsia="ru-RU"/>
        </w:rPr>
        <w:t xml:space="preserve">ложением </w:t>
      </w:r>
      <w:r w:rsidR="00D735EB" w:rsidRPr="00D735EB">
        <w:rPr>
          <w:rFonts w:ascii="PT Astra Serif" w:hAnsi="PT Astra Serif"/>
          <w:szCs w:val="28"/>
          <w:lang w:eastAsia="ru-RU"/>
        </w:rPr>
        <w:t>«О публичных слушаниях и общественных обсуждениях по градостроительным вопросам в муниципальном образовании город Щекино Щекинского района»</w:t>
      </w:r>
      <w:r w:rsidR="00D735EB" w:rsidRPr="00D735EB">
        <w:rPr>
          <w:rFonts w:ascii="PT Astra Serif" w:hAnsi="PT Astra Serif"/>
          <w:color w:val="000000"/>
          <w:szCs w:val="28"/>
          <w:lang w:eastAsia="ru-RU"/>
        </w:rPr>
        <w:t xml:space="preserve">, утвержденным решением Собрания депутатов муниципального образования город Щекино Щекинского района от </w:t>
      </w:r>
      <w:r w:rsidR="00D735EB" w:rsidRPr="00D735EB">
        <w:rPr>
          <w:rFonts w:ascii="PT Astra Serif" w:hAnsi="PT Astra Serif" w:cs="Cambria Math"/>
          <w:szCs w:val="28"/>
          <w:lang w:eastAsia="ru-RU"/>
        </w:rPr>
        <w:t>24.09.2021 № 50-199</w:t>
      </w:r>
      <w:r w:rsidR="00522ACB" w:rsidRPr="00522ACB">
        <w:rPr>
          <w:rFonts w:ascii="PT Astra Serif" w:hAnsi="PT Astra Serif"/>
          <w:color w:val="000000"/>
          <w:szCs w:val="28"/>
          <w:lang w:eastAsia="ru-RU"/>
        </w:rPr>
        <w:t>, Уставом</w:t>
      </w:r>
      <w:r w:rsidR="0078466E">
        <w:rPr>
          <w:rFonts w:ascii="PT Astra Serif" w:hAnsi="PT Astra Serif"/>
          <w:color w:val="000000"/>
          <w:szCs w:val="28"/>
          <w:lang w:eastAsia="ru-RU"/>
        </w:rPr>
        <w:t xml:space="preserve"> </w:t>
      </w:r>
      <w:r w:rsidR="00522ACB" w:rsidRPr="00522ACB">
        <w:rPr>
          <w:rFonts w:ascii="PT Astra Serif" w:hAnsi="PT Astra Serif"/>
          <w:color w:val="000000"/>
          <w:szCs w:val="28"/>
          <w:lang w:eastAsia="ru-RU"/>
        </w:rPr>
        <w:t>городского поселения город Щекино Щекинского муниципального района Тульской области</w:t>
      </w:r>
      <w:r>
        <w:rPr>
          <w:rFonts w:ascii="PT Astra Serif" w:hAnsi="PT Astra Serif"/>
          <w:szCs w:val="28"/>
          <w:lang w:eastAsia="ru-RU"/>
        </w:rPr>
        <w:t>,</w:t>
      </w:r>
      <w:proofErr w:type="gramEnd"/>
    </w:p>
    <w:p w:rsidR="00F26020" w:rsidRPr="00733341" w:rsidRDefault="006329F3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</w:t>
      </w:r>
      <w:r w:rsidR="00F26020" w:rsidRPr="00733341">
        <w:rPr>
          <w:rFonts w:ascii="PT Astra Serif" w:hAnsi="PT Astra Serif"/>
          <w:color w:val="000000"/>
          <w:szCs w:val="28"/>
        </w:rPr>
        <w:t>ОСТАНОВЛЯЮ:</w:t>
      </w:r>
    </w:p>
    <w:p w:rsidR="0078466E" w:rsidRDefault="0078466E" w:rsidP="0078466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5A08DF" w:rsidRPr="005A08DF" w:rsidRDefault="005A08DF" w:rsidP="005A08DF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 xml:space="preserve">1. Назначить публичные слушания по обсуждению проекта планировки (проект межевания) применительно к застроенным территориям под многоквартирным жилым домом по адресу: </w:t>
      </w:r>
      <w:proofErr w:type="gramStart"/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 xml:space="preserve">Тульская область, Щекинский район, МО г. Щекино, г. Щекино, ул. Учебная, д.5. </w:t>
      </w:r>
      <w:proofErr w:type="gramEnd"/>
    </w:p>
    <w:p w:rsidR="005A08DF" w:rsidRDefault="005A08DF" w:rsidP="005A08DF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 xml:space="preserve">2. Провести вышеуказанные публичные слушания с 25.08.2025               по 09.09.2025. </w:t>
      </w:r>
    </w:p>
    <w:p w:rsidR="00E46351" w:rsidRPr="00E46351" w:rsidRDefault="00E46351" w:rsidP="00E46351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E46351">
        <w:rPr>
          <w:rFonts w:ascii="PT Astra Serif" w:hAnsi="PT Astra Serif"/>
          <w:snapToGrid w:val="0"/>
          <w:sz w:val="28"/>
          <w:szCs w:val="28"/>
          <w:lang w:eastAsia="x-none"/>
        </w:rPr>
        <w:t>2.1. Экспозиция проекта проходит в здании:</w:t>
      </w:r>
    </w:p>
    <w:p w:rsidR="00E46351" w:rsidRPr="005A08DF" w:rsidRDefault="00E46351" w:rsidP="00E46351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E46351">
        <w:rPr>
          <w:rFonts w:ascii="PT Astra Serif" w:hAnsi="PT Astra Serif"/>
          <w:snapToGrid w:val="0"/>
          <w:sz w:val="28"/>
          <w:szCs w:val="28"/>
          <w:lang w:eastAsia="x-none"/>
        </w:rPr>
        <w:t>- администрации муниципального образования Щекинский район по адресу: Тульская область, г. Щекино, ул. Ленина, д.18 с 25.08.2025 по 09.09.2025.</w:t>
      </w:r>
    </w:p>
    <w:p w:rsidR="005A08DF" w:rsidRPr="005A08DF" w:rsidRDefault="005A08DF" w:rsidP="005A08DF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5A08DF" w:rsidRPr="005A08DF" w:rsidRDefault="005A08DF" w:rsidP="005A08DF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lastRenderedPageBreak/>
        <w:t xml:space="preserve">   3. Собрание участников публичных слушаний провести 09.09.2025 в            16-00 часов по адресу: г. Щекино, Ленина пл., д.1, зал заседаний администрации Щекинского района.</w:t>
      </w:r>
    </w:p>
    <w:p w:rsidR="005A08DF" w:rsidRPr="005A08DF" w:rsidRDefault="005A08DF" w:rsidP="005A08DF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 xml:space="preserve">4. </w:t>
      </w:r>
      <w:proofErr w:type="gramStart"/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>Предложения и замечания, касающиеся проекта, можно подавать посредством официального сайта муниципального образования Щекинский район (https://schekino.gosuslugi.ru) или информационных систем; в письменной форме в адрес организатора общественных обсуждений по адресу: г. Щекино, Ленина, д.18, e-</w:t>
      </w:r>
      <w:proofErr w:type="spellStart"/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>mail</w:t>
      </w:r>
      <w:proofErr w:type="spellEnd"/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>: sh-nach-arh@tularegion.org с 25.08.2025.2025 по 09.09.2025.с 9:00 до 17:00 (кроме выходных дней);</w:t>
      </w:r>
      <w:proofErr w:type="gramEnd"/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а также посредством записи в книге (журнале) учета посетителей экспозиции проекта, подлежащего рассмотрению на публичных слушаниях. Справки по телефонам: 8 (48751</w:t>
      </w:r>
      <w:proofErr w:type="gramStart"/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 xml:space="preserve"> )</w:t>
      </w:r>
      <w:proofErr w:type="gramEnd"/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>5-24-10, 5-22-76.</w:t>
      </w:r>
    </w:p>
    <w:p w:rsidR="005A08DF" w:rsidRPr="005A08DF" w:rsidRDefault="005A08DF" w:rsidP="005A08DF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>5. 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(https://schekino.gosuslugi.ru).</w:t>
      </w:r>
    </w:p>
    <w:p w:rsidR="005A08DF" w:rsidRPr="005A08DF" w:rsidRDefault="005A08DF" w:rsidP="005A08DF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 xml:space="preserve">6.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 (48751) 5-24-10, 5-22-76.</w:t>
      </w:r>
    </w:p>
    <w:p w:rsidR="005A08DF" w:rsidRPr="005A08DF" w:rsidRDefault="005A08DF" w:rsidP="005A08DF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>7.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5A08DF" w:rsidRPr="005A08DF" w:rsidRDefault="005A08DF" w:rsidP="005A08DF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>- Абрамина Елена Евгеньевна – первый заместитель главы администрации Щекинского района;</w:t>
      </w:r>
    </w:p>
    <w:p w:rsidR="005A08DF" w:rsidRPr="005A08DF" w:rsidRDefault="005A08DF" w:rsidP="005A08DF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Сапогова Эльвира </w:t>
      </w:r>
      <w:proofErr w:type="spellStart"/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>Мидхатовна</w:t>
      </w:r>
      <w:proofErr w:type="spellEnd"/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="00707166">
        <w:rPr>
          <w:rFonts w:ascii="PT Astra Serif" w:hAnsi="PT Astra Serif"/>
          <w:snapToGrid w:val="0"/>
          <w:sz w:val="28"/>
          <w:szCs w:val="28"/>
          <w:lang w:eastAsia="x-none"/>
        </w:rPr>
        <w:t>–</w:t>
      </w:r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="00707166">
        <w:rPr>
          <w:rFonts w:ascii="PT Astra Serif" w:hAnsi="PT Astra Serif"/>
          <w:snapToGrid w:val="0"/>
          <w:sz w:val="28"/>
          <w:szCs w:val="28"/>
          <w:lang w:eastAsia="x-none"/>
        </w:rPr>
        <w:t xml:space="preserve">заместитель </w:t>
      </w:r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>начальник управления архитектуры, земельных и имущественных отношений администрации Щекинского района</w:t>
      </w:r>
      <w:r w:rsidR="00707166">
        <w:rPr>
          <w:rFonts w:ascii="PT Astra Serif" w:hAnsi="PT Astra Serif"/>
          <w:snapToGrid w:val="0"/>
          <w:sz w:val="28"/>
          <w:szCs w:val="28"/>
          <w:lang w:eastAsia="x-none"/>
        </w:rPr>
        <w:t xml:space="preserve"> – начальник отдела земельных отношений</w:t>
      </w:r>
      <w:bookmarkStart w:id="0" w:name="_GoBack"/>
      <w:bookmarkEnd w:id="0"/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>;</w:t>
      </w:r>
    </w:p>
    <w:p w:rsidR="005A08DF" w:rsidRPr="005A08DF" w:rsidRDefault="005A08DF" w:rsidP="005A08DF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Денисова Екатерина Александровна – начальник отдела по судебно-правовой работе администрации Щекинского район; </w:t>
      </w:r>
    </w:p>
    <w:p w:rsidR="005A08DF" w:rsidRPr="005A08DF" w:rsidRDefault="005A08DF" w:rsidP="005A08DF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t>- Савушкин Юрий Вячеславович – глава муниципального образования город Щекино Щекинского района (по согласованию);</w:t>
      </w:r>
    </w:p>
    <w:p w:rsidR="005A08DF" w:rsidRDefault="005A08DF" w:rsidP="005A08DF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5A08DF">
        <w:rPr>
          <w:rFonts w:ascii="PT Astra Serif" w:hAnsi="PT Astra Serif"/>
          <w:snapToGrid w:val="0"/>
          <w:sz w:val="28"/>
          <w:szCs w:val="28"/>
          <w:lang w:eastAsia="x-none"/>
        </w:rPr>
        <w:lastRenderedPageBreak/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>администрации Щекинского района.</w:t>
      </w:r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8. </w:t>
      </w:r>
      <w:proofErr w:type="gramStart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                      </w:t>
      </w:r>
      <w:proofErr w:type="gramStart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Эл № ФС 77-74320 от 19.11.2018), и разместить на официальном сайте муниципального образования Щекинский район https://schekino.gosuslugi.ru.</w:t>
      </w:r>
      <w:proofErr w:type="gramEnd"/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9. </w:t>
      </w:r>
      <w:proofErr w:type="gramStart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Разместить</w:t>
      </w:r>
      <w:proofErr w:type="gramEnd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настоящее постановление на информационном стенде в здании администрации муниципального образования Щекинский район по адресу: Ленина пл., д. 1, г. Щекино, Тульская область.</w:t>
      </w:r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10. Постановление вступает в силу со дня его подписания.</w:t>
      </w:r>
    </w:p>
    <w:p w:rsidR="0078466E" w:rsidRDefault="0078466E" w:rsidP="0078466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9214A0" w:rsidRDefault="009214A0" w:rsidP="0078466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DF491C" w:rsidRDefault="00DF491C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</w:rPr>
      </w:pPr>
      <w:r w:rsidRPr="006329F3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6329F3">
        <w:rPr>
          <w:rFonts w:ascii="PT Astra Serif" w:hAnsi="PT Astra Serif"/>
          <w:sz w:val="28"/>
          <w:szCs w:val="28"/>
        </w:rPr>
        <w:t>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329F3">
        <w:rPr>
          <w:rFonts w:ascii="PT Astra Serif" w:hAnsi="PT Astra Serif"/>
          <w:lang w:eastAsia="ru-RU"/>
        </w:rPr>
        <w:tab/>
      </w:r>
      <w:r w:rsidRPr="006329F3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</w:t>
      </w:r>
      <w:r w:rsidRPr="006329F3">
        <w:rPr>
          <w:rFonts w:ascii="PT Astra Serif" w:hAnsi="PT Astra Serif"/>
          <w:sz w:val="28"/>
          <w:szCs w:val="28"/>
          <w:lang w:eastAsia="en-US"/>
        </w:rPr>
        <w:t>Ю.В. Савушкин</w:t>
      </w: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DF491C" w:rsidRDefault="00DF491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DF491C" w:rsidRDefault="00DF491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DF491C" w:rsidRDefault="00DF491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DF491C" w:rsidRDefault="00DF491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sectPr w:rsidR="00DF491C" w:rsidSect="006329F3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F43EE"/>
    <w:multiLevelType w:val="hybridMultilevel"/>
    <w:tmpl w:val="80584A5C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0"/>
    <w:rsid w:val="00054C41"/>
    <w:rsid w:val="000601D5"/>
    <w:rsid w:val="0006321B"/>
    <w:rsid w:val="000B76AB"/>
    <w:rsid w:val="00151D99"/>
    <w:rsid w:val="001708DB"/>
    <w:rsid w:val="001F776E"/>
    <w:rsid w:val="001F78E7"/>
    <w:rsid w:val="00241902"/>
    <w:rsid w:val="00302385"/>
    <w:rsid w:val="00422B00"/>
    <w:rsid w:val="004848D4"/>
    <w:rsid w:val="004D1FBD"/>
    <w:rsid w:val="004E0571"/>
    <w:rsid w:val="004E71A0"/>
    <w:rsid w:val="00522ACB"/>
    <w:rsid w:val="00547414"/>
    <w:rsid w:val="00576CD2"/>
    <w:rsid w:val="005946A1"/>
    <w:rsid w:val="005A08DF"/>
    <w:rsid w:val="00616DF4"/>
    <w:rsid w:val="006329F3"/>
    <w:rsid w:val="00672576"/>
    <w:rsid w:val="006D6530"/>
    <w:rsid w:val="006F0281"/>
    <w:rsid w:val="00707166"/>
    <w:rsid w:val="007352AA"/>
    <w:rsid w:val="00735C3B"/>
    <w:rsid w:val="0078466E"/>
    <w:rsid w:val="007919B1"/>
    <w:rsid w:val="007D6067"/>
    <w:rsid w:val="008A5703"/>
    <w:rsid w:val="00905B0D"/>
    <w:rsid w:val="0091467C"/>
    <w:rsid w:val="009214A0"/>
    <w:rsid w:val="00950027"/>
    <w:rsid w:val="00A65389"/>
    <w:rsid w:val="00A97433"/>
    <w:rsid w:val="00B12D47"/>
    <w:rsid w:val="00B62EEE"/>
    <w:rsid w:val="00BD0DA9"/>
    <w:rsid w:val="00C41013"/>
    <w:rsid w:val="00C9180F"/>
    <w:rsid w:val="00C95912"/>
    <w:rsid w:val="00CB0F92"/>
    <w:rsid w:val="00D22BFC"/>
    <w:rsid w:val="00D735EB"/>
    <w:rsid w:val="00D75EAC"/>
    <w:rsid w:val="00DA78D6"/>
    <w:rsid w:val="00DB1D7A"/>
    <w:rsid w:val="00DC62EE"/>
    <w:rsid w:val="00DF491C"/>
    <w:rsid w:val="00E46351"/>
    <w:rsid w:val="00EE76A0"/>
    <w:rsid w:val="00F26020"/>
    <w:rsid w:val="00F56B73"/>
    <w:rsid w:val="00F92E0F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basedOn w:val="a0"/>
    <w:qFormat/>
    <w:rsid w:val="00F56B73"/>
    <w:rPr>
      <w:color w:val="0563C1"/>
      <w:u w:val="single"/>
    </w:rPr>
  </w:style>
  <w:style w:type="paragraph" w:customStyle="1" w:styleId="a9">
    <w:name w:val="Текст в заданном формате"/>
    <w:basedOn w:val="a"/>
    <w:qFormat/>
    <w:rsid w:val="00302385"/>
    <w:pPr>
      <w:keepNext/>
      <w:widowControl w:val="0"/>
      <w:shd w:val="clear" w:color="auto" w:fill="FFFFFF"/>
      <w:textAlignment w:val="baseline"/>
    </w:pPr>
    <w:rPr>
      <w:rFonts w:ascii="Liberation Mono" w:eastAsia="NSimSun" w:hAnsi="Liberation Mono" w:cs="Liberation Mono"/>
      <w:sz w:val="20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basedOn w:val="a0"/>
    <w:qFormat/>
    <w:rsid w:val="00F56B73"/>
    <w:rPr>
      <w:color w:val="0563C1"/>
      <w:u w:val="single"/>
    </w:rPr>
  </w:style>
  <w:style w:type="paragraph" w:customStyle="1" w:styleId="a9">
    <w:name w:val="Текст в заданном формате"/>
    <w:basedOn w:val="a"/>
    <w:qFormat/>
    <w:rsid w:val="00302385"/>
    <w:pPr>
      <w:keepNext/>
      <w:widowControl w:val="0"/>
      <w:shd w:val="clear" w:color="auto" w:fill="FFFFFF"/>
      <w:textAlignment w:val="baseline"/>
    </w:pPr>
    <w:rPr>
      <w:rFonts w:ascii="Liberation Mono" w:eastAsia="NSimSun" w:hAnsi="Liberation Mono" w:cs="Liberation Mono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4237-F31F-4416-9A1E-4FCBCF82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35</cp:revision>
  <cp:lastPrinted>2025-08-25T08:37:00Z</cp:lastPrinted>
  <dcterms:created xsi:type="dcterms:W3CDTF">2024-07-24T07:29:00Z</dcterms:created>
  <dcterms:modified xsi:type="dcterms:W3CDTF">2025-08-25T09:59:00Z</dcterms:modified>
</cp:coreProperties>
</file>