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268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02.03.2023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268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233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16"/>
          <w:szCs w:val="16"/>
        </w:rPr>
      </w:pPr>
    </w:p>
    <w:p w:rsidR="00C54695" w:rsidRDefault="00C54695">
      <w:pPr>
        <w:rPr>
          <w:rFonts w:ascii="PT Astra Serif" w:hAnsi="PT Astra Serif" w:cs="PT Astra Serif"/>
          <w:sz w:val="16"/>
          <w:szCs w:val="16"/>
        </w:rPr>
      </w:pPr>
    </w:p>
    <w:p w:rsidR="00C54695" w:rsidRPr="00C54695" w:rsidRDefault="00C54695">
      <w:pPr>
        <w:rPr>
          <w:rFonts w:ascii="PT Astra Serif" w:hAnsi="PT Astra Serif" w:cs="PT Astra Serif"/>
          <w:sz w:val="16"/>
          <w:szCs w:val="16"/>
        </w:rPr>
      </w:pPr>
    </w:p>
    <w:p w:rsidR="00D13452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bookmarkStart w:id="0" w:name="_GoBack"/>
      <w:r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eastAsia="Calibri" w:hAnsi="PT Astra Serif"/>
          <w:b/>
          <w:bCs/>
          <w:sz w:val="28"/>
          <w:szCs w:val="28"/>
        </w:rPr>
        <w:t xml:space="preserve"> района от 10.01.2022 № 1-23 </w:t>
      </w:r>
    </w:p>
    <w:p w:rsidR="00D13452" w:rsidRPr="00FF50CD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F50C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50CD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FF50C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50CD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D13452" w:rsidRDefault="00D13452" w:rsidP="00D13452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54695" w:rsidRPr="00FF50CD" w:rsidRDefault="00C54695" w:rsidP="00D13452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Default="002069A7" w:rsidP="00C54695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2E1BFF">
        <w:rPr>
          <w:rFonts w:ascii="PT Astra Serif" w:hAnsi="PT Astra Serif"/>
          <w:spacing w:val="-2"/>
          <w:sz w:val="28"/>
          <w:szCs w:val="28"/>
        </w:rPr>
        <w:t>В соответствии с Феде</w:t>
      </w:r>
      <w:r>
        <w:rPr>
          <w:rFonts w:ascii="PT Astra Serif" w:hAnsi="PT Astra Serif"/>
          <w:spacing w:val="-2"/>
          <w:sz w:val="28"/>
          <w:szCs w:val="28"/>
        </w:rPr>
        <w:t>ральным законом от 06.10.2003 № 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131-ФЗ  </w:t>
      </w:r>
      <w:r>
        <w:rPr>
          <w:rFonts w:ascii="PT Astra Serif" w:hAnsi="PT Astra Serif"/>
          <w:spacing w:val="-2"/>
          <w:sz w:val="28"/>
          <w:szCs w:val="28"/>
        </w:rPr>
        <w:t xml:space="preserve">                    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13452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</w:t>
      </w:r>
      <w:proofErr w:type="spellStart"/>
      <w:r w:rsidR="00D13452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D13452">
        <w:rPr>
          <w:rFonts w:ascii="PT Astra Serif" w:hAnsi="PT Astra Serif"/>
          <w:color w:val="000000"/>
          <w:sz w:val="28"/>
          <w:szCs w:val="28"/>
        </w:rPr>
        <w:t xml:space="preserve"> района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r w:rsidR="00D13452">
        <w:rPr>
          <w:rFonts w:ascii="PT Astra Serif" w:hAnsi="PT Astra Serif"/>
          <w:color w:val="000000"/>
          <w:sz w:val="28"/>
          <w:szCs w:val="28"/>
        </w:rPr>
        <w:t>от</w:t>
      </w:r>
      <w:r w:rsidR="00D13452" w:rsidRPr="002E1B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2C0B55">
        <w:rPr>
          <w:rFonts w:ascii="PT Astra Serif" w:hAnsi="PT Astra Serif"/>
          <w:spacing w:val="-2"/>
          <w:sz w:val="28"/>
          <w:szCs w:val="28"/>
        </w:rPr>
        <w:t>16.12</w:t>
      </w:r>
      <w:r w:rsidR="00D13452" w:rsidRPr="002E1BFF">
        <w:rPr>
          <w:rFonts w:ascii="PT Astra Serif" w:hAnsi="PT Astra Serif"/>
          <w:spacing w:val="-2"/>
          <w:sz w:val="28"/>
          <w:szCs w:val="28"/>
        </w:rPr>
        <w:t xml:space="preserve">.2022 № </w:t>
      </w:r>
      <w:r w:rsidR="002C0B55">
        <w:rPr>
          <w:sz w:val="28"/>
          <w:szCs w:val="28"/>
        </w:rPr>
        <w:t>84/566</w:t>
      </w:r>
      <w:r w:rsidR="00D13452" w:rsidRPr="002E1B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D13452">
        <w:rPr>
          <w:rFonts w:ascii="PT Astra Serif" w:hAnsi="PT Astra Serif"/>
          <w:color w:val="000000"/>
          <w:sz w:val="28"/>
          <w:szCs w:val="28"/>
        </w:rPr>
        <w:t xml:space="preserve">«О бюджете муниципального образования </w:t>
      </w:r>
      <w:proofErr w:type="spellStart"/>
      <w:r w:rsidR="00D13452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D13452">
        <w:rPr>
          <w:rFonts w:ascii="PT Astra Serif" w:hAnsi="PT Astra Serif"/>
          <w:color w:val="000000"/>
          <w:sz w:val="28"/>
          <w:szCs w:val="28"/>
        </w:rPr>
        <w:t xml:space="preserve"> район на 202</w:t>
      </w:r>
      <w:r w:rsidR="002C0B55">
        <w:rPr>
          <w:rFonts w:ascii="PT Astra Serif" w:hAnsi="PT Astra Serif"/>
          <w:color w:val="000000"/>
          <w:sz w:val="28"/>
          <w:szCs w:val="28"/>
        </w:rPr>
        <w:t>3</w:t>
      </w:r>
      <w:r w:rsidR="00D13452">
        <w:rPr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2C0B55">
        <w:rPr>
          <w:rFonts w:ascii="PT Astra Serif" w:hAnsi="PT Astra Serif"/>
          <w:color w:val="000000"/>
          <w:sz w:val="28"/>
          <w:szCs w:val="28"/>
        </w:rPr>
        <w:t>4</w:t>
      </w:r>
      <w:r w:rsidR="00D13452">
        <w:rPr>
          <w:rFonts w:ascii="PT Astra Serif" w:hAnsi="PT Astra Serif"/>
          <w:color w:val="000000"/>
          <w:sz w:val="28"/>
          <w:szCs w:val="28"/>
        </w:rPr>
        <w:t xml:space="preserve"> и 202</w:t>
      </w:r>
      <w:r w:rsidR="002C0B55">
        <w:rPr>
          <w:rFonts w:ascii="PT Astra Serif" w:hAnsi="PT Astra Serif"/>
          <w:color w:val="000000"/>
          <w:sz w:val="28"/>
          <w:szCs w:val="28"/>
        </w:rPr>
        <w:t>5</w:t>
      </w:r>
      <w:r w:rsidR="00D13452">
        <w:rPr>
          <w:rFonts w:ascii="PT Astra Serif" w:hAnsi="PT Astra Serif"/>
          <w:color w:val="000000"/>
          <w:sz w:val="28"/>
          <w:szCs w:val="28"/>
        </w:rPr>
        <w:t xml:space="preserve"> годов»,</w:t>
      </w:r>
      <w:r w:rsidR="00D13452">
        <w:rPr>
          <w:rFonts w:ascii="PT Astra Serif" w:hAnsi="PT Astra Serif"/>
          <w:sz w:val="28"/>
          <w:szCs w:val="28"/>
        </w:rPr>
        <w:t xml:space="preserve"> </w:t>
      </w:r>
      <w:r w:rsidR="00D13452"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 w:rsidR="00D1345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D13452">
        <w:rPr>
          <w:rFonts w:ascii="PT Astra Serif" w:hAnsi="PT Astra Serif"/>
          <w:bCs/>
          <w:sz w:val="28"/>
          <w:szCs w:val="28"/>
        </w:rPr>
        <w:t xml:space="preserve"> района от</w:t>
      </w:r>
      <w:r w:rsidR="00D13452" w:rsidRPr="00CA01C7">
        <w:rPr>
          <w:rFonts w:ascii="PT Astra Serif" w:hAnsi="PT Astra Serif"/>
          <w:bCs/>
          <w:sz w:val="28"/>
          <w:szCs w:val="28"/>
        </w:rPr>
        <w:t xml:space="preserve"> </w:t>
      </w:r>
      <w:r w:rsidR="00D13452">
        <w:rPr>
          <w:rFonts w:ascii="PT Astra Serif" w:hAnsi="PT Astra Serif"/>
          <w:bCs/>
          <w:sz w:val="28"/>
          <w:szCs w:val="28"/>
        </w:rPr>
        <w:t>01.12.2021 № 12-1550 «О Порядке разработки, реализации и оценки эффективности муниципальных программ муниципального</w:t>
      </w:r>
      <w:proofErr w:type="gramEnd"/>
      <w:r w:rsidR="00D13452">
        <w:rPr>
          <w:rFonts w:ascii="PT Astra Serif" w:hAnsi="PT Astra Serif"/>
          <w:bCs/>
          <w:sz w:val="28"/>
          <w:szCs w:val="28"/>
        </w:rPr>
        <w:t xml:space="preserve"> образования </w:t>
      </w:r>
      <w:proofErr w:type="spellStart"/>
      <w:r w:rsidR="00D1345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13452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D1345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13452">
        <w:rPr>
          <w:rFonts w:ascii="PT Astra Serif" w:hAnsi="PT Astra Serif"/>
          <w:bCs/>
          <w:sz w:val="28"/>
          <w:szCs w:val="28"/>
        </w:rPr>
        <w:t xml:space="preserve"> район администрация </w:t>
      </w:r>
      <w:proofErr w:type="spellStart"/>
      <w:r w:rsidR="00D13452">
        <w:rPr>
          <w:rFonts w:ascii="PT Astra Serif" w:hAnsi="PT Astra Serif"/>
          <w:bCs/>
          <w:sz w:val="28"/>
          <w:szCs w:val="28"/>
        </w:rPr>
        <w:t>Щекинск</w:t>
      </w:r>
      <w:r w:rsidR="00C54695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D13452">
        <w:rPr>
          <w:rFonts w:ascii="PT Astra Serif" w:hAnsi="PT Astra Serif"/>
          <w:bCs/>
          <w:sz w:val="28"/>
          <w:szCs w:val="28"/>
        </w:rPr>
        <w:t xml:space="preserve"> район</w:t>
      </w:r>
      <w:r w:rsidR="00C54695">
        <w:rPr>
          <w:rFonts w:ascii="PT Astra Serif" w:hAnsi="PT Astra Serif"/>
          <w:bCs/>
          <w:sz w:val="28"/>
          <w:szCs w:val="28"/>
        </w:rPr>
        <w:t>а</w:t>
      </w:r>
      <w:r w:rsidR="00D13452">
        <w:rPr>
          <w:rFonts w:ascii="PT Astra Serif" w:hAnsi="PT Astra Serif"/>
          <w:bCs/>
          <w:sz w:val="28"/>
          <w:szCs w:val="28"/>
        </w:rPr>
        <w:t xml:space="preserve"> ПОСТАНОВЛЯЕТ:</w:t>
      </w:r>
    </w:p>
    <w:p w:rsidR="00D13452" w:rsidRDefault="00D13452" w:rsidP="00C54695">
      <w:pPr>
        <w:spacing w:line="40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F50CD">
        <w:rPr>
          <w:rFonts w:ascii="PT Astra Serif" w:eastAsia="Calibri" w:hAnsi="PT Astra Serif"/>
          <w:sz w:val="28"/>
          <w:szCs w:val="28"/>
        </w:rPr>
        <w:t>1. </w:t>
      </w:r>
      <w:r>
        <w:rPr>
          <w:rFonts w:ascii="PT Astra Serif" w:eastAsia="Calibri" w:hAnsi="PT Astra Serif"/>
          <w:sz w:val="28"/>
          <w:szCs w:val="28"/>
        </w:rPr>
        <w:t xml:space="preserve">Внести изменение в </w:t>
      </w:r>
      <w:r>
        <w:rPr>
          <w:rFonts w:ascii="PT Astra Serif" w:eastAsia="Calibri" w:hAnsi="PT Astra Serif"/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eastAsia="Calibri" w:hAnsi="PT Astra Serif"/>
          <w:bCs/>
          <w:sz w:val="28"/>
          <w:szCs w:val="28"/>
        </w:rPr>
        <w:t xml:space="preserve"> района от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</w:rPr>
        <w:t xml:space="preserve">10.01.2022 № 1-23 «Об утверждении муниципальной программы муниципального образования </w:t>
      </w:r>
      <w:proofErr w:type="spellStart"/>
      <w:r>
        <w:rPr>
          <w:rFonts w:ascii="PT Astra Serif" w:eastAsia="Calibri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bCs/>
          <w:sz w:val="28"/>
          <w:szCs w:val="28"/>
        </w:rPr>
        <w:t xml:space="preserve"> район «Развитие муниципальной службы в администрации муниципального образования </w:t>
      </w:r>
      <w:proofErr w:type="spellStart"/>
      <w:r>
        <w:rPr>
          <w:rFonts w:ascii="PT Astra Serif" w:eastAsia="Calibri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bCs/>
          <w:sz w:val="28"/>
          <w:szCs w:val="28"/>
        </w:rPr>
        <w:t xml:space="preserve"> район», изложив приложение в новой редакции (приложение).</w:t>
      </w:r>
    </w:p>
    <w:p w:rsidR="00D13452" w:rsidRPr="00354953" w:rsidRDefault="00D13452" w:rsidP="00C54695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2. 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FF50CD">
        <w:rPr>
          <w:rFonts w:ascii="PT Astra Serif" w:eastAsia="Calibri" w:hAnsi="PT Astra Serif"/>
          <w:bCs/>
          <w:sz w:val="28"/>
          <w:szCs w:val="28"/>
        </w:rPr>
        <w:t>Щекинский</w:t>
      </w:r>
      <w:proofErr w:type="spellEnd"/>
      <w:r w:rsidRPr="00FF50CD">
        <w:rPr>
          <w:rFonts w:ascii="PT Astra Serif" w:eastAsia="Calibri" w:hAnsi="PT Astra Serif"/>
          <w:bCs/>
          <w:sz w:val="28"/>
          <w:szCs w:val="28"/>
        </w:rPr>
        <w:t xml:space="preserve"> район и </w:t>
      </w:r>
      <w:r w:rsidRPr="00FF50CD">
        <w:rPr>
          <w:rFonts w:ascii="PT Astra Serif" w:eastAsia="Calibri" w:hAnsi="PT Astra Serif"/>
          <w:bCs/>
          <w:sz w:val="28"/>
          <w:szCs w:val="28"/>
        </w:rPr>
        <w:lastRenderedPageBreak/>
        <w:t>на</w:t>
      </w:r>
      <w:r w:rsidR="00C54695">
        <w:rPr>
          <w:rFonts w:ascii="PT Astra Serif" w:eastAsia="Calibri" w:hAnsi="PT Astra Serif"/>
          <w:bCs/>
          <w:sz w:val="28"/>
          <w:szCs w:val="28"/>
        </w:rPr>
        <w:t> </w:t>
      </w:r>
      <w:r w:rsidRPr="00FF50CD">
        <w:rPr>
          <w:rFonts w:ascii="PT Astra Serif" w:eastAsia="Calibri" w:hAnsi="PT Astra Serif"/>
          <w:bCs/>
          <w:sz w:val="28"/>
          <w:szCs w:val="28"/>
        </w:rPr>
        <w:t xml:space="preserve">информационном стенде администрации </w:t>
      </w:r>
      <w:proofErr w:type="spellStart"/>
      <w:r w:rsidRPr="00FF50CD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FF50CD">
        <w:rPr>
          <w:rFonts w:ascii="PT Astra Serif" w:eastAsia="Calibri" w:hAnsi="PT Astra Serif"/>
          <w:bCs/>
          <w:sz w:val="28"/>
          <w:szCs w:val="28"/>
        </w:rPr>
        <w:t xml:space="preserve"> района по адресу:</w:t>
      </w:r>
      <w:r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354953">
        <w:rPr>
          <w:rFonts w:ascii="PT Astra Serif" w:eastAsia="Calibri" w:hAnsi="PT Astra Serif"/>
          <w:bCs/>
          <w:sz w:val="28"/>
          <w:szCs w:val="28"/>
        </w:rPr>
        <w:t>Ленина пл., д. 1, г. Щ</w:t>
      </w:r>
      <w:r>
        <w:rPr>
          <w:rFonts w:ascii="PT Astra Serif" w:eastAsia="Calibri" w:hAnsi="PT Astra Serif"/>
          <w:bCs/>
          <w:sz w:val="28"/>
          <w:szCs w:val="28"/>
        </w:rPr>
        <w:t>е</w:t>
      </w:r>
      <w:r w:rsidRPr="00354953">
        <w:rPr>
          <w:rFonts w:ascii="PT Astra Serif" w:eastAsia="Calibri" w:hAnsi="PT Astra Serif"/>
          <w:bCs/>
          <w:sz w:val="28"/>
          <w:szCs w:val="28"/>
        </w:rPr>
        <w:t xml:space="preserve">кино, </w:t>
      </w:r>
      <w:r>
        <w:rPr>
          <w:rFonts w:ascii="PT Astra Serif" w:eastAsia="Calibri" w:hAnsi="PT Astra Serif"/>
          <w:bCs/>
          <w:sz w:val="28"/>
          <w:szCs w:val="28"/>
        </w:rPr>
        <w:t>Тульская область.</w:t>
      </w:r>
    </w:p>
    <w:p w:rsidR="001C32A8" w:rsidRDefault="00D13452" w:rsidP="00C54695">
      <w:pPr>
        <w:shd w:val="clear" w:color="auto" w:fill="FFFFFF"/>
        <w:spacing w:line="4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50CD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</w:t>
      </w:r>
      <w:r>
        <w:rPr>
          <w:rFonts w:ascii="PT Astra Serif" w:eastAsia="Calibri" w:hAnsi="PT Astra Serif"/>
          <w:bCs/>
          <w:sz w:val="28"/>
          <w:szCs w:val="28"/>
        </w:rPr>
        <w:t xml:space="preserve"> дня официального обнародования</w:t>
      </w:r>
      <w:r>
        <w:rPr>
          <w:sz w:val="28"/>
          <w:szCs w:val="28"/>
        </w:rPr>
        <w:t>.</w:t>
      </w:r>
    </w:p>
    <w:p w:rsidR="00C54695" w:rsidRDefault="00C54695" w:rsidP="00C54695">
      <w:pPr>
        <w:rPr>
          <w:rFonts w:ascii="PT Astra Serif" w:hAnsi="PT Astra Serif" w:cs="PT Astra Serif"/>
          <w:sz w:val="28"/>
          <w:szCs w:val="28"/>
        </w:rPr>
      </w:pPr>
    </w:p>
    <w:p w:rsidR="00C54695" w:rsidRDefault="00C54695" w:rsidP="00C54695">
      <w:pPr>
        <w:rPr>
          <w:rFonts w:ascii="PT Astra Serif" w:hAnsi="PT Astra Serif" w:cs="PT Astra Serif"/>
          <w:sz w:val="28"/>
          <w:szCs w:val="28"/>
        </w:rPr>
      </w:pPr>
    </w:p>
    <w:p w:rsidR="00C54695" w:rsidRDefault="00C54695" w:rsidP="00C5469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54695" w:rsidRPr="00276E92" w:rsidTr="001B250B">
        <w:trPr>
          <w:trHeight w:val="229"/>
        </w:trPr>
        <w:tc>
          <w:tcPr>
            <w:tcW w:w="2178" w:type="pct"/>
          </w:tcPr>
          <w:p w:rsidR="00C54695" w:rsidRPr="000D05A0" w:rsidRDefault="00C54695" w:rsidP="001B250B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C54695" w:rsidRPr="00276E92" w:rsidRDefault="00C54695" w:rsidP="001B250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54695" w:rsidRPr="00276E92" w:rsidRDefault="00C54695" w:rsidP="001B250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54695" w:rsidRDefault="00C54695" w:rsidP="00C54695">
      <w:pPr>
        <w:rPr>
          <w:rFonts w:ascii="PT Astra Serif" w:hAnsi="PT Astra Serif" w:cs="PT Astra Serif"/>
          <w:sz w:val="28"/>
          <w:szCs w:val="28"/>
        </w:rPr>
      </w:pPr>
    </w:p>
    <w:p w:rsidR="00C54695" w:rsidRDefault="00C54695" w:rsidP="00C54695">
      <w:pPr>
        <w:rPr>
          <w:rFonts w:ascii="PT Astra Serif" w:hAnsi="PT Astra Serif" w:cs="PT Astra Serif"/>
          <w:sz w:val="28"/>
          <w:szCs w:val="28"/>
        </w:rPr>
        <w:sectPr w:rsidR="00C54695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54695" w:rsidRPr="00632A81" w:rsidTr="001B250B">
        <w:trPr>
          <w:trHeight w:val="1846"/>
        </w:trPr>
        <w:tc>
          <w:tcPr>
            <w:tcW w:w="4482" w:type="dxa"/>
          </w:tcPr>
          <w:p w:rsidR="00C54695" w:rsidRPr="00632A81" w:rsidRDefault="00C54695" w:rsidP="001B250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54695" w:rsidRPr="00632A81" w:rsidRDefault="00C54695" w:rsidP="001B250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54695" w:rsidRPr="00632A81" w:rsidRDefault="00C54695" w:rsidP="001B250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54695" w:rsidRDefault="00C54695" w:rsidP="001B250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54695" w:rsidRPr="00B666CA" w:rsidRDefault="00C54695" w:rsidP="001B250B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54695" w:rsidRPr="00637E01" w:rsidRDefault="00C54695" w:rsidP="001B250B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54695" w:rsidRPr="00632A81" w:rsidRDefault="00C54695" w:rsidP="001268B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268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268BB">
              <w:rPr>
                <w:rFonts w:ascii="PT Astra Serif" w:hAnsi="PT Astra Serif"/>
                <w:sz w:val="28"/>
                <w:szCs w:val="28"/>
              </w:rPr>
              <w:t>3 – 233</w:t>
            </w:r>
          </w:p>
        </w:tc>
      </w:tr>
      <w:tr w:rsidR="00C54695" w:rsidRPr="00632A81" w:rsidTr="001B250B">
        <w:trPr>
          <w:trHeight w:val="303"/>
        </w:trPr>
        <w:tc>
          <w:tcPr>
            <w:tcW w:w="4482" w:type="dxa"/>
          </w:tcPr>
          <w:p w:rsidR="00C54695" w:rsidRDefault="00C54695" w:rsidP="001B250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4695" w:rsidRPr="00632A81" w:rsidTr="001B250B">
        <w:trPr>
          <w:trHeight w:val="1846"/>
        </w:trPr>
        <w:tc>
          <w:tcPr>
            <w:tcW w:w="4482" w:type="dxa"/>
          </w:tcPr>
          <w:p w:rsidR="00C54695" w:rsidRPr="00632A81" w:rsidRDefault="00C54695" w:rsidP="001B250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54695" w:rsidRPr="00632A81" w:rsidRDefault="00C54695" w:rsidP="001B250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C54695" w:rsidRPr="00632A81" w:rsidRDefault="00C54695" w:rsidP="001B250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54695" w:rsidRDefault="00C54695" w:rsidP="001B250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54695" w:rsidRPr="00B666CA" w:rsidRDefault="00C54695" w:rsidP="001B250B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54695" w:rsidRPr="00637E01" w:rsidRDefault="00C54695" w:rsidP="001B250B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54695" w:rsidRPr="00632A81" w:rsidRDefault="00C54695" w:rsidP="001B250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4695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54695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54695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</w:tr>
    </w:tbl>
    <w:p w:rsidR="00C54695" w:rsidRPr="0085383A" w:rsidRDefault="00C54695" w:rsidP="00C54695">
      <w:pPr>
        <w:jc w:val="right"/>
        <w:rPr>
          <w:rFonts w:ascii="PT Astra Serif" w:hAnsi="PT Astra Serif"/>
          <w:sz w:val="16"/>
          <w:szCs w:val="16"/>
        </w:rPr>
      </w:pPr>
    </w:p>
    <w:p w:rsidR="00C54695" w:rsidRDefault="00C54695" w:rsidP="00C54695">
      <w:pPr>
        <w:rPr>
          <w:rFonts w:ascii="PT Astra Serif" w:hAnsi="PT Astra Serif" w:cs="PT Astra Serif"/>
          <w:sz w:val="28"/>
          <w:szCs w:val="28"/>
        </w:rPr>
      </w:pPr>
    </w:p>
    <w:p w:rsidR="00C54695" w:rsidRDefault="00C54695" w:rsidP="00C54695">
      <w:pPr>
        <w:rPr>
          <w:rFonts w:ascii="PT Astra Serif" w:hAnsi="PT Astra Serif" w:cs="PT Astra Serif"/>
          <w:sz w:val="28"/>
          <w:szCs w:val="28"/>
        </w:rPr>
      </w:pPr>
    </w:p>
    <w:p w:rsidR="00C54695" w:rsidRDefault="00C54695" w:rsidP="00C54695">
      <w:pPr>
        <w:rPr>
          <w:rFonts w:ascii="PT Astra Serif" w:hAnsi="PT Astra Serif" w:cs="PT Astra Serif"/>
          <w:sz w:val="28"/>
          <w:szCs w:val="28"/>
        </w:rPr>
      </w:pPr>
    </w:p>
    <w:p w:rsidR="00C54695" w:rsidRDefault="00C54695" w:rsidP="00C54695">
      <w:pPr>
        <w:rPr>
          <w:rFonts w:ascii="PT Astra Serif" w:hAnsi="PT Astra Serif" w:cs="PT Astra Serif"/>
          <w:sz w:val="28"/>
          <w:szCs w:val="28"/>
        </w:rPr>
      </w:pPr>
    </w:p>
    <w:p w:rsidR="00C54695" w:rsidRDefault="00C54695" w:rsidP="00C54695">
      <w:pPr>
        <w:rPr>
          <w:rFonts w:ascii="PT Astra Serif" w:hAnsi="PT Astra Serif" w:cs="PT Astra Serif"/>
          <w:sz w:val="28"/>
          <w:szCs w:val="28"/>
        </w:rPr>
      </w:pPr>
    </w:p>
    <w:p w:rsidR="00353AF2" w:rsidRPr="00C54695" w:rsidRDefault="00353AF2" w:rsidP="00C546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353AF2" w:rsidRPr="00C54695" w:rsidRDefault="00353AF2" w:rsidP="00C546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54695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C54695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353AF2" w:rsidRPr="00C54695" w:rsidRDefault="00353AF2" w:rsidP="00C546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>«Развитие муниципальной службы в администрации</w:t>
      </w:r>
    </w:p>
    <w:p w:rsidR="00353AF2" w:rsidRPr="00353AF2" w:rsidRDefault="00353AF2" w:rsidP="00C546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C54695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353AF2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C54695" w:rsidRPr="00353AF2" w:rsidRDefault="00C54695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C54695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353AF2" w:rsidRPr="00C54695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353AF2" w:rsidRPr="00C54695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54695">
        <w:rPr>
          <w:rFonts w:ascii="PT Astra Serif" w:hAnsi="PT Astra Serif"/>
          <w:b/>
          <w:color w:val="000000"/>
          <w:sz w:val="28"/>
          <w:szCs w:val="28"/>
          <w:lang w:eastAsia="ru-RU"/>
        </w:rPr>
        <w:t>Щекинский</w:t>
      </w:r>
      <w:proofErr w:type="spellEnd"/>
      <w:r w:rsidRPr="00C5469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район </w:t>
      </w:r>
      <w:r w:rsidRPr="00C54695">
        <w:rPr>
          <w:rFonts w:ascii="PT Astra Serif" w:hAnsi="PT Astra Serif"/>
          <w:b/>
          <w:color w:val="000000"/>
          <w:sz w:val="28"/>
          <w:szCs w:val="28"/>
          <w:lang w:eastAsia="ru-RU"/>
        </w:rPr>
        <w:br/>
      </w:r>
      <w:r w:rsidRPr="00C54695">
        <w:rPr>
          <w:rFonts w:ascii="PT Astra Serif" w:hAnsi="PT Astra Serif"/>
          <w:b/>
          <w:sz w:val="28"/>
          <w:szCs w:val="28"/>
          <w:lang w:eastAsia="ru-RU"/>
        </w:rPr>
        <w:t>«Развитие муниципальной службы в администрации</w:t>
      </w:r>
    </w:p>
    <w:p w:rsidR="00353AF2" w:rsidRPr="00C54695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C54695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353AF2" w:rsidRPr="00C54695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53AF2" w:rsidRPr="00C54695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Отдел по муниципальной службе и кадрам администрации муниципального образования </w:t>
            </w:r>
            <w:proofErr w:type="spellStart"/>
            <w:r w:rsidRPr="00353AF2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1. Обеспечение профессионального развития муниципальных служащих и повышение кадрового потенциала администрации </w:t>
            </w:r>
            <w:proofErr w:type="spellStart"/>
            <w:r w:rsidRPr="00353AF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lang w:eastAsia="ru-RU"/>
              </w:rPr>
              <w:t xml:space="preserve"> района.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 xml:space="preserve">2. Совершенствование организации муниципальной службы в администрации </w:t>
            </w:r>
            <w:proofErr w:type="spellStart"/>
            <w:r w:rsidRPr="00353AF2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353AF2">
              <w:rPr>
                <w:rFonts w:ascii="PT Astra Serif" w:eastAsia="Calibri" w:hAnsi="PT Astra Serif"/>
                <w:lang w:eastAsia="en-US"/>
              </w:rPr>
              <w:t xml:space="preserve"> района.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 xml:space="preserve">3. Реализация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53AF2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353AF2">
              <w:rPr>
                <w:rFonts w:ascii="PT Astra Serif" w:eastAsia="Calibri" w:hAnsi="PT Astra Serif"/>
                <w:lang w:eastAsia="en-US"/>
              </w:rPr>
              <w:t xml:space="preserve"> района.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Всего: </w:t>
            </w:r>
            <w:r w:rsidR="002C0B55">
              <w:rPr>
                <w:rFonts w:ascii="PT Astra Serif" w:hAnsi="PT Astra Serif"/>
                <w:lang w:eastAsia="ru-RU"/>
              </w:rPr>
              <w:t>6039,3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руб., в том числе по годам: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2023 год – 689,8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>
              <w:rPr>
                <w:rFonts w:ascii="PT Astra Serif" w:hAnsi="PT Astra Serif"/>
                <w:lang w:eastAsia="ru-RU"/>
              </w:rPr>
              <w:t>610,0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2C0B55">
              <w:rPr>
                <w:rFonts w:ascii="PT Astra Serif" w:hAnsi="PT Astra Serif"/>
                <w:lang w:eastAsia="ru-RU"/>
              </w:rPr>
              <w:t>625,0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710,7 тыс. руб.</w:t>
            </w:r>
          </w:p>
        </w:tc>
      </w:tr>
    </w:tbl>
    <w:p w:rsidR="00353AF2" w:rsidRPr="00353AF2" w:rsidRDefault="00353AF2" w:rsidP="00353AF2">
      <w:pPr>
        <w:suppressAutoHyphens w:val="0"/>
        <w:ind w:left="-426" w:firstLine="56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353AF2" w:rsidSect="00C5469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C54695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>Показатели муниципальной программы</w:t>
      </w:r>
    </w:p>
    <w:p w:rsidR="00353AF2" w:rsidRPr="00C54695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муниципальной службы в администрации муниципального образования </w:t>
      </w:r>
      <w:proofErr w:type="spellStart"/>
      <w:r w:rsidRPr="00C54695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4"/>
        <w:gridCol w:w="1352"/>
        <w:gridCol w:w="38"/>
        <w:gridCol w:w="1206"/>
      </w:tblGrid>
      <w:tr w:rsidR="00353AF2" w:rsidRPr="00353AF2" w:rsidTr="00730FF9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353AF2" w:rsidTr="00730FF9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Обеспечение профессионального развития муниципальных служащих и повышение кадрового потенциала администрации </w:t>
            </w:r>
            <w:proofErr w:type="spellStart"/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района. Совершенствование организации муниципальной службы в администрации </w:t>
            </w:r>
            <w:proofErr w:type="spellStart"/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353AF2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Комплекс процессных мероприятий «Организация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района»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353AF2" w:rsidRPr="00353AF2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C54695" w:rsidRDefault="00353AF2" w:rsidP="00353AF2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3. Структура муниципальной программы «Развитие муниципальной службы </w:t>
      </w:r>
    </w:p>
    <w:p w:rsidR="00353AF2" w:rsidRPr="00C54695" w:rsidRDefault="00353AF2" w:rsidP="00353AF2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в администрации муниципального образования </w:t>
      </w:r>
      <w:proofErr w:type="spellStart"/>
      <w:r w:rsidRPr="00C54695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353AF2" w:rsidRPr="00C54695" w:rsidRDefault="00353AF2" w:rsidP="00353AF2">
      <w:pPr>
        <w:suppressAutoHyphens w:val="0"/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131"/>
        <w:gridCol w:w="3466"/>
        <w:gridCol w:w="3460"/>
      </w:tblGrid>
      <w:tr w:rsidR="00353AF2" w:rsidRPr="00353AF2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353AF2" w:rsidTr="00730FF9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353AF2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353AF2" w:rsidTr="00730FF9">
        <w:trPr>
          <w:trHeight w:val="108"/>
        </w:trPr>
        <w:tc>
          <w:tcPr>
            <w:tcW w:w="2612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</w:t>
            </w:r>
            <w:proofErr w:type="spellStart"/>
            <w:r w:rsidRPr="00353AF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lang w:eastAsia="ru-RU"/>
              </w:rPr>
              <w:t xml:space="preserve">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Обеспечение профессионального развития муниципальных служащих и повышение кадрового потенциала администрации </w:t>
            </w:r>
            <w:proofErr w:type="spellStart"/>
            <w:r w:rsidRPr="00353AF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 xml:space="preserve">Совершенствование организации муниципальной службы в администрации </w:t>
            </w:r>
            <w:proofErr w:type="spellStart"/>
            <w:r w:rsidRPr="00353AF2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353AF2">
              <w:rPr>
                <w:rFonts w:ascii="PT Astra Serif" w:eastAsia="Calibri" w:hAnsi="PT Astra Serif"/>
                <w:lang w:eastAsia="en-US"/>
              </w:rPr>
              <w:t xml:space="preserve">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3.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 xml:space="preserve">Совершенствование организации муниципальной службы в администрации </w:t>
            </w:r>
            <w:proofErr w:type="spellStart"/>
            <w:r w:rsidRPr="00353AF2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353AF2">
              <w:rPr>
                <w:rFonts w:ascii="PT Astra Serif" w:eastAsia="Calibri" w:hAnsi="PT Astra Serif"/>
                <w:lang w:eastAsia="en-US"/>
              </w:rPr>
              <w:t xml:space="preserve">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  <w:tr w:rsidR="00353AF2" w:rsidRPr="00353AF2" w:rsidTr="00730FF9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2. Комплекс процессных мероприятий: «Организация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53AF2"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b/>
                <w:lang w:eastAsia="ru-RU"/>
              </w:rPr>
              <w:t xml:space="preserve"> района»</w:t>
            </w:r>
          </w:p>
        </w:tc>
      </w:tr>
      <w:tr w:rsidR="00353AF2" w:rsidRPr="00353AF2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</w:t>
            </w:r>
            <w:proofErr w:type="spellStart"/>
            <w:r w:rsidRPr="00353AF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lang w:eastAsia="ru-RU"/>
              </w:rPr>
              <w:t xml:space="preserve"> района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 xml:space="preserve">Реализация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53AF2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353AF2">
              <w:rPr>
                <w:rFonts w:ascii="PT Astra Serif" w:eastAsia="Calibri" w:hAnsi="PT Astra Serif"/>
                <w:lang w:eastAsia="en-US"/>
              </w:rPr>
              <w:t xml:space="preserve">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</w:tbl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C54695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5469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353AF2" w:rsidRPr="00C54695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«Развитие муниципальной службы в администрации муниципального образования </w:t>
      </w:r>
      <w:proofErr w:type="spellStart"/>
      <w:r w:rsidRPr="00C54695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353AF2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353AF2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353AF2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353AF2" w:rsidRPr="00353AF2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689,8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353AF2" w:rsidRPr="00353AF2" w:rsidTr="00730FF9"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689,8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2654,85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2654,85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229,8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3384,45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229,8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3384,45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</w:p>
    <w:p w:rsid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C54695" w:rsidRDefault="00C54695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C54695" w:rsidRPr="00353AF2" w:rsidRDefault="00C54695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______________________________________________________________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353AF2" w:rsidSect="00C54695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Приложение </w:t>
      </w:r>
      <w:r w:rsidR="00C54695">
        <w:rPr>
          <w:rFonts w:ascii="PT Astra Serif" w:hAnsi="PT Astra Serif"/>
          <w:lang w:eastAsia="ru-RU"/>
        </w:rPr>
        <w:t xml:space="preserve">№ </w:t>
      </w:r>
      <w:r w:rsidRPr="00353AF2">
        <w:rPr>
          <w:rFonts w:ascii="PT Astra Serif" w:hAnsi="PT Astra Serif"/>
          <w:lang w:eastAsia="ru-RU"/>
        </w:rPr>
        <w:t>1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C54695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«Развитие муниципальной службы </w:t>
      </w:r>
    </w:p>
    <w:p w:rsidR="00353AF2" w:rsidRPr="00353AF2" w:rsidRDefault="00353AF2" w:rsidP="00C54695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b/>
          <w:lang w:eastAsia="ru-RU"/>
        </w:rPr>
      </w:pPr>
      <w:proofErr w:type="gramStart"/>
      <w:r w:rsidRPr="00353AF2">
        <w:rPr>
          <w:rFonts w:ascii="PT Astra Serif" w:hAnsi="PT Astra Serif"/>
          <w:lang w:eastAsia="ru-RU"/>
        </w:rPr>
        <w:t>в</w:t>
      </w:r>
      <w:proofErr w:type="gramEnd"/>
      <w:r w:rsidR="00C54695">
        <w:rPr>
          <w:rFonts w:ascii="PT Astra Serif" w:hAnsi="PT Astra Serif"/>
          <w:lang w:eastAsia="ru-RU"/>
        </w:rPr>
        <w:t xml:space="preserve"> </w:t>
      </w:r>
      <w:proofErr w:type="gramStart"/>
      <w:r w:rsidRPr="00353AF2">
        <w:rPr>
          <w:rFonts w:ascii="PT Astra Serif" w:hAnsi="PT Astra Serif"/>
          <w:lang w:eastAsia="ru-RU"/>
        </w:rPr>
        <w:t>муниципального</w:t>
      </w:r>
      <w:proofErr w:type="gramEnd"/>
      <w:r w:rsidRPr="00353AF2">
        <w:rPr>
          <w:rFonts w:ascii="PT Astra Serif" w:hAnsi="PT Astra Serif"/>
          <w:lang w:eastAsia="ru-RU"/>
        </w:rPr>
        <w:t xml:space="preserve"> образования </w:t>
      </w:r>
      <w:proofErr w:type="spellStart"/>
      <w:r w:rsidRPr="00353AF2">
        <w:rPr>
          <w:rFonts w:ascii="PT Astra Serif" w:hAnsi="PT Astra Serif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lang w:eastAsia="ru-RU"/>
        </w:rPr>
        <w:t xml:space="preserve">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C54695" w:rsidRDefault="00C54695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353AF2" w:rsidRPr="00C54695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>Паспорт  комплекса процессных мероприятий муниципальной программы</w:t>
      </w:r>
    </w:p>
    <w:p w:rsidR="00353AF2" w:rsidRPr="00C54695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C54695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C54695">
        <w:rPr>
          <w:rFonts w:ascii="PT Astra Serif" w:hAnsi="PT Astra Serif"/>
          <w:b/>
          <w:sz w:val="28"/>
          <w:szCs w:val="28"/>
          <w:lang w:eastAsia="ru-RU"/>
        </w:rPr>
        <w:t>замещающих</w:t>
      </w:r>
      <w:proofErr w:type="gramEnd"/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должности, не отнесенные к должностям муниципальной службы»</w:t>
      </w:r>
    </w:p>
    <w:p w:rsid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C54695" w:rsidRPr="00353AF2" w:rsidRDefault="00C54695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Отдел по муниципальной службе и кадрам администрации </w:t>
            </w:r>
            <w:proofErr w:type="spellStart"/>
            <w:r w:rsidRPr="00353AF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3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2. Открытость муниципальной службы и ее доступность.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3. Внедрение эффективных методов подбора квалифицированных кадров.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4.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C0B55">
              <w:rPr>
                <w:rFonts w:ascii="PT Astra Serif" w:hAnsi="PT Astra Serif"/>
                <w:b/>
                <w:lang w:eastAsia="ru-RU"/>
              </w:rPr>
              <w:t>2654,85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353AF2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lang w:eastAsia="ru-RU"/>
              </w:rPr>
              <w:t>255,45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2C0B55">
              <w:rPr>
                <w:rFonts w:ascii="PT Astra Serif" w:hAnsi="PT Astra Serif"/>
                <w:lang w:eastAsia="ru-RU"/>
              </w:rPr>
              <w:t>460,0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>
              <w:rPr>
                <w:rFonts w:ascii="PT Astra Serif" w:hAnsi="PT Astra Serif"/>
                <w:lang w:eastAsia="ru-RU"/>
              </w:rPr>
              <w:t>375,2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2C0B55">
              <w:rPr>
                <w:rFonts w:ascii="PT Astra Serif" w:hAnsi="PT Astra Serif"/>
                <w:lang w:eastAsia="ru-RU"/>
              </w:rPr>
              <w:t>390,2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C54695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353AF2" w:rsidRPr="00C54695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C54695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C54695">
        <w:rPr>
          <w:rFonts w:ascii="PT Astra Serif" w:hAnsi="PT Astra Serif"/>
          <w:b/>
          <w:sz w:val="28"/>
          <w:szCs w:val="28"/>
          <w:lang w:eastAsia="ru-RU"/>
        </w:rPr>
        <w:t>замещающих</w:t>
      </w:r>
      <w:proofErr w:type="gramEnd"/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Создание эффективной системы подбора и расстановки кадров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</w:p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 </w:t>
            </w:r>
          </w:p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2654,85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2654,85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A06C22" w:rsidP="00A06C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FFFFF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3.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353AF2" w:rsidRPr="00353AF2" w:rsidTr="00730FF9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 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Приложение </w:t>
      </w:r>
      <w:r w:rsidR="00C54695">
        <w:rPr>
          <w:rFonts w:ascii="PT Astra Serif" w:hAnsi="PT Astra Serif"/>
          <w:lang w:eastAsia="ru-RU"/>
        </w:rPr>
        <w:t xml:space="preserve">№ </w:t>
      </w:r>
      <w:r w:rsidRPr="00353AF2">
        <w:rPr>
          <w:rFonts w:ascii="PT Astra Serif" w:hAnsi="PT Astra Serif"/>
          <w:lang w:eastAsia="ru-RU"/>
        </w:rPr>
        <w:t>2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C54695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«Развитие муниципальной службы </w:t>
      </w:r>
    </w:p>
    <w:p w:rsidR="00353AF2" w:rsidRPr="00353AF2" w:rsidRDefault="00353AF2" w:rsidP="00C54695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b/>
          <w:lang w:eastAsia="ru-RU"/>
        </w:rPr>
      </w:pPr>
      <w:proofErr w:type="gramStart"/>
      <w:r w:rsidRPr="00353AF2">
        <w:rPr>
          <w:rFonts w:ascii="PT Astra Serif" w:hAnsi="PT Astra Serif"/>
          <w:lang w:eastAsia="ru-RU"/>
        </w:rPr>
        <w:t>в</w:t>
      </w:r>
      <w:proofErr w:type="gramEnd"/>
      <w:r w:rsidR="00C54695">
        <w:rPr>
          <w:rFonts w:ascii="PT Astra Serif" w:hAnsi="PT Astra Serif"/>
          <w:lang w:eastAsia="ru-RU"/>
        </w:rPr>
        <w:t xml:space="preserve"> </w:t>
      </w:r>
      <w:proofErr w:type="gramStart"/>
      <w:r w:rsidRPr="00353AF2">
        <w:rPr>
          <w:rFonts w:ascii="PT Astra Serif" w:hAnsi="PT Astra Serif"/>
          <w:lang w:eastAsia="ru-RU"/>
        </w:rPr>
        <w:t>муниципального</w:t>
      </w:r>
      <w:proofErr w:type="gramEnd"/>
      <w:r w:rsidRPr="00353AF2">
        <w:rPr>
          <w:rFonts w:ascii="PT Astra Serif" w:hAnsi="PT Astra Serif"/>
          <w:lang w:eastAsia="ru-RU"/>
        </w:rPr>
        <w:t xml:space="preserve"> образования </w:t>
      </w:r>
      <w:proofErr w:type="spellStart"/>
      <w:r w:rsidRPr="00353AF2">
        <w:rPr>
          <w:rFonts w:ascii="PT Astra Serif" w:hAnsi="PT Astra Serif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lang w:eastAsia="ru-RU"/>
        </w:rPr>
        <w:t xml:space="preserve"> район»</w:t>
      </w:r>
    </w:p>
    <w:p w:rsidR="00353AF2" w:rsidRPr="00C54695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54695" w:rsidRDefault="00C54695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353AF2" w:rsidRPr="00C54695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>Паспорт  комплекса процессных мероприятий муниципальной программы</w:t>
      </w:r>
    </w:p>
    <w:p w:rsidR="00353AF2" w:rsidRPr="00C54695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C54695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служащих администрации </w:t>
      </w:r>
      <w:proofErr w:type="spellStart"/>
      <w:r w:rsidRPr="00C54695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Отдел по муниципальной службе и кадрам администрации </w:t>
            </w:r>
            <w:proofErr w:type="spellStart"/>
            <w:r w:rsidRPr="00353AF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C0B55">
              <w:rPr>
                <w:rFonts w:ascii="PT Astra Serif" w:hAnsi="PT Astra Serif"/>
                <w:b/>
                <w:lang w:eastAsia="ru-RU"/>
              </w:rPr>
              <w:t>3384,45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353AF2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>
              <w:rPr>
                <w:rFonts w:ascii="PT Astra Serif" w:hAnsi="PT Astra Serif"/>
                <w:lang w:eastAsia="ru-RU"/>
              </w:rPr>
              <w:t>305,55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751B39">
              <w:rPr>
                <w:rFonts w:ascii="PT Astra Serif" w:hAnsi="PT Astra Serif"/>
                <w:lang w:eastAsia="ru-RU"/>
              </w:rPr>
              <w:t>229,8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751B39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751B39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475,9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475,9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C54695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353AF2" w:rsidRPr="00C54695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C54695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служащих администрации </w:t>
      </w:r>
      <w:proofErr w:type="spellStart"/>
      <w:r w:rsidRPr="00C54695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751B39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 </w:t>
            </w:r>
          </w:p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751B39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1B39">
              <w:rPr>
                <w:rFonts w:ascii="PT Astra Serif" w:hAnsi="PT Astra Serif"/>
                <w:lang w:eastAsia="ru-RU"/>
              </w:rPr>
              <w:t>3384,45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751B39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1B39">
              <w:rPr>
                <w:rFonts w:ascii="PT Astra Serif" w:hAnsi="PT Astra Serif"/>
                <w:lang w:eastAsia="ru-RU"/>
              </w:rPr>
              <w:t>3384,45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229,8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229,8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Приложение </w:t>
      </w:r>
      <w:r w:rsidR="00C54695">
        <w:rPr>
          <w:rFonts w:ascii="PT Astra Serif" w:hAnsi="PT Astra Serif"/>
          <w:lang w:eastAsia="ru-RU"/>
        </w:rPr>
        <w:t xml:space="preserve">№ </w:t>
      </w:r>
      <w:r w:rsidRPr="00353AF2">
        <w:rPr>
          <w:rFonts w:ascii="PT Astra Serif" w:hAnsi="PT Astra Serif"/>
          <w:lang w:eastAsia="ru-RU"/>
        </w:rPr>
        <w:t>3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C54695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«Развитие муниципальной службы </w:t>
      </w:r>
    </w:p>
    <w:p w:rsidR="00353AF2" w:rsidRPr="00353AF2" w:rsidRDefault="00353AF2" w:rsidP="00C54695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b/>
          <w:lang w:eastAsia="ru-RU"/>
        </w:rPr>
      </w:pPr>
      <w:proofErr w:type="gramStart"/>
      <w:r w:rsidRPr="00353AF2">
        <w:rPr>
          <w:rFonts w:ascii="PT Astra Serif" w:hAnsi="PT Astra Serif"/>
          <w:lang w:eastAsia="ru-RU"/>
        </w:rPr>
        <w:t>в</w:t>
      </w:r>
      <w:proofErr w:type="gramEnd"/>
      <w:r w:rsidR="00C54695">
        <w:rPr>
          <w:rFonts w:ascii="PT Astra Serif" w:hAnsi="PT Astra Serif"/>
          <w:lang w:eastAsia="ru-RU"/>
        </w:rPr>
        <w:t xml:space="preserve"> </w:t>
      </w:r>
      <w:proofErr w:type="gramStart"/>
      <w:r w:rsidRPr="00353AF2">
        <w:rPr>
          <w:rFonts w:ascii="PT Astra Serif" w:hAnsi="PT Astra Serif"/>
          <w:lang w:eastAsia="ru-RU"/>
        </w:rPr>
        <w:t>муниципального</w:t>
      </w:r>
      <w:proofErr w:type="gramEnd"/>
      <w:r w:rsidRPr="00353AF2">
        <w:rPr>
          <w:rFonts w:ascii="PT Astra Serif" w:hAnsi="PT Astra Serif"/>
          <w:lang w:eastAsia="ru-RU"/>
        </w:rPr>
        <w:t xml:space="preserve"> образования </w:t>
      </w:r>
      <w:proofErr w:type="spellStart"/>
      <w:r w:rsidRPr="00353AF2">
        <w:rPr>
          <w:rFonts w:ascii="PT Astra Serif" w:hAnsi="PT Astra Serif"/>
          <w:lang w:eastAsia="ru-RU"/>
        </w:rPr>
        <w:t>Щекинский</w:t>
      </w:r>
      <w:proofErr w:type="spellEnd"/>
      <w:r w:rsidRPr="00353AF2">
        <w:rPr>
          <w:rFonts w:ascii="PT Astra Serif" w:hAnsi="PT Astra Serif"/>
          <w:lang w:eastAsia="ru-RU"/>
        </w:rPr>
        <w:t xml:space="preserve">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C54695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>Характеристика показателей результативности муниципальной программы</w:t>
      </w:r>
    </w:p>
    <w:p w:rsidR="00353AF2" w:rsidRPr="00C54695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муниципальной службы в администрации муниципального образования </w:t>
      </w:r>
      <w:proofErr w:type="spellStart"/>
      <w:r w:rsidRPr="00C54695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C54695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Ежеквартальный мониторинг проводится отделом по муниципальной службе и кадрам администрации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района, на основании распорядительных актов администрации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района о назначении из кадрового резерва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Ежеквартальный мониторинг проводится отделом по муниципальной службе и кадрам администрации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района, на основании распорядительных актов администрации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Ежеквартальный мониторинг проводится отделом по муниципальной службе и кадрам администрации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Ежеквартальный мониторинг проводится отделом по муниципальной службе и кадрам администрации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района, на основании распорядительных актов администрации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района о результатах аттестации муниципальных служащих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Ежеквартальный мониторинг проводится отделом по муниципальной службе и кадрам администрации </w:t>
            </w:r>
            <w:proofErr w:type="spellStart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Щекинского</w:t>
            </w:r>
            <w:proofErr w:type="spellEnd"/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sectPr w:rsidR="00C64C32" w:rsidSect="00C54695">
      <w:headerReference w:type="default" r:id="rId16"/>
      <w:pgSz w:w="16838" w:h="11906" w:orient="landscape"/>
      <w:pgMar w:top="1134" w:right="567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BB" w:rsidRDefault="000375BB">
      <w:r>
        <w:separator/>
      </w:r>
    </w:p>
  </w:endnote>
  <w:endnote w:type="continuationSeparator" w:id="0">
    <w:p w:rsidR="000375BB" w:rsidRDefault="0003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55" w:rsidRDefault="002C0B55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C0B55" w:rsidRDefault="002C0B55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55" w:rsidRDefault="002C0B55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BB" w:rsidRDefault="000375BB">
      <w:r>
        <w:separator/>
      </w:r>
    </w:p>
  </w:footnote>
  <w:footnote w:type="continuationSeparator" w:id="0">
    <w:p w:rsidR="000375BB" w:rsidRDefault="0003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54695" w:rsidRPr="000B291F" w:rsidRDefault="00C54695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268B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54695" w:rsidRDefault="00C5469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95" w:rsidRDefault="00C54695">
    <w:pPr>
      <w:pStyle w:val="af2"/>
      <w:jc w:val="center"/>
    </w:pPr>
  </w:p>
  <w:p w:rsidR="00C54695" w:rsidRDefault="00C5469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55" w:rsidRDefault="002C0B55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C0B55" w:rsidRDefault="002C0B55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55" w:rsidRPr="00C54695" w:rsidRDefault="002C0B55">
    <w:pPr>
      <w:pStyle w:val="af2"/>
      <w:jc w:val="center"/>
      <w:rPr>
        <w:rFonts w:ascii="PT Astra Serif" w:hAnsi="PT Astra Serif"/>
        <w:sz w:val="28"/>
        <w:szCs w:val="28"/>
      </w:rPr>
    </w:pPr>
    <w:r w:rsidRPr="00C54695">
      <w:rPr>
        <w:rFonts w:ascii="PT Astra Serif" w:hAnsi="PT Astra Serif"/>
        <w:sz w:val="28"/>
        <w:szCs w:val="28"/>
      </w:rPr>
      <w:fldChar w:fldCharType="begin"/>
    </w:r>
    <w:r w:rsidRPr="00C54695">
      <w:rPr>
        <w:rFonts w:ascii="PT Astra Serif" w:hAnsi="PT Astra Serif"/>
        <w:sz w:val="28"/>
        <w:szCs w:val="28"/>
      </w:rPr>
      <w:instrText>PAGE   \* MERGEFORMAT</w:instrText>
    </w:r>
    <w:r w:rsidRPr="00C54695">
      <w:rPr>
        <w:rFonts w:ascii="PT Astra Serif" w:hAnsi="PT Astra Serif"/>
        <w:sz w:val="28"/>
        <w:szCs w:val="28"/>
      </w:rPr>
      <w:fldChar w:fldCharType="separate"/>
    </w:r>
    <w:r w:rsidR="001268BB">
      <w:rPr>
        <w:rFonts w:ascii="PT Astra Serif" w:hAnsi="PT Astra Serif"/>
        <w:noProof/>
        <w:sz w:val="28"/>
        <w:szCs w:val="28"/>
      </w:rPr>
      <w:t>2</w:t>
    </w:r>
    <w:r w:rsidRPr="00C54695">
      <w:rPr>
        <w:rFonts w:ascii="PT Astra Serif" w:hAnsi="PT Astra Serif"/>
        <w:sz w:val="28"/>
        <w:szCs w:val="28"/>
      </w:rPr>
      <w:fldChar w:fldCharType="end"/>
    </w:r>
  </w:p>
  <w:p w:rsidR="002C0B55" w:rsidRDefault="002C0B55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61411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54695" w:rsidRPr="00C54695" w:rsidRDefault="00C54695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C54695">
          <w:rPr>
            <w:rFonts w:ascii="PT Astra Serif" w:hAnsi="PT Astra Serif"/>
            <w:sz w:val="28"/>
            <w:szCs w:val="28"/>
          </w:rPr>
          <w:fldChar w:fldCharType="begin"/>
        </w:r>
        <w:r w:rsidRPr="00C54695">
          <w:rPr>
            <w:rFonts w:ascii="PT Astra Serif" w:hAnsi="PT Astra Serif"/>
            <w:sz w:val="28"/>
            <w:szCs w:val="28"/>
          </w:rPr>
          <w:instrText>PAGE   \* MERGEFORMAT</w:instrText>
        </w:r>
        <w:r w:rsidRPr="00C54695">
          <w:rPr>
            <w:rFonts w:ascii="PT Astra Serif" w:hAnsi="PT Astra Serif"/>
            <w:sz w:val="28"/>
            <w:szCs w:val="28"/>
          </w:rPr>
          <w:fldChar w:fldCharType="separate"/>
        </w:r>
        <w:r w:rsidR="001268BB">
          <w:rPr>
            <w:rFonts w:ascii="PT Astra Serif" w:hAnsi="PT Astra Serif"/>
            <w:noProof/>
            <w:sz w:val="28"/>
            <w:szCs w:val="28"/>
          </w:rPr>
          <w:t>2</w:t>
        </w:r>
        <w:r w:rsidRPr="00C5469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C0B55" w:rsidRDefault="002C0B5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5BB"/>
    <w:rsid w:val="0004561B"/>
    <w:rsid w:val="00097D31"/>
    <w:rsid w:val="000B47B8"/>
    <w:rsid w:val="000D05A0"/>
    <w:rsid w:val="000E6231"/>
    <w:rsid w:val="000F03B2"/>
    <w:rsid w:val="000F1693"/>
    <w:rsid w:val="00115CE3"/>
    <w:rsid w:val="0011670F"/>
    <w:rsid w:val="001268BB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069A7"/>
    <w:rsid w:val="0021412F"/>
    <w:rsid w:val="002147F8"/>
    <w:rsid w:val="00236560"/>
    <w:rsid w:val="00260B37"/>
    <w:rsid w:val="00270C3B"/>
    <w:rsid w:val="0029794D"/>
    <w:rsid w:val="002A16C1"/>
    <w:rsid w:val="002B4FD2"/>
    <w:rsid w:val="002C0B55"/>
    <w:rsid w:val="002E54BE"/>
    <w:rsid w:val="00322635"/>
    <w:rsid w:val="00353AF2"/>
    <w:rsid w:val="00381029"/>
    <w:rsid w:val="003A2384"/>
    <w:rsid w:val="003B4851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54403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06C22"/>
    <w:rsid w:val="00A24EB9"/>
    <w:rsid w:val="00A333F8"/>
    <w:rsid w:val="00B0593F"/>
    <w:rsid w:val="00B562C1"/>
    <w:rsid w:val="00B63641"/>
    <w:rsid w:val="00BA4658"/>
    <w:rsid w:val="00BD2261"/>
    <w:rsid w:val="00C43002"/>
    <w:rsid w:val="00C54695"/>
    <w:rsid w:val="00C64C32"/>
    <w:rsid w:val="00CC4111"/>
    <w:rsid w:val="00CD4C61"/>
    <w:rsid w:val="00CF25B5"/>
    <w:rsid w:val="00CF3559"/>
    <w:rsid w:val="00D13452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  <w:style w:type="paragraph" w:customStyle="1" w:styleId="24">
    <w:name w:val="Текст2"/>
    <w:basedOn w:val="a"/>
    <w:rsid w:val="00C5469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  <w:style w:type="paragraph" w:customStyle="1" w:styleId="24">
    <w:name w:val="Текст2"/>
    <w:basedOn w:val="a"/>
    <w:rsid w:val="00C5469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3AFC0-BFEC-47BC-AC58-15331D90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76</TotalTime>
  <Pages>18</Pages>
  <Words>3332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12</cp:revision>
  <cp:lastPrinted>2022-06-08T10:52:00Z</cp:lastPrinted>
  <dcterms:created xsi:type="dcterms:W3CDTF">2022-07-07T06:12:00Z</dcterms:created>
  <dcterms:modified xsi:type="dcterms:W3CDTF">2023-03-03T06:32:00Z</dcterms:modified>
</cp:coreProperties>
</file>