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10" w:rsidRPr="00586293" w:rsidRDefault="00174975" w:rsidP="00E25110">
      <w:pPr>
        <w:jc w:val="center"/>
        <w:rPr>
          <w:b/>
          <w:bCs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logo" style="position:absolute;left:0;text-align:left;margin-left:201.15pt;margin-top:8.55pt;width:69.6pt;height:79.8pt;z-index:1;visibility:visible">
            <v:imagedata r:id="rId9" o:title=""/>
            <w10:wrap type="topAndBottom"/>
          </v:shape>
        </w:pict>
      </w:r>
      <w:r w:rsidR="00E25110" w:rsidRPr="00586293">
        <w:rPr>
          <w:b/>
          <w:bCs/>
        </w:rPr>
        <w:t>Тульская область</w:t>
      </w:r>
    </w:p>
    <w:p w:rsidR="00E25110" w:rsidRPr="00586293" w:rsidRDefault="00E25110" w:rsidP="00E25110">
      <w:pPr>
        <w:jc w:val="center"/>
        <w:rPr>
          <w:b/>
          <w:bCs/>
        </w:rPr>
      </w:pPr>
      <w:r w:rsidRPr="00586293">
        <w:rPr>
          <w:b/>
          <w:bCs/>
        </w:rPr>
        <w:t>Муниципальное образование</w:t>
      </w:r>
    </w:p>
    <w:p w:rsidR="00E25110" w:rsidRPr="00586293" w:rsidRDefault="00E25110" w:rsidP="00E25110">
      <w:pPr>
        <w:jc w:val="center"/>
        <w:rPr>
          <w:b/>
          <w:bCs/>
          <w:spacing w:val="43"/>
        </w:rPr>
      </w:pPr>
      <w:r w:rsidRPr="00586293">
        <w:rPr>
          <w:b/>
          <w:bCs/>
          <w:spacing w:val="43"/>
        </w:rPr>
        <w:t>ЩЁКИНСКИЙ РАЙОН</w:t>
      </w:r>
    </w:p>
    <w:p w:rsidR="00E25110" w:rsidRPr="00586293" w:rsidRDefault="00E25110" w:rsidP="00E25110">
      <w:pPr>
        <w:spacing w:line="120" w:lineRule="exact"/>
        <w:jc w:val="center"/>
        <w:rPr>
          <w:b/>
          <w:bCs/>
        </w:rPr>
      </w:pPr>
    </w:p>
    <w:p w:rsidR="00E25110" w:rsidRPr="00586293" w:rsidRDefault="00E25110" w:rsidP="00E25110">
      <w:pPr>
        <w:jc w:val="center"/>
        <w:rPr>
          <w:b/>
          <w:bCs/>
        </w:rPr>
      </w:pPr>
      <w:r w:rsidRPr="00586293">
        <w:rPr>
          <w:b/>
          <w:bCs/>
        </w:rPr>
        <w:t>АДМИНИСТРАЦИЯ ЩЁКИНСКОГО РАЙОНА</w:t>
      </w:r>
    </w:p>
    <w:p w:rsidR="00E25110" w:rsidRPr="002E1E92" w:rsidRDefault="00E25110" w:rsidP="00E25110">
      <w:pPr>
        <w:spacing w:line="120" w:lineRule="exact"/>
        <w:jc w:val="center"/>
      </w:pPr>
    </w:p>
    <w:p w:rsidR="005145D5" w:rsidRPr="002E1E92" w:rsidRDefault="005145D5" w:rsidP="005145D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D94962" w:rsidRPr="003E7370" w:rsidRDefault="005145D5" w:rsidP="00D94962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4962">
        <w:rPr>
          <w:rFonts w:ascii="Arial" w:hAnsi="Arial" w:cs="Arial"/>
        </w:rPr>
        <w:tab/>
      </w:r>
    </w:p>
    <w:p w:rsidR="00D94C10" w:rsidRPr="00582871" w:rsidRDefault="00174975" w:rsidP="00D94962">
      <w:pPr>
        <w:tabs>
          <w:tab w:val="left" w:pos="5160"/>
        </w:tabs>
        <w:rPr>
          <w:rFonts w:ascii="Arial" w:hAnsi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1" type="#_x0000_t202" style="position:absolute;margin-left:4.3pt;margin-top:6.1pt;width:300pt;height:20.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D94C10" w:rsidRPr="00922548" w:rsidRDefault="00D94C10" w:rsidP="00D94C10">
                  <w:pPr>
                    <w:rPr>
                      <w:rFonts w:ascii="Arial" w:hAnsi="Arial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 xml:space="preserve">от </w:t>
                  </w:r>
                  <w:r w:rsidR="000D1435" w:rsidRPr="000D1435">
                    <w:rPr>
                      <w:rFonts w:ascii="Arial" w:hAnsi="Arial"/>
                      <w:u w:val="single"/>
                    </w:rPr>
                    <w:t>12.11.2015</w:t>
                  </w:r>
                  <w:r w:rsidRPr="00922548">
                    <w:rPr>
                      <w:rFonts w:ascii="Arial" w:hAnsi="Arial"/>
                    </w:rPr>
                    <w:tab/>
                    <w:t>№ </w:t>
                  </w:r>
                  <w:r w:rsidR="000D1435" w:rsidRPr="000D1435">
                    <w:rPr>
                      <w:rFonts w:ascii="Arial" w:hAnsi="Arial"/>
                      <w:u w:val="single"/>
                    </w:rPr>
                    <w:t>11-1649</w:t>
                  </w:r>
                </w:p>
                <w:p w:rsidR="00D94C10" w:rsidRPr="00922548" w:rsidRDefault="00D94C10" w:rsidP="00D94C10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D94C10" w:rsidRPr="00846F20" w:rsidRDefault="00D94C10" w:rsidP="00D94C10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D94C10" w:rsidRPr="00582871" w:rsidRDefault="00D94C10" w:rsidP="00D94C10">
      <w:pPr>
        <w:ind w:firstLine="142"/>
        <w:rPr>
          <w:rFonts w:ascii="Arial" w:hAnsi="Arial"/>
        </w:rPr>
      </w:pPr>
    </w:p>
    <w:p w:rsidR="00D94962" w:rsidRPr="00BA3998" w:rsidRDefault="00D94962" w:rsidP="00D94962">
      <w:pPr>
        <w:rPr>
          <w:sz w:val="12"/>
          <w:szCs w:val="12"/>
        </w:rPr>
      </w:pPr>
    </w:p>
    <w:p w:rsidR="00D94962" w:rsidRPr="00BA3998" w:rsidRDefault="00D94962" w:rsidP="00D94962">
      <w:pPr>
        <w:rPr>
          <w:sz w:val="12"/>
          <w:szCs w:val="12"/>
        </w:rPr>
      </w:pPr>
    </w:p>
    <w:p w:rsidR="005145D5" w:rsidRDefault="006857C5" w:rsidP="00D94C10">
      <w:pPr>
        <w:tabs>
          <w:tab w:val="left" w:pos="5160"/>
        </w:tabs>
        <w:jc w:val="center"/>
        <w:rPr>
          <w:b/>
          <w:sz w:val="28"/>
          <w:szCs w:val="28"/>
        </w:rPr>
      </w:pPr>
      <w:r w:rsidRPr="006857C5">
        <w:rPr>
          <w:b/>
          <w:sz w:val="28"/>
          <w:szCs w:val="28"/>
        </w:rPr>
        <w:t xml:space="preserve">О </w:t>
      </w:r>
      <w:r w:rsidR="005145D5">
        <w:rPr>
          <w:b/>
          <w:sz w:val="28"/>
          <w:szCs w:val="28"/>
        </w:rPr>
        <w:t>признании утратившим силу постановления</w:t>
      </w:r>
    </w:p>
    <w:p w:rsidR="005145D5" w:rsidRDefault="005145D5" w:rsidP="005145D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 от 05.07.2013 №</w:t>
      </w:r>
      <w:r w:rsidR="00E03D0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7-868 </w:t>
      </w:r>
    </w:p>
    <w:p w:rsidR="005145D5" w:rsidRPr="00454228" w:rsidRDefault="005145D5" w:rsidP="005145D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54228">
        <w:rPr>
          <w:b/>
          <w:sz w:val="28"/>
          <w:szCs w:val="28"/>
        </w:rPr>
        <w:t>Об утверждении Положения «О проведении открытого конкурса на лучший дизайн-проект нестационарных торговых объектов для применения на территории муниципального образования город Щекино Щекинского района» и состава конкурсной комиссии</w:t>
      </w:r>
      <w:r>
        <w:rPr>
          <w:b/>
          <w:sz w:val="28"/>
          <w:szCs w:val="28"/>
        </w:rPr>
        <w:t>»</w:t>
      </w:r>
      <w:r w:rsidRPr="00454228">
        <w:rPr>
          <w:b/>
          <w:sz w:val="28"/>
          <w:szCs w:val="28"/>
        </w:rPr>
        <w:t xml:space="preserve"> </w:t>
      </w:r>
    </w:p>
    <w:p w:rsidR="00D94962" w:rsidRPr="00BA3998" w:rsidRDefault="00D94962" w:rsidP="00D94962">
      <w:pPr>
        <w:spacing w:line="360" w:lineRule="auto"/>
        <w:ind w:firstLine="708"/>
        <w:jc w:val="both"/>
        <w:rPr>
          <w:sz w:val="20"/>
          <w:szCs w:val="20"/>
        </w:rPr>
      </w:pPr>
    </w:p>
    <w:p w:rsidR="003564D0" w:rsidRPr="008205B0" w:rsidRDefault="005145D5" w:rsidP="00D94962">
      <w:pPr>
        <w:spacing w:line="33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141B00" w:rsidRPr="008205B0">
        <w:rPr>
          <w:sz w:val="28"/>
          <w:szCs w:val="28"/>
        </w:rPr>
        <w:t>Фед</w:t>
      </w:r>
      <w:r w:rsidR="005904E6" w:rsidRPr="008205B0">
        <w:rPr>
          <w:sz w:val="28"/>
          <w:szCs w:val="28"/>
        </w:rPr>
        <w:t>еральным законом от 06.10.2003</w:t>
      </w:r>
      <w:r w:rsidR="00141B00" w:rsidRPr="008205B0">
        <w:rPr>
          <w:sz w:val="28"/>
          <w:szCs w:val="28"/>
        </w:rPr>
        <w:t xml:space="preserve"> № 131-ФЗ «Об общих принципах организации местного самоупр</w:t>
      </w:r>
      <w:r w:rsidR="005904E6" w:rsidRPr="008205B0">
        <w:rPr>
          <w:sz w:val="28"/>
          <w:szCs w:val="28"/>
        </w:rPr>
        <w:t>авления в Российской Федерации»</w:t>
      </w:r>
      <w:r w:rsidR="008205B0" w:rsidRPr="008205B0">
        <w:rPr>
          <w:sz w:val="28"/>
          <w:szCs w:val="28"/>
        </w:rPr>
        <w:t xml:space="preserve">, </w:t>
      </w:r>
      <w:r w:rsidR="00141B00" w:rsidRPr="008205B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141B00" w:rsidRPr="008205B0">
        <w:rPr>
          <w:sz w:val="28"/>
          <w:szCs w:val="28"/>
        </w:rPr>
        <w:t xml:space="preserve"> муниципального образования Щекинск</w:t>
      </w:r>
      <w:r>
        <w:rPr>
          <w:sz w:val="28"/>
          <w:szCs w:val="28"/>
        </w:rPr>
        <w:t>ий</w:t>
      </w:r>
      <w:r w:rsidR="00141B00" w:rsidRPr="008205B0">
        <w:rPr>
          <w:sz w:val="28"/>
          <w:szCs w:val="28"/>
        </w:rPr>
        <w:t xml:space="preserve"> район</w:t>
      </w:r>
      <w:r w:rsidR="00E03D06">
        <w:rPr>
          <w:sz w:val="28"/>
          <w:szCs w:val="28"/>
        </w:rPr>
        <w:t>,</w:t>
      </w:r>
      <w:r w:rsidR="00141B00" w:rsidRPr="008205B0">
        <w:rPr>
          <w:sz w:val="28"/>
          <w:szCs w:val="28"/>
        </w:rPr>
        <w:t xml:space="preserve"> администрация муниципального образования Щекинский район ПОСТАНОВЛЯЕТ</w:t>
      </w:r>
      <w:r w:rsidR="00C44951" w:rsidRPr="008205B0">
        <w:rPr>
          <w:sz w:val="28"/>
          <w:szCs w:val="28"/>
        </w:rPr>
        <w:t>:</w:t>
      </w:r>
    </w:p>
    <w:p w:rsidR="005145D5" w:rsidRDefault="00D94962" w:rsidP="00D94962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1. </w:t>
      </w:r>
      <w:r w:rsidR="005145D5">
        <w:rPr>
          <w:sz w:val="28"/>
          <w:szCs w:val="28"/>
        </w:rPr>
        <w:t>П</w:t>
      </w:r>
      <w:r w:rsidR="005145D5" w:rsidRPr="005145D5">
        <w:rPr>
          <w:sz w:val="28"/>
          <w:szCs w:val="28"/>
        </w:rPr>
        <w:t>ризна</w:t>
      </w:r>
      <w:r w:rsidR="005145D5">
        <w:rPr>
          <w:sz w:val="28"/>
          <w:szCs w:val="28"/>
        </w:rPr>
        <w:t>ть</w:t>
      </w:r>
      <w:r w:rsidR="005145D5" w:rsidRPr="005145D5">
        <w:rPr>
          <w:sz w:val="28"/>
          <w:szCs w:val="28"/>
        </w:rPr>
        <w:t xml:space="preserve"> утратившим силу постановлени</w:t>
      </w:r>
      <w:r w:rsidR="005145D5">
        <w:rPr>
          <w:sz w:val="28"/>
          <w:szCs w:val="28"/>
        </w:rPr>
        <w:t>е</w:t>
      </w:r>
      <w:r w:rsidR="005145D5" w:rsidRPr="005145D5">
        <w:rPr>
          <w:sz w:val="28"/>
          <w:szCs w:val="28"/>
        </w:rPr>
        <w:t xml:space="preserve"> администрации Щекинского района от 05.07.2013 №</w:t>
      </w:r>
      <w:r w:rsidR="00E03D06">
        <w:rPr>
          <w:sz w:val="28"/>
          <w:szCs w:val="28"/>
        </w:rPr>
        <w:t> </w:t>
      </w:r>
      <w:r w:rsidR="005145D5" w:rsidRPr="005145D5">
        <w:rPr>
          <w:sz w:val="28"/>
          <w:szCs w:val="28"/>
        </w:rPr>
        <w:t>7-868 «Об утверждении Положения «О проведении открытого конкурса на лучший дизайн-проект нестационарных торговых объектов для применения на территории муниципального образования город Щекино Щекинского района» и состава конкурсной комиссии»</w:t>
      </w:r>
      <w:r>
        <w:rPr>
          <w:sz w:val="28"/>
          <w:szCs w:val="28"/>
        </w:rPr>
        <w:t>.</w:t>
      </w:r>
    </w:p>
    <w:p w:rsidR="00836A5F" w:rsidRPr="008205B0" w:rsidRDefault="005145D5" w:rsidP="00D94962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2</w:t>
      </w:r>
      <w:r w:rsidR="002F4D17" w:rsidRPr="008205B0">
        <w:rPr>
          <w:sz w:val="28"/>
          <w:szCs w:val="28"/>
        </w:rPr>
        <w:t>.</w:t>
      </w:r>
      <w:r w:rsidR="00712A0C" w:rsidRPr="008205B0">
        <w:rPr>
          <w:sz w:val="28"/>
          <w:szCs w:val="28"/>
        </w:rPr>
        <w:t xml:space="preserve"> Настоящее постановление опубликовать в средствах массовой информации и разместить на официальном </w:t>
      </w:r>
      <w:r w:rsidR="00E03D06">
        <w:rPr>
          <w:sz w:val="28"/>
          <w:szCs w:val="28"/>
        </w:rPr>
        <w:t>П</w:t>
      </w:r>
      <w:r w:rsidR="00712A0C" w:rsidRPr="008205B0">
        <w:rPr>
          <w:sz w:val="28"/>
          <w:szCs w:val="28"/>
        </w:rPr>
        <w:t xml:space="preserve">ортале </w:t>
      </w:r>
      <w:r w:rsidR="004A102A" w:rsidRPr="008205B0">
        <w:rPr>
          <w:sz w:val="28"/>
          <w:szCs w:val="28"/>
        </w:rPr>
        <w:t xml:space="preserve">муниципального образования </w:t>
      </w:r>
      <w:r w:rsidR="00712A0C" w:rsidRPr="008205B0">
        <w:rPr>
          <w:sz w:val="28"/>
          <w:szCs w:val="28"/>
        </w:rPr>
        <w:t>Щекинский район</w:t>
      </w:r>
      <w:r w:rsidR="00C44951" w:rsidRPr="008205B0">
        <w:rPr>
          <w:sz w:val="28"/>
          <w:szCs w:val="28"/>
        </w:rPr>
        <w:t>.</w:t>
      </w:r>
      <w:bookmarkStart w:id="2" w:name="sub_2"/>
      <w:bookmarkEnd w:id="1"/>
      <w:r w:rsidR="00836A5F" w:rsidRPr="008205B0">
        <w:rPr>
          <w:sz w:val="28"/>
          <w:szCs w:val="28"/>
        </w:rPr>
        <w:t xml:space="preserve"> </w:t>
      </w:r>
    </w:p>
    <w:bookmarkEnd w:id="2"/>
    <w:p w:rsidR="00C44951" w:rsidRPr="008205B0" w:rsidRDefault="005145D5" w:rsidP="00D94962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951" w:rsidRPr="008205B0">
        <w:rPr>
          <w:sz w:val="28"/>
          <w:szCs w:val="28"/>
        </w:rPr>
        <w:t xml:space="preserve">. </w:t>
      </w:r>
      <w:r w:rsidR="00D94962" w:rsidRPr="00D94962">
        <w:rPr>
          <w:sz w:val="28"/>
          <w:szCs w:val="28"/>
        </w:rPr>
        <w:t>Постановление вступает в силу со дня официального опубликования</w:t>
      </w:r>
      <w:r w:rsidR="00C44951" w:rsidRPr="008205B0">
        <w:rPr>
          <w:sz w:val="28"/>
          <w:szCs w:val="28"/>
        </w:rPr>
        <w:t>.</w:t>
      </w:r>
    </w:p>
    <w:p w:rsidR="00C44951" w:rsidRPr="00BA3998" w:rsidRDefault="00C44951" w:rsidP="00E34207">
      <w:pPr>
        <w:jc w:val="both"/>
        <w:rPr>
          <w:sz w:val="20"/>
          <w:szCs w:val="20"/>
        </w:rPr>
      </w:pPr>
    </w:p>
    <w:p w:rsidR="00A5562C" w:rsidRDefault="00C44951" w:rsidP="00BA3998">
      <w:pPr>
        <w:ind w:firstLine="709"/>
        <w:jc w:val="both"/>
        <w:rPr>
          <w:b/>
          <w:sz w:val="28"/>
          <w:szCs w:val="28"/>
        </w:rPr>
      </w:pPr>
      <w:r w:rsidRPr="00C44951">
        <w:rPr>
          <w:b/>
          <w:sz w:val="28"/>
          <w:szCs w:val="28"/>
        </w:rPr>
        <w:t>Глава администрации</w:t>
      </w:r>
    </w:p>
    <w:p w:rsidR="00C44951" w:rsidRPr="00C44951" w:rsidRDefault="00A5562C" w:rsidP="00BA399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23B2B" w:rsidRDefault="00174975" w:rsidP="00BA3998">
      <w:pPr>
        <w:tabs>
          <w:tab w:val="left" w:pos="7513"/>
        </w:tabs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0"/>
        </w:rPr>
        <w:pict>
          <v:shape id="_x0000_s1026" type="#_x0000_t75" style="position:absolute;left:0;text-align:left;margin-left:421.8pt;margin-top:799.8pt;width:56.7pt;height:36.9pt;z-index:-1;mso-position-vertical-relative:page">
            <v:imagedata r:id="rId10" o:title=""/>
            <w10:wrap anchory="page"/>
          </v:shape>
          <o:OLEObject Type="Embed" ProgID="Word.Picture.8" ShapeID="_x0000_s1026" DrawAspect="Content" ObjectID="_1509179336" r:id="rId11"/>
        </w:pict>
      </w:r>
      <w:r w:rsidR="00C44951" w:rsidRPr="00C44951">
        <w:rPr>
          <w:b/>
          <w:sz w:val="28"/>
          <w:szCs w:val="28"/>
        </w:rPr>
        <w:t>Щекинск</w:t>
      </w:r>
      <w:r w:rsidR="00A5562C">
        <w:rPr>
          <w:b/>
          <w:sz w:val="28"/>
          <w:szCs w:val="28"/>
        </w:rPr>
        <w:t>ий район</w:t>
      </w:r>
      <w:r w:rsidR="00C44951" w:rsidRPr="00C44951">
        <w:rPr>
          <w:b/>
          <w:sz w:val="28"/>
          <w:szCs w:val="28"/>
        </w:rPr>
        <w:tab/>
      </w:r>
      <w:r w:rsidR="004A102A">
        <w:rPr>
          <w:b/>
          <w:sz w:val="28"/>
          <w:szCs w:val="28"/>
        </w:rPr>
        <w:t>О.А. Федосов</w:t>
      </w:r>
    </w:p>
    <w:p w:rsidR="00E03D06" w:rsidRDefault="00FB3461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94C10">
        <w:rPr>
          <w:sz w:val="28"/>
          <w:szCs w:val="28"/>
        </w:rPr>
        <w:tab/>
      </w:r>
    </w:p>
    <w:p w:rsidR="00FB3461" w:rsidRPr="00174975" w:rsidRDefault="00FB3461" w:rsidP="00E03D06">
      <w:pPr>
        <w:tabs>
          <w:tab w:val="left" w:pos="7088"/>
        </w:tabs>
        <w:spacing w:line="360" w:lineRule="auto"/>
        <w:ind w:firstLine="7088"/>
        <w:rPr>
          <w:color w:val="FFFFFF"/>
          <w:sz w:val="28"/>
          <w:szCs w:val="28"/>
        </w:rPr>
      </w:pPr>
      <w:r w:rsidRPr="00174975">
        <w:rPr>
          <w:color w:val="FFFFFF"/>
          <w:sz w:val="28"/>
          <w:szCs w:val="28"/>
        </w:rPr>
        <w:t>Согласовано:</w:t>
      </w:r>
    </w:p>
    <w:p w:rsidR="00723B2B" w:rsidRPr="005145D5" w:rsidRDefault="00FB3461" w:rsidP="00B36F22">
      <w:pPr>
        <w:tabs>
          <w:tab w:val="left" w:pos="7088"/>
        </w:tabs>
        <w:spacing w:line="360" w:lineRule="auto"/>
        <w:ind w:firstLine="709"/>
        <w:rPr>
          <w:sz w:val="20"/>
          <w:szCs w:val="20"/>
        </w:rPr>
      </w:pPr>
      <w:r w:rsidRPr="00174975">
        <w:rPr>
          <w:color w:val="FFFFFF"/>
          <w:sz w:val="28"/>
          <w:szCs w:val="28"/>
        </w:rPr>
        <w:tab/>
        <w:t>А.Ю</w:t>
      </w:r>
      <w:bookmarkStart w:id="3" w:name="_GoBack"/>
      <w:bookmarkEnd w:id="3"/>
    </w:p>
    <w:p w:rsidR="00723B2B" w:rsidRPr="005145D5" w:rsidRDefault="00723B2B" w:rsidP="00E34207">
      <w:pPr>
        <w:rPr>
          <w:sz w:val="20"/>
          <w:szCs w:val="20"/>
        </w:rPr>
      </w:pPr>
    </w:p>
    <w:p w:rsidR="00723B2B" w:rsidRPr="005145D5" w:rsidRDefault="00723B2B" w:rsidP="00E34207">
      <w:pPr>
        <w:rPr>
          <w:sz w:val="20"/>
          <w:szCs w:val="20"/>
        </w:rPr>
      </w:pPr>
    </w:p>
    <w:p w:rsidR="00723B2B" w:rsidRPr="005145D5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D94962" w:rsidRDefault="00D94962" w:rsidP="00E34207">
      <w:pPr>
        <w:rPr>
          <w:sz w:val="20"/>
          <w:szCs w:val="20"/>
        </w:rPr>
      </w:pPr>
    </w:p>
    <w:p w:rsidR="00723B2B" w:rsidRPr="00A5562C" w:rsidRDefault="00723B2B" w:rsidP="00E34207">
      <w:r w:rsidRPr="00A5562C">
        <w:t xml:space="preserve">Исп. </w:t>
      </w:r>
      <w:r w:rsidR="005145D5">
        <w:t>Ерощева Н.Ю.</w:t>
      </w:r>
    </w:p>
    <w:p w:rsidR="00CF1E62" w:rsidRPr="00A5562C" w:rsidRDefault="00723B2B" w:rsidP="00E34207">
      <w:r w:rsidRPr="00A5562C">
        <w:t xml:space="preserve">тел. </w:t>
      </w:r>
      <w:r w:rsidR="005145D5">
        <w:t>5-24-10</w:t>
      </w:r>
    </w:p>
    <w:p w:rsidR="00A5562C" w:rsidRPr="00BA3998" w:rsidRDefault="00A5562C" w:rsidP="00E34207">
      <w:pPr>
        <w:rPr>
          <w:color w:val="FF0000"/>
          <w:sz w:val="8"/>
          <w:szCs w:val="8"/>
        </w:rPr>
      </w:pPr>
    </w:p>
    <w:p w:rsidR="00712A0C" w:rsidRPr="00C047DA" w:rsidRDefault="005145D5" w:rsidP="00FB3461">
      <w:pPr>
        <w:jc w:val="both"/>
      </w:pPr>
      <w:r>
        <w:t>О признании утратившим силу постановления администрации Щекинского района от 05.07.2013 №</w:t>
      </w:r>
      <w:r w:rsidR="00E03D06">
        <w:t> </w:t>
      </w:r>
      <w:r>
        <w:t xml:space="preserve">7-868 «Об утверждении Положения «О проведении открытого конкурса на лучший дизайн-проект нестационарных торговых объектов для применения на территории </w:t>
      </w:r>
      <w:r w:rsidR="000C2B9E" w:rsidRPr="000C2B9E">
        <w:t>муниципального образования город Щекино Щекинского района» и состава конкурсной комиссии»</w:t>
      </w:r>
    </w:p>
    <w:sectPr w:rsidR="00712A0C" w:rsidRPr="00C047DA" w:rsidSect="00D94962">
      <w:headerReference w:type="default" r:id="rId12"/>
      <w:headerReference w:type="first" r:id="rId13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75" w:rsidRDefault="00174975">
      <w:r>
        <w:separator/>
      </w:r>
    </w:p>
  </w:endnote>
  <w:endnote w:type="continuationSeparator" w:id="0">
    <w:p w:rsidR="00174975" w:rsidRDefault="0017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75" w:rsidRDefault="00174975">
      <w:r>
        <w:separator/>
      </w:r>
    </w:p>
  </w:footnote>
  <w:footnote w:type="continuationSeparator" w:id="0">
    <w:p w:rsidR="00174975" w:rsidRDefault="0017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10" w:rsidRDefault="00D94C1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36F22">
      <w:rPr>
        <w:noProof/>
      </w:rPr>
      <w:t>2</w:t>
    </w:r>
    <w:r>
      <w:fldChar w:fldCharType="end"/>
    </w:r>
  </w:p>
  <w:p w:rsidR="00D94C10" w:rsidRDefault="00D94C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10" w:rsidRDefault="00D94C10">
    <w:pPr>
      <w:pStyle w:val="a5"/>
      <w:jc w:val="center"/>
    </w:pPr>
  </w:p>
  <w:p w:rsidR="00D94C10" w:rsidRDefault="00D94C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5126"/>
    <w:multiLevelType w:val="hybridMultilevel"/>
    <w:tmpl w:val="C1D2140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20D0"/>
    <w:multiLevelType w:val="hybridMultilevel"/>
    <w:tmpl w:val="F2E018B2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D1847"/>
    <w:multiLevelType w:val="hybridMultilevel"/>
    <w:tmpl w:val="12D24E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55797"/>
    <w:multiLevelType w:val="hybridMultilevel"/>
    <w:tmpl w:val="3E32576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E6115"/>
    <w:multiLevelType w:val="hybridMultilevel"/>
    <w:tmpl w:val="49CC79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0703D"/>
    <w:multiLevelType w:val="hybridMultilevel"/>
    <w:tmpl w:val="B7AA7A60"/>
    <w:lvl w:ilvl="0" w:tplc="4F969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B67CA"/>
    <w:multiLevelType w:val="hybridMultilevel"/>
    <w:tmpl w:val="F670DC54"/>
    <w:lvl w:ilvl="0" w:tplc="84F8B4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57874"/>
    <w:multiLevelType w:val="hybridMultilevel"/>
    <w:tmpl w:val="AA4A5E06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C5754B"/>
    <w:multiLevelType w:val="hybridMultilevel"/>
    <w:tmpl w:val="21E480BC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AB6DDE"/>
    <w:multiLevelType w:val="multilevel"/>
    <w:tmpl w:val="49C6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4D0"/>
    <w:rsid w:val="00000687"/>
    <w:rsid w:val="00002D30"/>
    <w:rsid w:val="0001179C"/>
    <w:rsid w:val="000C2B9E"/>
    <w:rsid w:val="000D1435"/>
    <w:rsid w:val="00141B00"/>
    <w:rsid w:val="00167472"/>
    <w:rsid w:val="00173491"/>
    <w:rsid w:val="00174975"/>
    <w:rsid w:val="001A2BF0"/>
    <w:rsid w:val="001C0C86"/>
    <w:rsid w:val="001F0895"/>
    <w:rsid w:val="0023131E"/>
    <w:rsid w:val="00274E63"/>
    <w:rsid w:val="002D7945"/>
    <w:rsid w:val="002E48FF"/>
    <w:rsid w:val="002F4D17"/>
    <w:rsid w:val="002F7684"/>
    <w:rsid w:val="00306584"/>
    <w:rsid w:val="003110F0"/>
    <w:rsid w:val="00322BC0"/>
    <w:rsid w:val="0032606C"/>
    <w:rsid w:val="00354B97"/>
    <w:rsid w:val="0035618C"/>
    <w:rsid w:val="003564D0"/>
    <w:rsid w:val="00377E00"/>
    <w:rsid w:val="00390BBB"/>
    <w:rsid w:val="00391110"/>
    <w:rsid w:val="0039467A"/>
    <w:rsid w:val="003A7804"/>
    <w:rsid w:val="003C4868"/>
    <w:rsid w:val="003C4A72"/>
    <w:rsid w:val="003D301E"/>
    <w:rsid w:val="003D7A48"/>
    <w:rsid w:val="003E23F9"/>
    <w:rsid w:val="00490199"/>
    <w:rsid w:val="004A102A"/>
    <w:rsid w:val="004D0237"/>
    <w:rsid w:val="004D56E7"/>
    <w:rsid w:val="004E2049"/>
    <w:rsid w:val="004E36D4"/>
    <w:rsid w:val="0051290A"/>
    <w:rsid w:val="005145D5"/>
    <w:rsid w:val="00520D91"/>
    <w:rsid w:val="005258AB"/>
    <w:rsid w:val="00526A3C"/>
    <w:rsid w:val="00537B29"/>
    <w:rsid w:val="00557429"/>
    <w:rsid w:val="00567B73"/>
    <w:rsid w:val="00577B33"/>
    <w:rsid w:val="00587B4A"/>
    <w:rsid w:val="005904E6"/>
    <w:rsid w:val="005B1D0C"/>
    <w:rsid w:val="005B55DD"/>
    <w:rsid w:val="005B6316"/>
    <w:rsid w:val="005C0DFC"/>
    <w:rsid w:val="005D2BCB"/>
    <w:rsid w:val="005D7FAD"/>
    <w:rsid w:val="0065286E"/>
    <w:rsid w:val="006857C5"/>
    <w:rsid w:val="006864E8"/>
    <w:rsid w:val="006C78A3"/>
    <w:rsid w:val="006D3E2A"/>
    <w:rsid w:val="00712A0C"/>
    <w:rsid w:val="00723B2B"/>
    <w:rsid w:val="00730E2D"/>
    <w:rsid w:val="00750DC4"/>
    <w:rsid w:val="00766C97"/>
    <w:rsid w:val="007D2CF5"/>
    <w:rsid w:val="00801FA0"/>
    <w:rsid w:val="008119E4"/>
    <w:rsid w:val="008205B0"/>
    <w:rsid w:val="00836A5F"/>
    <w:rsid w:val="00881DAA"/>
    <w:rsid w:val="008C46A9"/>
    <w:rsid w:val="008D7B88"/>
    <w:rsid w:val="008D7E52"/>
    <w:rsid w:val="008E0FDE"/>
    <w:rsid w:val="008E7B1D"/>
    <w:rsid w:val="009318AE"/>
    <w:rsid w:val="00931A75"/>
    <w:rsid w:val="00943C3A"/>
    <w:rsid w:val="00983BA9"/>
    <w:rsid w:val="009C2A01"/>
    <w:rsid w:val="009F6675"/>
    <w:rsid w:val="00A336DC"/>
    <w:rsid w:val="00A4657C"/>
    <w:rsid w:val="00A5562C"/>
    <w:rsid w:val="00A60174"/>
    <w:rsid w:val="00A6344D"/>
    <w:rsid w:val="00A85044"/>
    <w:rsid w:val="00A8660E"/>
    <w:rsid w:val="00AA2593"/>
    <w:rsid w:val="00AC0C7E"/>
    <w:rsid w:val="00AE2434"/>
    <w:rsid w:val="00B02B08"/>
    <w:rsid w:val="00B27D83"/>
    <w:rsid w:val="00B36F22"/>
    <w:rsid w:val="00B7088C"/>
    <w:rsid w:val="00BA3998"/>
    <w:rsid w:val="00BD76EC"/>
    <w:rsid w:val="00BE58FD"/>
    <w:rsid w:val="00BF36E0"/>
    <w:rsid w:val="00C047DA"/>
    <w:rsid w:val="00C26002"/>
    <w:rsid w:val="00C32731"/>
    <w:rsid w:val="00C43122"/>
    <w:rsid w:val="00C44951"/>
    <w:rsid w:val="00C61738"/>
    <w:rsid w:val="00CD23DC"/>
    <w:rsid w:val="00CF1E62"/>
    <w:rsid w:val="00D179A0"/>
    <w:rsid w:val="00D5394B"/>
    <w:rsid w:val="00D87397"/>
    <w:rsid w:val="00D94962"/>
    <w:rsid w:val="00D94C10"/>
    <w:rsid w:val="00DB27F0"/>
    <w:rsid w:val="00DD3EF1"/>
    <w:rsid w:val="00DE7F4F"/>
    <w:rsid w:val="00DF2307"/>
    <w:rsid w:val="00E02F27"/>
    <w:rsid w:val="00E03D06"/>
    <w:rsid w:val="00E25110"/>
    <w:rsid w:val="00E34207"/>
    <w:rsid w:val="00E57749"/>
    <w:rsid w:val="00E6782C"/>
    <w:rsid w:val="00E75D55"/>
    <w:rsid w:val="00EA064A"/>
    <w:rsid w:val="00EA63C6"/>
    <w:rsid w:val="00EB64BB"/>
    <w:rsid w:val="00ED141F"/>
    <w:rsid w:val="00ED57D5"/>
    <w:rsid w:val="00EE6E4B"/>
    <w:rsid w:val="00EE7F26"/>
    <w:rsid w:val="00F36FFC"/>
    <w:rsid w:val="00FB3461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D91"/>
    <w:rPr>
      <w:sz w:val="24"/>
      <w:szCs w:val="24"/>
    </w:rPr>
  </w:style>
  <w:style w:type="paragraph" w:styleId="1">
    <w:name w:val="heading 1"/>
    <w:basedOn w:val="a"/>
    <w:qFormat/>
    <w:rsid w:val="00C44951"/>
    <w:pPr>
      <w:spacing w:before="300" w:after="200"/>
      <w:outlineLvl w:val="0"/>
    </w:pPr>
    <w:rPr>
      <w:rFonts w:ascii="Georgia" w:hAnsi="Georgia"/>
      <w:color w:val="0046A2"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2D7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4951"/>
    <w:pPr>
      <w:spacing w:before="200" w:after="200"/>
    </w:pPr>
  </w:style>
  <w:style w:type="table" w:styleId="a4">
    <w:name w:val="Table Grid"/>
    <w:basedOn w:val="a1"/>
    <w:rsid w:val="0023131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F4D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F4D17"/>
  </w:style>
  <w:style w:type="paragraph" w:styleId="a8">
    <w:name w:val="Body Text"/>
    <w:basedOn w:val="a"/>
    <w:link w:val="a9"/>
    <w:uiPriority w:val="99"/>
    <w:rsid w:val="00D87397"/>
    <w:pPr>
      <w:spacing w:after="120"/>
    </w:pPr>
  </w:style>
  <w:style w:type="character" w:customStyle="1" w:styleId="a9">
    <w:name w:val="Основной текст Знак"/>
    <w:link w:val="a8"/>
    <w:uiPriority w:val="99"/>
    <w:rsid w:val="00D87397"/>
    <w:rPr>
      <w:sz w:val="24"/>
      <w:szCs w:val="24"/>
    </w:rPr>
  </w:style>
  <w:style w:type="paragraph" w:styleId="aa">
    <w:name w:val="Balloon Text"/>
    <w:basedOn w:val="a"/>
    <w:link w:val="ab"/>
    <w:rsid w:val="00002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02D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D23DC"/>
  </w:style>
  <w:style w:type="character" w:customStyle="1" w:styleId="40">
    <w:name w:val="Заголовок 4 Знак"/>
    <w:link w:val="4"/>
    <w:semiHidden/>
    <w:rsid w:val="002D7945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footer"/>
    <w:basedOn w:val="a"/>
    <w:link w:val="ad"/>
    <w:rsid w:val="00A556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5562C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0006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72D6-2194-472D-B04F-FD2C1376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Рекомендаций совещания по решению вопросов пострадавших соинвесторов строительства жилья на территории Тульской области от 29</vt:lpstr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Рекомендаций совещания по решению вопросов пострадавших соинвесторов строительства жилья на территории Тульской области от 29</dc:title>
  <dc:creator>Светлана</dc:creator>
  <cp:lastModifiedBy>user</cp:lastModifiedBy>
  <cp:revision>8</cp:revision>
  <cp:lastPrinted>2015-10-15T13:31:00Z</cp:lastPrinted>
  <dcterms:created xsi:type="dcterms:W3CDTF">2015-10-15T13:02:00Z</dcterms:created>
  <dcterms:modified xsi:type="dcterms:W3CDTF">2015-11-16T08:42:00Z</dcterms:modified>
</cp:coreProperties>
</file>