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523676">
        <w:rPr>
          <w:rFonts w:ascii="Times New Roman" w:hAnsi="Times New Roman" w:cs="Times New Roman"/>
          <w:sz w:val="24"/>
          <w:szCs w:val="24"/>
        </w:rPr>
        <w:t xml:space="preserve"> «</w:t>
      </w:r>
      <w:r w:rsidR="008478C6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8478C6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478C6">
        <w:rPr>
          <w:rFonts w:ascii="Times New Roman" w:hAnsi="Times New Roman" w:cs="Times New Roman"/>
          <w:sz w:val="24"/>
          <w:szCs w:val="24"/>
        </w:rPr>
        <w:t xml:space="preserve"> силу решения Собрания представителей Щекинского района от 25.02.2009 № 51/548 «О порядке предоставления бюджету муниципального образования Щекинский район субсидий из бюджетов поселений, входящих в состав Щекинского района, на решение вопросов межмуниципального характера»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478C6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8478C6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478C6">
        <w:rPr>
          <w:rFonts w:ascii="Times New Roman" w:hAnsi="Times New Roman" w:cs="Times New Roman"/>
          <w:sz w:val="24"/>
          <w:szCs w:val="24"/>
        </w:rPr>
        <w:t xml:space="preserve"> силу решения Собрания представителей Щекинского района от 25.02.2009 № 51/548 «О порядке предоставления бюджету муниципального образования Щекинский район субсидий из бюджетов поселений, входящих в состав Щекинского района, на решение вопросов межмуниципального характера»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367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478C6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8478C6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478C6">
        <w:rPr>
          <w:rFonts w:ascii="Times New Roman" w:hAnsi="Times New Roman" w:cs="Times New Roman"/>
          <w:sz w:val="24"/>
          <w:szCs w:val="24"/>
        </w:rPr>
        <w:t xml:space="preserve"> силу решения Собрания представителей Щекинского района от 25.02.2009 </w:t>
      </w:r>
      <w:r w:rsidR="00337C40">
        <w:rPr>
          <w:rFonts w:ascii="Times New Roman" w:hAnsi="Times New Roman" w:cs="Times New Roman"/>
          <w:sz w:val="24"/>
          <w:szCs w:val="24"/>
        </w:rPr>
        <w:t xml:space="preserve">  </w:t>
      </w:r>
      <w:r w:rsidR="008478C6">
        <w:rPr>
          <w:rFonts w:ascii="Times New Roman" w:hAnsi="Times New Roman" w:cs="Times New Roman"/>
          <w:sz w:val="24"/>
          <w:szCs w:val="24"/>
        </w:rPr>
        <w:t>№ 51/548 «О порядке предоставления бюджету муниципального образования Щекинский район субсидий из бюджетов поселений, входящих в состав Щекинского района, на решение вопросов межмуниципального характера»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478C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478C6" w:rsidRDefault="000A5D7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8478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478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8478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478C6" w:rsidRDefault="00A33BD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C6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78C6">
        <w:rPr>
          <w:sz w:val="24"/>
          <w:szCs w:val="24"/>
        </w:rPr>
        <w:t>24</w:t>
      </w:r>
      <w:r w:rsidR="00CC4553">
        <w:rPr>
          <w:sz w:val="24"/>
          <w:szCs w:val="24"/>
        </w:rPr>
        <w:t>.0</w:t>
      </w:r>
      <w:r w:rsidR="008478C6">
        <w:rPr>
          <w:sz w:val="24"/>
          <w:szCs w:val="24"/>
        </w:rPr>
        <w:t>5</w:t>
      </w:r>
      <w:r w:rsidR="001B5874">
        <w:rPr>
          <w:sz w:val="24"/>
          <w:szCs w:val="24"/>
        </w:rPr>
        <w:t>.201</w:t>
      </w:r>
      <w:r w:rsidR="00523676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5D79"/>
    <w:rsid w:val="000C57FD"/>
    <w:rsid w:val="000C6EF8"/>
    <w:rsid w:val="000E3AAC"/>
    <w:rsid w:val="000F55D8"/>
    <w:rsid w:val="00190DA4"/>
    <w:rsid w:val="00193AA7"/>
    <w:rsid w:val="001B5874"/>
    <w:rsid w:val="001E27BC"/>
    <w:rsid w:val="001E76E1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37C40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23676"/>
    <w:rsid w:val="00533914"/>
    <w:rsid w:val="005339D3"/>
    <w:rsid w:val="00534487"/>
    <w:rsid w:val="00567B89"/>
    <w:rsid w:val="0057532E"/>
    <w:rsid w:val="00584BFA"/>
    <w:rsid w:val="005A6A08"/>
    <w:rsid w:val="005C1AB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478C6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3BDA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4553"/>
    <w:rsid w:val="00CF03F9"/>
    <w:rsid w:val="00D0413C"/>
    <w:rsid w:val="00D2186E"/>
    <w:rsid w:val="00D339A6"/>
    <w:rsid w:val="00D61940"/>
    <w:rsid w:val="00E07779"/>
    <w:rsid w:val="00E95F20"/>
    <w:rsid w:val="00EF3C71"/>
    <w:rsid w:val="00EF6AB5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250F-B513-45B7-97E7-FDF99590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2016-05-24T14:50:00Z</cp:lastPrinted>
  <dcterms:created xsi:type="dcterms:W3CDTF">2016-05-24T14:47:00Z</dcterms:created>
  <dcterms:modified xsi:type="dcterms:W3CDTF">2016-05-24T14:50:00Z</dcterms:modified>
</cp:coreProperties>
</file>