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7D" w:rsidRPr="0042790F" w:rsidRDefault="00E2417D" w:rsidP="004279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790F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000000" w:fill="auto"/>
        <w:tblLook w:val="01E0"/>
      </w:tblPr>
      <w:tblGrid>
        <w:gridCol w:w="4263"/>
        <w:gridCol w:w="5307"/>
      </w:tblGrid>
      <w:tr w:rsidR="00E2417D" w:rsidRPr="0042790F" w:rsidTr="00083361">
        <w:tc>
          <w:tcPr>
            <w:tcW w:w="10908" w:type="dxa"/>
            <w:gridSpan w:val="2"/>
            <w:shd w:val="clear" w:color="000000" w:fill="auto"/>
          </w:tcPr>
          <w:p w:rsidR="00E2417D" w:rsidRPr="0042790F" w:rsidRDefault="00E2417D" w:rsidP="00427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790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E2417D" w:rsidRPr="0042790F" w:rsidTr="00083361">
        <w:tc>
          <w:tcPr>
            <w:tcW w:w="10908" w:type="dxa"/>
            <w:gridSpan w:val="2"/>
            <w:shd w:val="clear" w:color="000000" w:fill="auto"/>
          </w:tcPr>
          <w:p w:rsidR="00E2417D" w:rsidRPr="0042790F" w:rsidRDefault="00E2417D" w:rsidP="00427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790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город Щекино Щекинского района</w:t>
            </w:r>
          </w:p>
        </w:tc>
      </w:tr>
      <w:tr w:rsidR="00E2417D" w:rsidRPr="0042790F" w:rsidTr="00083361">
        <w:tc>
          <w:tcPr>
            <w:tcW w:w="10908" w:type="dxa"/>
            <w:gridSpan w:val="2"/>
            <w:shd w:val="clear" w:color="000000" w:fill="auto"/>
          </w:tcPr>
          <w:p w:rsidR="00E2417D" w:rsidRPr="0042790F" w:rsidRDefault="00E2417D" w:rsidP="00427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790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СОБРАНИЕ  ДЕПУТАТОВ </w:t>
            </w:r>
          </w:p>
          <w:p w:rsidR="00E2417D" w:rsidRPr="0042790F" w:rsidRDefault="00E2417D" w:rsidP="00427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2417D" w:rsidRPr="0042790F" w:rsidRDefault="00E2417D" w:rsidP="00427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2417D" w:rsidRPr="0042790F" w:rsidTr="00083361">
        <w:tc>
          <w:tcPr>
            <w:tcW w:w="10908" w:type="dxa"/>
            <w:gridSpan w:val="2"/>
            <w:shd w:val="clear" w:color="000000" w:fill="auto"/>
          </w:tcPr>
          <w:p w:rsidR="00E2417D" w:rsidRPr="0042790F" w:rsidRDefault="00E2417D" w:rsidP="00427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790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E2417D" w:rsidRPr="0042790F" w:rsidTr="00083361">
        <w:tc>
          <w:tcPr>
            <w:tcW w:w="10908" w:type="dxa"/>
            <w:gridSpan w:val="2"/>
            <w:shd w:val="clear" w:color="000000" w:fill="auto"/>
          </w:tcPr>
          <w:p w:rsidR="00E2417D" w:rsidRPr="0042790F" w:rsidRDefault="00E2417D" w:rsidP="00427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2417D" w:rsidRPr="0042790F" w:rsidTr="00083361">
        <w:tc>
          <w:tcPr>
            <w:tcW w:w="4785" w:type="dxa"/>
            <w:shd w:val="clear" w:color="000000" w:fill="auto"/>
          </w:tcPr>
          <w:p w:rsidR="00E2417D" w:rsidRPr="0042790F" w:rsidRDefault="006732C9" w:rsidP="00427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 апреля 2019 года</w:t>
            </w:r>
          </w:p>
        </w:tc>
        <w:tc>
          <w:tcPr>
            <w:tcW w:w="6123" w:type="dxa"/>
            <w:shd w:val="clear" w:color="000000" w:fill="auto"/>
          </w:tcPr>
          <w:p w:rsidR="00E2417D" w:rsidRPr="0042790F" w:rsidRDefault="00E2417D" w:rsidP="00673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2790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6732C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12-53</w:t>
            </w:r>
          </w:p>
        </w:tc>
      </w:tr>
    </w:tbl>
    <w:p w:rsidR="00E2417D" w:rsidRPr="006732C9" w:rsidRDefault="00E2417D" w:rsidP="004279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732C9" w:rsidRPr="006732C9" w:rsidRDefault="006732C9" w:rsidP="004279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417D" w:rsidRPr="006732C9" w:rsidRDefault="00E2417D" w:rsidP="004279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732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положения </w:t>
      </w:r>
      <w:r w:rsidRPr="006732C9">
        <w:rPr>
          <w:rFonts w:ascii="Arial" w:hAnsi="Arial" w:cs="Arial"/>
          <w:b/>
          <w:sz w:val="32"/>
          <w:szCs w:val="32"/>
        </w:rPr>
        <w:t xml:space="preserve">«Об организации ритуальных услуг и содержании мест захоронения </w:t>
      </w:r>
      <w:r w:rsidR="00B3575F" w:rsidRPr="006732C9">
        <w:rPr>
          <w:rFonts w:ascii="Arial" w:hAnsi="Arial" w:cs="Arial"/>
          <w:b/>
          <w:sz w:val="32"/>
          <w:szCs w:val="32"/>
        </w:rPr>
        <w:t>в муниципальном образовании город Щекино Щекинского района»</w:t>
      </w:r>
    </w:p>
    <w:p w:rsidR="005308B9" w:rsidRPr="006732C9" w:rsidRDefault="005308B9" w:rsidP="004279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417D" w:rsidRPr="0042790F" w:rsidRDefault="00E2417D" w:rsidP="00427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90F">
        <w:rPr>
          <w:rFonts w:ascii="Arial" w:eastAsia="Times New Roman" w:hAnsi="Arial" w:cs="Arial"/>
          <w:sz w:val="24"/>
          <w:szCs w:val="24"/>
          <w:lang w:eastAsia="ru-RU"/>
        </w:rPr>
        <w:t>Руководствуясь, Федеральным законом от 06.10.2003 №</w:t>
      </w:r>
      <w:r w:rsidR="007D0112" w:rsidRPr="0042790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2790F">
        <w:rPr>
          <w:rFonts w:ascii="Arial" w:eastAsia="Times New Roman" w:hAnsi="Arial" w:cs="Arial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42790F">
        <w:rPr>
          <w:rFonts w:ascii="Arial" w:hAnsi="Arial" w:cs="Arial"/>
          <w:sz w:val="24"/>
          <w:szCs w:val="24"/>
        </w:rPr>
        <w:t>Федеральным законом от 12.01.1996 №</w:t>
      </w:r>
      <w:r w:rsidR="007D0112" w:rsidRPr="0042790F">
        <w:rPr>
          <w:rFonts w:ascii="Arial" w:hAnsi="Arial" w:cs="Arial"/>
          <w:sz w:val="24"/>
          <w:szCs w:val="24"/>
        </w:rPr>
        <w:t> </w:t>
      </w:r>
      <w:r w:rsidRPr="0042790F">
        <w:rPr>
          <w:rFonts w:ascii="Arial" w:hAnsi="Arial" w:cs="Arial"/>
          <w:sz w:val="24"/>
          <w:szCs w:val="24"/>
        </w:rPr>
        <w:t xml:space="preserve">8-ФЗ «О погребении и похоронном деле», </w:t>
      </w:r>
      <w:r w:rsidRPr="0042790F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 город Щекино Щекинского района Собрание депутатов муниципального образования город Щекино Щекинского района,</w:t>
      </w:r>
    </w:p>
    <w:p w:rsidR="00E2417D" w:rsidRPr="0042790F" w:rsidRDefault="00E2417D" w:rsidP="00427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90F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E2417D" w:rsidRPr="0042790F" w:rsidRDefault="00E2417D" w:rsidP="004279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90F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положение </w:t>
      </w:r>
      <w:bookmarkStart w:id="0" w:name="_GoBack"/>
      <w:bookmarkEnd w:id="0"/>
      <w:r w:rsidRPr="0042790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2790F">
        <w:rPr>
          <w:rFonts w:ascii="Arial" w:hAnsi="Arial" w:cs="Arial"/>
          <w:sz w:val="24"/>
          <w:szCs w:val="24"/>
        </w:rPr>
        <w:t xml:space="preserve">Об организации ритуальных услуг и содержании мест захоронения </w:t>
      </w:r>
      <w:r w:rsidR="00B3575F" w:rsidRPr="0042790F">
        <w:rPr>
          <w:rFonts w:ascii="Arial" w:hAnsi="Arial" w:cs="Arial"/>
          <w:sz w:val="24"/>
          <w:szCs w:val="24"/>
        </w:rPr>
        <w:t>в муниципальном образовании город Щекино Щекинского района»</w:t>
      </w:r>
      <w:r w:rsidR="00B3575F" w:rsidRPr="004279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90F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:rsidR="00AF405F" w:rsidRPr="0042790F" w:rsidRDefault="00E2417D" w:rsidP="0042790F">
      <w:pPr>
        <w:tabs>
          <w:tab w:val="num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5B422D" w:rsidRPr="0042790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AF405F" w:rsidRPr="0042790F">
        <w:rPr>
          <w:rFonts w:ascii="Arial" w:hAnsi="Arial" w:cs="Arial"/>
          <w:sz w:val="24"/>
          <w:szCs w:val="24"/>
        </w:rPr>
        <w:t xml:space="preserve">ешение </w:t>
      </w:r>
      <w:r w:rsidR="005B422D" w:rsidRPr="0042790F">
        <w:rPr>
          <w:rFonts w:ascii="Arial" w:hAnsi="Arial" w:cs="Arial"/>
          <w:sz w:val="24"/>
          <w:szCs w:val="24"/>
        </w:rPr>
        <w:t xml:space="preserve">обнародовать путем размещения на официальном </w:t>
      </w:r>
      <w:r w:rsidR="00AD3809" w:rsidRPr="0042790F">
        <w:rPr>
          <w:rFonts w:ascii="Arial" w:hAnsi="Arial" w:cs="Arial"/>
          <w:sz w:val="24"/>
          <w:szCs w:val="24"/>
        </w:rPr>
        <w:t>П</w:t>
      </w:r>
      <w:r w:rsidR="005B422D" w:rsidRPr="0042790F">
        <w:rPr>
          <w:rFonts w:ascii="Arial" w:hAnsi="Arial" w:cs="Arial"/>
          <w:sz w:val="24"/>
          <w:szCs w:val="24"/>
        </w:rPr>
        <w:t xml:space="preserve">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 Ленина, д. 1, а также </w:t>
      </w:r>
      <w:r w:rsidR="00AD3809" w:rsidRPr="0042790F">
        <w:rPr>
          <w:rFonts w:ascii="Arial" w:hAnsi="Arial" w:cs="Arial"/>
          <w:sz w:val="24"/>
          <w:szCs w:val="24"/>
        </w:rPr>
        <w:t xml:space="preserve">разместить </w:t>
      </w:r>
      <w:r w:rsidR="00AF405F" w:rsidRPr="0042790F">
        <w:rPr>
          <w:rFonts w:ascii="Arial" w:hAnsi="Arial" w:cs="Arial"/>
          <w:sz w:val="24"/>
          <w:szCs w:val="24"/>
        </w:rPr>
        <w:t xml:space="preserve">на официальном Портале муниципального образования Щекинский район. </w:t>
      </w:r>
    </w:p>
    <w:p w:rsidR="00E2417D" w:rsidRPr="0042790F" w:rsidRDefault="00E2417D" w:rsidP="0042790F">
      <w:pPr>
        <w:tabs>
          <w:tab w:val="num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90F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2008EF" w:rsidRPr="004279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422D" w:rsidRPr="0042790F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2790F">
        <w:rPr>
          <w:rFonts w:ascii="Arial" w:eastAsia="Times New Roman" w:hAnsi="Arial" w:cs="Arial"/>
          <w:sz w:val="24"/>
          <w:szCs w:val="24"/>
          <w:lang w:eastAsia="ru-RU"/>
        </w:rPr>
        <w:t xml:space="preserve">ешение вступает в силу со дня </w:t>
      </w:r>
      <w:r w:rsidR="005B422D" w:rsidRPr="0042790F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Pr="004279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D3809" w:rsidRPr="006732C9" w:rsidRDefault="00AD3809" w:rsidP="006732C9">
      <w:pPr>
        <w:tabs>
          <w:tab w:val="num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2C9" w:rsidRPr="006732C9" w:rsidRDefault="006732C9" w:rsidP="006732C9">
      <w:pPr>
        <w:tabs>
          <w:tab w:val="num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32C9" w:rsidRPr="006732C9" w:rsidRDefault="006732C9" w:rsidP="006732C9">
      <w:pPr>
        <w:tabs>
          <w:tab w:val="num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17D" w:rsidRPr="006732C9" w:rsidRDefault="00E2417D" w:rsidP="006732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2C9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E2417D" w:rsidRPr="006732C9" w:rsidRDefault="00E2417D" w:rsidP="006732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2C9">
        <w:rPr>
          <w:rFonts w:ascii="Arial" w:eastAsia="Times New Roman" w:hAnsi="Arial" w:cs="Arial"/>
          <w:sz w:val="24"/>
          <w:szCs w:val="24"/>
          <w:lang w:eastAsia="ru-RU"/>
        </w:rPr>
        <w:t>город Щекино Щекинского района</w:t>
      </w:r>
      <w:r w:rsidRPr="006732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732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732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32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5308B9" w:rsidRPr="006732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32C9">
        <w:rPr>
          <w:rFonts w:ascii="Arial" w:eastAsia="Times New Roman" w:hAnsi="Arial" w:cs="Arial"/>
          <w:sz w:val="24"/>
          <w:szCs w:val="24"/>
          <w:lang w:eastAsia="ru-RU"/>
        </w:rPr>
        <w:t>Ю.В. Савушкин</w:t>
      </w:r>
    </w:p>
    <w:p w:rsidR="006732C9" w:rsidRDefault="006732C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2C9" w:rsidRDefault="006732C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2C9" w:rsidRDefault="006732C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2C9" w:rsidRDefault="006732C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2C9" w:rsidRDefault="006732C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2C9" w:rsidRDefault="006732C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2C9" w:rsidRDefault="006732C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2C9" w:rsidRDefault="006732C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2C9" w:rsidRDefault="006732C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2C9" w:rsidRDefault="006732C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32C9" w:rsidRDefault="006732C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4176" w:rsidRPr="0042790F" w:rsidRDefault="009B31A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B31A9" w:rsidRPr="0042790F" w:rsidRDefault="00611A0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к р</w:t>
      </w:r>
      <w:r w:rsidR="006D434F" w:rsidRPr="0042790F">
        <w:rPr>
          <w:rFonts w:ascii="Arial" w:hAnsi="Arial" w:cs="Arial"/>
          <w:sz w:val="24"/>
          <w:szCs w:val="24"/>
        </w:rPr>
        <w:t>ешению Собрания депутатов</w:t>
      </w:r>
    </w:p>
    <w:p w:rsidR="00611A0F" w:rsidRPr="0042790F" w:rsidRDefault="00611A0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муниципального образования</w:t>
      </w:r>
    </w:p>
    <w:p w:rsidR="009B31A9" w:rsidRPr="0042790F" w:rsidRDefault="006D434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город Щекино </w:t>
      </w:r>
      <w:r w:rsidR="00611A0F" w:rsidRPr="0042790F">
        <w:rPr>
          <w:rFonts w:ascii="Arial" w:hAnsi="Arial" w:cs="Arial"/>
          <w:sz w:val="24"/>
          <w:szCs w:val="24"/>
        </w:rPr>
        <w:t>Щекинский район</w:t>
      </w:r>
    </w:p>
    <w:p w:rsidR="009B31A9" w:rsidRPr="0042790F" w:rsidRDefault="009B31A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от </w:t>
      </w:r>
      <w:r w:rsidR="006732C9">
        <w:rPr>
          <w:rFonts w:ascii="Arial" w:hAnsi="Arial" w:cs="Arial"/>
          <w:sz w:val="24"/>
          <w:szCs w:val="24"/>
        </w:rPr>
        <w:t>24 апреля 2019 года</w:t>
      </w:r>
      <w:r w:rsidR="006D434F" w:rsidRPr="0042790F">
        <w:rPr>
          <w:rFonts w:ascii="Arial" w:hAnsi="Arial" w:cs="Arial"/>
          <w:sz w:val="24"/>
          <w:szCs w:val="24"/>
        </w:rPr>
        <w:t xml:space="preserve"> № </w:t>
      </w:r>
      <w:r w:rsidR="006732C9">
        <w:rPr>
          <w:rFonts w:ascii="Arial" w:hAnsi="Arial" w:cs="Arial"/>
          <w:sz w:val="24"/>
          <w:szCs w:val="24"/>
        </w:rPr>
        <w:t>12-53</w:t>
      </w:r>
    </w:p>
    <w:p w:rsidR="00B051C9" w:rsidRPr="006732C9" w:rsidRDefault="00B051C9" w:rsidP="0042790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D0492F" w:rsidRPr="006732C9" w:rsidRDefault="009B31A9" w:rsidP="0042790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732C9">
        <w:rPr>
          <w:rFonts w:ascii="Arial" w:hAnsi="Arial" w:cs="Arial"/>
          <w:b/>
          <w:sz w:val="26"/>
          <w:szCs w:val="26"/>
        </w:rPr>
        <w:t>ПОЛОЖЕНИЕ</w:t>
      </w:r>
    </w:p>
    <w:p w:rsidR="009B31A9" w:rsidRPr="006732C9" w:rsidRDefault="007C01DA" w:rsidP="0042790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732C9">
        <w:rPr>
          <w:rFonts w:ascii="Arial" w:hAnsi="Arial" w:cs="Arial"/>
          <w:b/>
          <w:sz w:val="26"/>
          <w:szCs w:val="26"/>
        </w:rPr>
        <w:t>«</w:t>
      </w:r>
      <w:r w:rsidR="00B93C5D" w:rsidRPr="006732C9">
        <w:rPr>
          <w:rFonts w:ascii="Arial" w:hAnsi="Arial" w:cs="Arial"/>
          <w:b/>
          <w:sz w:val="26"/>
          <w:szCs w:val="26"/>
        </w:rPr>
        <w:t xml:space="preserve">Об организации ритуальных услуг и содержании мест захоронения </w:t>
      </w:r>
      <w:r w:rsidR="0024464D" w:rsidRPr="006732C9">
        <w:rPr>
          <w:rFonts w:ascii="Arial" w:hAnsi="Arial" w:cs="Arial"/>
          <w:b/>
          <w:sz w:val="26"/>
          <w:szCs w:val="26"/>
        </w:rPr>
        <w:t>в муниципальном образовании</w:t>
      </w:r>
      <w:r w:rsidR="006D434F" w:rsidRPr="006732C9">
        <w:rPr>
          <w:rFonts w:ascii="Arial" w:hAnsi="Arial" w:cs="Arial"/>
          <w:b/>
          <w:sz w:val="26"/>
          <w:szCs w:val="26"/>
        </w:rPr>
        <w:t xml:space="preserve"> город Щекино</w:t>
      </w:r>
      <w:r w:rsidR="00B93C5D" w:rsidRPr="006732C9">
        <w:rPr>
          <w:rFonts w:ascii="Arial" w:hAnsi="Arial" w:cs="Arial"/>
          <w:b/>
          <w:sz w:val="26"/>
          <w:szCs w:val="26"/>
        </w:rPr>
        <w:t xml:space="preserve"> Щекинского района</w:t>
      </w:r>
      <w:r w:rsidRPr="006732C9">
        <w:rPr>
          <w:rFonts w:ascii="Arial" w:hAnsi="Arial" w:cs="Arial"/>
          <w:b/>
          <w:sz w:val="26"/>
          <w:szCs w:val="26"/>
        </w:rPr>
        <w:t>»</w:t>
      </w:r>
    </w:p>
    <w:p w:rsidR="00E0726E" w:rsidRPr="006732C9" w:rsidRDefault="00E0726E" w:rsidP="0042790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D0492F" w:rsidRDefault="00A83F6F" w:rsidP="0042790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732C9">
        <w:rPr>
          <w:rFonts w:ascii="Arial" w:hAnsi="Arial" w:cs="Arial"/>
          <w:b/>
          <w:sz w:val="26"/>
          <w:szCs w:val="26"/>
        </w:rPr>
        <w:t>1.</w:t>
      </w:r>
      <w:r w:rsidR="007F739B" w:rsidRPr="006732C9">
        <w:rPr>
          <w:rFonts w:ascii="Arial" w:hAnsi="Arial" w:cs="Arial"/>
          <w:b/>
          <w:sz w:val="26"/>
          <w:szCs w:val="26"/>
        </w:rPr>
        <w:t>Общие положения</w:t>
      </w:r>
    </w:p>
    <w:p w:rsidR="006732C9" w:rsidRPr="006732C9" w:rsidRDefault="006732C9" w:rsidP="0042790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D434F" w:rsidRDefault="00B35EE7" w:rsidP="004279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Настоящее Положение </w:t>
      </w:r>
      <w:r w:rsidR="0024464D" w:rsidRPr="0042790F">
        <w:rPr>
          <w:rFonts w:ascii="Arial" w:hAnsi="Arial" w:cs="Arial"/>
          <w:sz w:val="24"/>
          <w:szCs w:val="24"/>
        </w:rPr>
        <w:t xml:space="preserve">разработано </w:t>
      </w:r>
      <w:r w:rsidR="00C00D70" w:rsidRPr="0042790F">
        <w:rPr>
          <w:rFonts w:ascii="Arial" w:hAnsi="Arial" w:cs="Arial"/>
          <w:sz w:val="24"/>
          <w:szCs w:val="24"/>
        </w:rPr>
        <w:t xml:space="preserve">в соответствии с </w:t>
      </w:r>
      <w:r w:rsidR="00EC44D9" w:rsidRPr="0042790F">
        <w:rPr>
          <w:rFonts w:ascii="Arial" w:hAnsi="Arial" w:cs="Arial"/>
          <w:sz w:val="24"/>
          <w:szCs w:val="24"/>
        </w:rPr>
        <w:t xml:space="preserve">Федеральным законом от 06.10.2003 </w:t>
      </w:r>
      <w:r w:rsidR="00273FE5" w:rsidRPr="0042790F">
        <w:rPr>
          <w:rFonts w:ascii="Arial" w:hAnsi="Arial" w:cs="Arial"/>
          <w:sz w:val="24"/>
          <w:szCs w:val="24"/>
        </w:rPr>
        <w:t>№</w:t>
      </w:r>
      <w:r w:rsidR="009F3470" w:rsidRPr="0042790F">
        <w:rPr>
          <w:rFonts w:ascii="Arial" w:hAnsi="Arial" w:cs="Arial"/>
          <w:sz w:val="24"/>
          <w:szCs w:val="24"/>
        </w:rPr>
        <w:t> </w:t>
      </w:r>
      <w:r w:rsidR="00EC44D9" w:rsidRPr="0042790F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00D70" w:rsidRPr="0042790F">
        <w:rPr>
          <w:rFonts w:ascii="Arial" w:hAnsi="Arial" w:cs="Arial"/>
          <w:sz w:val="24"/>
          <w:szCs w:val="24"/>
        </w:rPr>
        <w:t>Федеральным законом от 12.01.1996 №</w:t>
      </w:r>
      <w:r w:rsidR="009F3470" w:rsidRPr="0042790F">
        <w:rPr>
          <w:rFonts w:ascii="Arial" w:hAnsi="Arial" w:cs="Arial"/>
          <w:sz w:val="24"/>
          <w:szCs w:val="24"/>
        </w:rPr>
        <w:t> </w:t>
      </w:r>
      <w:r w:rsidR="00C00D70" w:rsidRPr="0042790F">
        <w:rPr>
          <w:rFonts w:ascii="Arial" w:hAnsi="Arial" w:cs="Arial"/>
          <w:sz w:val="24"/>
          <w:szCs w:val="24"/>
        </w:rPr>
        <w:t xml:space="preserve">8-ФЗ «О погребении и похоронном деле» </w:t>
      </w:r>
      <w:r w:rsidR="006D434F" w:rsidRPr="0042790F">
        <w:rPr>
          <w:rFonts w:ascii="Arial" w:hAnsi="Arial" w:cs="Arial"/>
          <w:sz w:val="24"/>
          <w:szCs w:val="24"/>
        </w:rPr>
        <w:t xml:space="preserve">определяет систему организации похоронного дела, учитывая специфику сложившихся условий и традиций погребения </w:t>
      </w:r>
      <w:r w:rsidR="0024464D" w:rsidRPr="0042790F">
        <w:rPr>
          <w:rFonts w:ascii="Arial" w:hAnsi="Arial" w:cs="Arial"/>
          <w:sz w:val="24"/>
          <w:szCs w:val="24"/>
        </w:rPr>
        <w:t>в муниципальном образовании</w:t>
      </w:r>
      <w:r w:rsidR="006D434F" w:rsidRPr="0042790F">
        <w:rPr>
          <w:rFonts w:ascii="Arial" w:hAnsi="Arial" w:cs="Arial"/>
          <w:sz w:val="24"/>
          <w:szCs w:val="24"/>
        </w:rPr>
        <w:t xml:space="preserve"> город Щекино Щекинского района и устанавливает порядок </w:t>
      </w:r>
      <w:r w:rsidR="00185E42" w:rsidRPr="0042790F">
        <w:rPr>
          <w:rFonts w:ascii="Arial" w:hAnsi="Arial" w:cs="Arial"/>
          <w:sz w:val="24"/>
          <w:szCs w:val="24"/>
        </w:rPr>
        <w:t>деятельности общественного</w:t>
      </w:r>
      <w:r w:rsidR="006D434F" w:rsidRPr="0042790F">
        <w:rPr>
          <w:rFonts w:ascii="Arial" w:hAnsi="Arial" w:cs="Arial"/>
          <w:sz w:val="24"/>
          <w:szCs w:val="24"/>
        </w:rPr>
        <w:t xml:space="preserve"> </w:t>
      </w:r>
      <w:r w:rsidR="00185E42" w:rsidRPr="0042790F">
        <w:rPr>
          <w:rFonts w:ascii="Arial" w:hAnsi="Arial" w:cs="Arial"/>
          <w:sz w:val="24"/>
          <w:szCs w:val="24"/>
        </w:rPr>
        <w:t xml:space="preserve">городского </w:t>
      </w:r>
      <w:r w:rsidR="006D434F" w:rsidRPr="0042790F">
        <w:rPr>
          <w:rFonts w:ascii="Arial" w:hAnsi="Arial" w:cs="Arial"/>
          <w:sz w:val="24"/>
          <w:szCs w:val="24"/>
        </w:rPr>
        <w:t>кладбищ</w:t>
      </w:r>
      <w:r w:rsidR="00185E42" w:rsidRPr="0042790F">
        <w:rPr>
          <w:rFonts w:ascii="Arial" w:hAnsi="Arial" w:cs="Arial"/>
          <w:sz w:val="24"/>
          <w:szCs w:val="24"/>
        </w:rPr>
        <w:t xml:space="preserve">а </w:t>
      </w:r>
      <w:r w:rsidR="00185E42" w:rsidRPr="0042790F">
        <w:rPr>
          <w:rFonts w:ascii="Arial" w:hAnsi="Arial" w:cs="Arial"/>
          <w:bCs/>
          <w:sz w:val="24"/>
          <w:szCs w:val="24"/>
        </w:rPr>
        <w:t>д.</w:t>
      </w:r>
      <w:r w:rsidR="009F3470" w:rsidRPr="0042790F">
        <w:rPr>
          <w:rFonts w:ascii="Arial" w:hAnsi="Arial" w:cs="Arial"/>
          <w:bCs/>
          <w:sz w:val="24"/>
          <w:szCs w:val="24"/>
        </w:rPr>
        <w:t> </w:t>
      </w:r>
      <w:r w:rsidR="00185E42" w:rsidRPr="0042790F">
        <w:rPr>
          <w:rFonts w:ascii="Arial" w:hAnsi="Arial" w:cs="Arial"/>
          <w:bCs/>
          <w:sz w:val="24"/>
          <w:szCs w:val="24"/>
        </w:rPr>
        <w:t>Кресты,</w:t>
      </w:r>
      <w:r w:rsidR="00185E42" w:rsidRPr="0042790F">
        <w:rPr>
          <w:rFonts w:ascii="Arial" w:hAnsi="Arial" w:cs="Arial"/>
          <w:color w:val="000000"/>
          <w:sz w:val="24"/>
          <w:szCs w:val="24"/>
        </w:rPr>
        <w:t xml:space="preserve"> расположенного по адресу: Тульская область, Щекинский район, </w:t>
      </w:r>
      <w:r w:rsidR="00C63C6B" w:rsidRPr="0042790F">
        <w:rPr>
          <w:rFonts w:ascii="Arial" w:hAnsi="Arial" w:cs="Arial"/>
          <w:color w:val="000000"/>
          <w:sz w:val="24"/>
          <w:szCs w:val="24"/>
        </w:rPr>
        <w:t>д.</w:t>
      </w:r>
      <w:r w:rsidR="009F3470" w:rsidRPr="0042790F">
        <w:rPr>
          <w:rFonts w:ascii="Arial" w:hAnsi="Arial" w:cs="Arial"/>
          <w:color w:val="000000"/>
          <w:sz w:val="24"/>
          <w:szCs w:val="24"/>
        </w:rPr>
        <w:t> </w:t>
      </w:r>
      <w:r w:rsidR="00C63C6B" w:rsidRPr="0042790F">
        <w:rPr>
          <w:rFonts w:ascii="Arial" w:hAnsi="Arial" w:cs="Arial"/>
          <w:color w:val="000000"/>
          <w:sz w:val="24"/>
          <w:szCs w:val="24"/>
        </w:rPr>
        <w:t xml:space="preserve">Кресты, </w:t>
      </w:r>
      <w:r w:rsidR="00185E42" w:rsidRPr="0042790F">
        <w:rPr>
          <w:rFonts w:ascii="Arial" w:hAnsi="Arial" w:cs="Arial"/>
          <w:color w:val="000000"/>
          <w:sz w:val="24"/>
          <w:szCs w:val="24"/>
        </w:rPr>
        <w:t>примерно 370 м юго-восточнее д.10,</w:t>
      </w:r>
      <w:r w:rsidR="006D434F" w:rsidRPr="0042790F">
        <w:rPr>
          <w:rFonts w:ascii="Arial" w:hAnsi="Arial" w:cs="Arial"/>
          <w:sz w:val="24"/>
          <w:szCs w:val="24"/>
        </w:rPr>
        <w:t xml:space="preserve"> правила </w:t>
      </w:r>
      <w:r w:rsidR="00185E42" w:rsidRPr="0042790F">
        <w:rPr>
          <w:rFonts w:ascii="Arial" w:hAnsi="Arial" w:cs="Arial"/>
          <w:sz w:val="24"/>
          <w:szCs w:val="24"/>
        </w:rPr>
        <w:t xml:space="preserve">его </w:t>
      </w:r>
      <w:r w:rsidR="006D434F" w:rsidRPr="0042790F">
        <w:rPr>
          <w:rFonts w:ascii="Arial" w:hAnsi="Arial" w:cs="Arial"/>
          <w:sz w:val="24"/>
          <w:szCs w:val="24"/>
        </w:rPr>
        <w:t>содержания, благоустройства и посещения.</w:t>
      </w:r>
    </w:p>
    <w:p w:rsidR="006732C9" w:rsidRPr="0042790F" w:rsidRDefault="006732C9" w:rsidP="004279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D434F" w:rsidRPr="006732C9" w:rsidRDefault="006D434F" w:rsidP="0042790F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6732C9">
        <w:rPr>
          <w:rFonts w:ascii="Arial" w:hAnsi="Arial" w:cs="Arial"/>
          <w:b/>
          <w:sz w:val="26"/>
          <w:szCs w:val="26"/>
        </w:rPr>
        <w:t>2. Основные понятия и термины</w:t>
      </w:r>
    </w:p>
    <w:p w:rsidR="006732C9" w:rsidRPr="0042790F" w:rsidRDefault="006732C9" w:rsidP="0042790F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D434F" w:rsidRPr="0042790F" w:rsidRDefault="006D434F" w:rsidP="004279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2.</w:t>
      </w:r>
      <w:r w:rsidR="001B7BB7" w:rsidRPr="0042790F">
        <w:rPr>
          <w:rFonts w:ascii="Arial" w:hAnsi="Arial" w:cs="Arial"/>
          <w:sz w:val="24"/>
          <w:szCs w:val="24"/>
        </w:rPr>
        <w:t>1</w:t>
      </w:r>
      <w:r w:rsidRPr="0042790F">
        <w:rPr>
          <w:rFonts w:ascii="Arial" w:hAnsi="Arial" w:cs="Arial"/>
          <w:sz w:val="24"/>
          <w:szCs w:val="24"/>
        </w:rPr>
        <w:t>.</w:t>
      </w:r>
      <w:r w:rsidR="00300353" w:rsidRPr="0042790F">
        <w:rPr>
          <w:rFonts w:ascii="Arial" w:hAnsi="Arial" w:cs="Arial"/>
          <w:sz w:val="24"/>
          <w:szCs w:val="24"/>
        </w:rPr>
        <w:t> </w:t>
      </w:r>
      <w:r w:rsidRPr="0042790F">
        <w:rPr>
          <w:rFonts w:ascii="Arial" w:hAnsi="Arial" w:cs="Arial"/>
          <w:sz w:val="24"/>
          <w:szCs w:val="24"/>
        </w:rPr>
        <w:t>Места погребения - участки земли, отведенные в соответствии с этическими, санитарными и экологическими требованиями,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умерших.</w:t>
      </w:r>
    </w:p>
    <w:p w:rsidR="006D434F" w:rsidRPr="0042790F" w:rsidRDefault="006D434F" w:rsidP="004279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2.</w:t>
      </w:r>
      <w:r w:rsidR="001B7BB7" w:rsidRPr="0042790F">
        <w:rPr>
          <w:rFonts w:ascii="Arial" w:hAnsi="Arial" w:cs="Arial"/>
          <w:sz w:val="24"/>
          <w:szCs w:val="24"/>
        </w:rPr>
        <w:t>2</w:t>
      </w:r>
      <w:r w:rsidRPr="0042790F">
        <w:rPr>
          <w:rFonts w:ascii="Arial" w:hAnsi="Arial" w:cs="Arial"/>
          <w:sz w:val="24"/>
          <w:szCs w:val="24"/>
        </w:rPr>
        <w:t>.</w:t>
      </w:r>
      <w:r w:rsidR="00300353" w:rsidRPr="0042790F">
        <w:rPr>
          <w:rFonts w:ascii="Arial" w:hAnsi="Arial" w:cs="Arial"/>
          <w:sz w:val="24"/>
          <w:szCs w:val="24"/>
        </w:rPr>
        <w:t> </w:t>
      </w:r>
      <w:r w:rsidRPr="0042790F">
        <w:rPr>
          <w:rFonts w:ascii="Arial" w:hAnsi="Arial" w:cs="Arial"/>
          <w:sz w:val="24"/>
          <w:szCs w:val="24"/>
        </w:rPr>
        <w:t>Надмогильные сооружения (надгробия) - памятные сооружения, устанавливаемые на могилах: памятники, стелы, обелиски, кресты и т.п.</w:t>
      </w:r>
    </w:p>
    <w:p w:rsidR="00B264CB" w:rsidRPr="0042790F" w:rsidRDefault="00343469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2.</w:t>
      </w:r>
      <w:r w:rsidR="0024464D" w:rsidRPr="0042790F">
        <w:rPr>
          <w:rFonts w:ascii="Arial" w:hAnsi="Arial" w:cs="Arial"/>
          <w:sz w:val="24"/>
          <w:szCs w:val="24"/>
        </w:rPr>
        <w:t>3</w:t>
      </w:r>
      <w:r w:rsidR="00D414A3" w:rsidRPr="0042790F">
        <w:rPr>
          <w:rFonts w:ascii="Arial" w:hAnsi="Arial" w:cs="Arial"/>
          <w:sz w:val="24"/>
          <w:szCs w:val="24"/>
        </w:rPr>
        <w:t>. </w:t>
      </w:r>
      <w:r w:rsidR="00BC62A6" w:rsidRPr="0042790F">
        <w:rPr>
          <w:rFonts w:ascii="Arial" w:hAnsi="Arial" w:cs="Arial"/>
          <w:sz w:val="24"/>
          <w:szCs w:val="24"/>
        </w:rPr>
        <w:t>Общественное кладбище – место погребения</w:t>
      </w:r>
      <w:r w:rsidR="00EA7551" w:rsidRPr="0042790F">
        <w:rPr>
          <w:rFonts w:ascii="Arial" w:hAnsi="Arial" w:cs="Arial"/>
          <w:sz w:val="24"/>
          <w:szCs w:val="24"/>
        </w:rPr>
        <w:t xml:space="preserve">, предназначенное для погребения умерших с учетом их волеизъявления либо по решению </w:t>
      </w:r>
      <w:r w:rsidR="009D06B2" w:rsidRPr="0042790F">
        <w:rPr>
          <w:rFonts w:ascii="Arial" w:hAnsi="Arial" w:cs="Arial"/>
          <w:sz w:val="24"/>
          <w:szCs w:val="24"/>
        </w:rPr>
        <w:t>органов местного самоуправления</w:t>
      </w:r>
      <w:r w:rsidR="00EA7551" w:rsidRPr="0042790F">
        <w:rPr>
          <w:rFonts w:ascii="Arial" w:hAnsi="Arial" w:cs="Arial"/>
          <w:sz w:val="24"/>
          <w:szCs w:val="24"/>
        </w:rPr>
        <w:t xml:space="preserve">. </w:t>
      </w:r>
    </w:p>
    <w:p w:rsidR="0081672B" w:rsidRPr="0042790F" w:rsidRDefault="0081672B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2.</w:t>
      </w:r>
      <w:r w:rsidR="001B7BB7" w:rsidRPr="0042790F">
        <w:rPr>
          <w:rFonts w:ascii="Arial" w:hAnsi="Arial" w:cs="Arial"/>
          <w:sz w:val="24"/>
          <w:szCs w:val="24"/>
        </w:rPr>
        <w:t>4</w:t>
      </w:r>
      <w:r w:rsidRPr="0042790F">
        <w:rPr>
          <w:rFonts w:ascii="Arial" w:hAnsi="Arial" w:cs="Arial"/>
          <w:sz w:val="24"/>
          <w:szCs w:val="24"/>
        </w:rPr>
        <w:t>.</w:t>
      </w:r>
      <w:r w:rsidR="00300353" w:rsidRPr="0042790F">
        <w:rPr>
          <w:rFonts w:ascii="Arial" w:hAnsi="Arial" w:cs="Arial"/>
          <w:sz w:val="24"/>
          <w:szCs w:val="24"/>
        </w:rPr>
        <w:t> </w:t>
      </w:r>
      <w:r w:rsidRPr="0042790F">
        <w:rPr>
          <w:rFonts w:ascii="Arial" w:hAnsi="Arial" w:cs="Arial"/>
          <w:sz w:val="24"/>
          <w:szCs w:val="24"/>
        </w:rPr>
        <w:t>Погребение - обрядовое действие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(погибшего)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Федерации).</w:t>
      </w:r>
    </w:p>
    <w:p w:rsidR="0081672B" w:rsidRPr="0042790F" w:rsidRDefault="0081672B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2.</w:t>
      </w:r>
      <w:r w:rsidR="001B7BB7" w:rsidRPr="0042790F">
        <w:rPr>
          <w:rFonts w:ascii="Arial" w:hAnsi="Arial" w:cs="Arial"/>
          <w:sz w:val="24"/>
          <w:szCs w:val="24"/>
        </w:rPr>
        <w:t>5</w:t>
      </w:r>
      <w:r w:rsidRPr="0042790F">
        <w:rPr>
          <w:rFonts w:ascii="Arial" w:hAnsi="Arial" w:cs="Arial"/>
          <w:sz w:val="24"/>
          <w:szCs w:val="24"/>
        </w:rPr>
        <w:t>.</w:t>
      </w:r>
      <w:r w:rsidR="00300353" w:rsidRPr="0042790F">
        <w:rPr>
          <w:rFonts w:ascii="Arial" w:hAnsi="Arial" w:cs="Arial"/>
          <w:sz w:val="24"/>
          <w:szCs w:val="24"/>
        </w:rPr>
        <w:t> </w:t>
      </w:r>
      <w:r w:rsidRPr="0042790F">
        <w:rPr>
          <w:rFonts w:ascii="Arial" w:hAnsi="Arial" w:cs="Arial"/>
          <w:sz w:val="24"/>
          <w:szCs w:val="24"/>
        </w:rPr>
        <w:t>Похоронное дело - самостоятельный вид деятельности, направленный на оказание похоронных и мемориальных услуг населению с учетом социальных, экономических, этико-моральных, историко-культурных, религиозных, экологических, технологических факторов, связанный с созданием и эксплуатацией объектов похоронного назначения.</w:t>
      </w:r>
    </w:p>
    <w:p w:rsidR="00343469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2.</w:t>
      </w:r>
      <w:r w:rsidR="00DE3B4B" w:rsidRPr="0042790F">
        <w:rPr>
          <w:rFonts w:ascii="Arial" w:hAnsi="Arial" w:cs="Arial"/>
          <w:sz w:val="24"/>
          <w:szCs w:val="24"/>
        </w:rPr>
        <w:t>6</w:t>
      </w:r>
      <w:r w:rsidRPr="0042790F">
        <w:rPr>
          <w:rFonts w:ascii="Arial" w:hAnsi="Arial" w:cs="Arial"/>
          <w:sz w:val="24"/>
          <w:szCs w:val="24"/>
        </w:rPr>
        <w:t>. </w:t>
      </w:r>
      <w:r w:rsidR="00343469" w:rsidRPr="0042790F">
        <w:rPr>
          <w:rFonts w:ascii="Arial" w:hAnsi="Arial" w:cs="Arial"/>
          <w:sz w:val="24"/>
          <w:szCs w:val="24"/>
        </w:rPr>
        <w:t>Родственная могила</w:t>
      </w:r>
      <w:r w:rsidR="009E59CD" w:rsidRPr="0042790F">
        <w:rPr>
          <w:rFonts w:ascii="Arial" w:hAnsi="Arial" w:cs="Arial"/>
          <w:sz w:val="24"/>
          <w:szCs w:val="24"/>
        </w:rPr>
        <w:t xml:space="preserve"> </w:t>
      </w:r>
      <w:r w:rsidR="00343469" w:rsidRPr="0042790F">
        <w:rPr>
          <w:rFonts w:ascii="Arial" w:hAnsi="Arial" w:cs="Arial"/>
          <w:sz w:val="24"/>
          <w:szCs w:val="24"/>
        </w:rPr>
        <w:t xml:space="preserve">- могила, в которой уже погребен близкий родственник, иной родственник или супруг(а) умершего. </w:t>
      </w:r>
    </w:p>
    <w:p w:rsidR="00BC62A6" w:rsidRPr="0042790F" w:rsidRDefault="00343469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lastRenderedPageBreak/>
        <w:t>2.</w:t>
      </w:r>
      <w:r w:rsidR="00DE3B4B" w:rsidRPr="0042790F">
        <w:rPr>
          <w:rFonts w:ascii="Arial" w:hAnsi="Arial" w:cs="Arial"/>
          <w:sz w:val="24"/>
          <w:szCs w:val="24"/>
        </w:rPr>
        <w:t>7</w:t>
      </w:r>
      <w:r w:rsidR="00117F53" w:rsidRPr="0042790F">
        <w:rPr>
          <w:rFonts w:ascii="Arial" w:hAnsi="Arial" w:cs="Arial"/>
          <w:sz w:val="24"/>
          <w:szCs w:val="24"/>
        </w:rPr>
        <w:t>. </w:t>
      </w:r>
      <w:r w:rsidR="00BC62A6" w:rsidRPr="0042790F">
        <w:rPr>
          <w:rFonts w:ascii="Arial" w:hAnsi="Arial" w:cs="Arial"/>
          <w:sz w:val="24"/>
          <w:szCs w:val="24"/>
        </w:rPr>
        <w:t>Близкие родственник</w:t>
      </w:r>
      <w:r w:rsidR="00551C3A" w:rsidRPr="0042790F">
        <w:rPr>
          <w:rFonts w:ascii="Arial" w:hAnsi="Arial" w:cs="Arial"/>
          <w:sz w:val="24"/>
          <w:szCs w:val="24"/>
        </w:rPr>
        <w:t xml:space="preserve">и </w:t>
      </w:r>
      <w:r w:rsidR="00BC62A6" w:rsidRPr="0042790F">
        <w:rPr>
          <w:rFonts w:ascii="Arial" w:hAnsi="Arial" w:cs="Arial"/>
          <w:sz w:val="24"/>
          <w:szCs w:val="24"/>
        </w:rPr>
        <w:t xml:space="preserve">- </w:t>
      </w:r>
      <w:r w:rsidR="00551C3A" w:rsidRPr="0042790F">
        <w:rPr>
          <w:rFonts w:ascii="Arial" w:hAnsi="Arial" w:cs="Arial"/>
          <w:sz w:val="24"/>
          <w:szCs w:val="24"/>
        </w:rPr>
        <w:t>дети, родители, усыновленные, родные братья и родные сестры, внуки, дедушка, бабушка.</w:t>
      </w:r>
    </w:p>
    <w:p w:rsidR="00551C3A" w:rsidRPr="0042790F" w:rsidRDefault="00343469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2.</w:t>
      </w:r>
      <w:r w:rsidR="00DE3B4B" w:rsidRPr="0042790F">
        <w:rPr>
          <w:rFonts w:ascii="Arial" w:hAnsi="Arial" w:cs="Arial"/>
          <w:sz w:val="24"/>
          <w:szCs w:val="24"/>
        </w:rPr>
        <w:t>8</w:t>
      </w:r>
      <w:r w:rsidR="00117F53" w:rsidRPr="0042790F">
        <w:rPr>
          <w:rFonts w:ascii="Arial" w:hAnsi="Arial" w:cs="Arial"/>
          <w:sz w:val="24"/>
          <w:szCs w:val="24"/>
        </w:rPr>
        <w:t>. </w:t>
      </w:r>
      <w:r w:rsidR="00551C3A" w:rsidRPr="0042790F">
        <w:rPr>
          <w:rFonts w:ascii="Arial" w:hAnsi="Arial" w:cs="Arial"/>
          <w:sz w:val="24"/>
          <w:szCs w:val="24"/>
        </w:rPr>
        <w:t xml:space="preserve">Законные представители - родители, усыновители, опекуны или попечители. </w:t>
      </w:r>
    </w:p>
    <w:p w:rsidR="00551C3A" w:rsidRPr="0042790F" w:rsidRDefault="00343469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2.</w:t>
      </w:r>
      <w:r w:rsidR="00DE3B4B" w:rsidRPr="0042790F">
        <w:rPr>
          <w:rFonts w:ascii="Arial" w:hAnsi="Arial" w:cs="Arial"/>
          <w:sz w:val="24"/>
          <w:szCs w:val="24"/>
        </w:rPr>
        <w:t>9</w:t>
      </w:r>
      <w:r w:rsidR="00901239" w:rsidRPr="0042790F">
        <w:rPr>
          <w:rFonts w:ascii="Arial" w:hAnsi="Arial" w:cs="Arial"/>
          <w:sz w:val="24"/>
          <w:szCs w:val="24"/>
        </w:rPr>
        <w:t>. </w:t>
      </w:r>
      <w:r w:rsidR="00551C3A" w:rsidRPr="0042790F">
        <w:rPr>
          <w:rFonts w:ascii="Arial" w:hAnsi="Arial" w:cs="Arial"/>
          <w:sz w:val="24"/>
          <w:szCs w:val="24"/>
        </w:rPr>
        <w:t>Захоронение – могила на участке земли, предоставленном для погребения умершего, в которую произведено погребение.</w:t>
      </w:r>
    </w:p>
    <w:p w:rsidR="00551C3A" w:rsidRPr="0042790F" w:rsidRDefault="00343469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2.1</w:t>
      </w:r>
      <w:r w:rsidR="00DE3B4B" w:rsidRPr="0042790F">
        <w:rPr>
          <w:rFonts w:ascii="Arial" w:hAnsi="Arial" w:cs="Arial"/>
          <w:sz w:val="24"/>
          <w:szCs w:val="24"/>
        </w:rPr>
        <w:t>0</w:t>
      </w:r>
      <w:r w:rsidR="00117F53" w:rsidRPr="0042790F">
        <w:rPr>
          <w:rFonts w:ascii="Arial" w:hAnsi="Arial" w:cs="Arial"/>
          <w:sz w:val="24"/>
          <w:szCs w:val="24"/>
        </w:rPr>
        <w:t>. </w:t>
      </w:r>
      <w:r w:rsidR="00551C3A" w:rsidRPr="0042790F">
        <w:rPr>
          <w:rFonts w:ascii="Arial" w:hAnsi="Arial" w:cs="Arial"/>
          <w:sz w:val="24"/>
          <w:szCs w:val="24"/>
        </w:rPr>
        <w:t xml:space="preserve">Иные родственники – дяди и тети, двоюродные братья и сестры, племянники, племянницы, прадедушки и прабабушки, двоюродные внуки и внучки, двоюродные бабушки и дедушки, двоюродные правнуки и правнучки, двоюродные племянники и племянницы, двоюродные дяди и тети. </w:t>
      </w:r>
    </w:p>
    <w:p w:rsidR="005C494F" w:rsidRPr="0042790F" w:rsidRDefault="00343469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2.1</w:t>
      </w:r>
      <w:r w:rsidR="00DE3B4B" w:rsidRPr="0042790F">
        <w:rPr>
          <w:rFonts w:ascii="Arial" w:hAnsi="Arial" w:cs="Arial"/>
          <w:sz w:val="24"/>
          <w:szCs w:val="24"/>
        </w:rPr>
        <w:t>1</w:t>
      </w:r>
      <w:r w:rsidR="005C494F" w:rsidRPr="0042790F">
        <w:rPr>
          <w:rFonts w:ascii="Arial" w:hAnsi="Arial" w:cs="Arial"/>
          <w:sz w:val="24"/>
          <w:szCs w:val="24"/>
        </w:rPr>
        <w:t>.</w:t>
      </w:r>
      <w:r w:rsidR="00D414A3" w:rsidRPr="0042790F">
        <w:rPr>
          <w:rFonts w:ascii="Arial" w:hAnsi="Arial" w:cs="Arial"/>
          <w:sz w:val="24"/>
          <w:szCs w:val="24"/>
        </w:rPr>
        <w:t> </w:t>
      </w:r>
      <w:r w:rsidR="005C494F" w:rsidRPr="0042790F">
        <w:rPr>
          <w:rFonts w:ascii="Arial" w:hAnsi="Arial" w:cs="Arial"/>
          <w:sz w:val="24"/>
          <w:szCs w:val="24"/>
        </w:rPr>
        <w:t>Книга регистрации захоронений – книга, в которую вносится сведения о каждом захоронении на месте погребения. Книга регистрации захоронений является документом строгой отчетности и относится к делам с постоянным сроком хранения.</w:t>
      </w:r>
    </w:p>
    <w:p w:rsidR="004F0D04" w:rsidRPr="0042790F" w:rsidRDefault="00DE3B4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2.12</w:t>
      </w:r>
      <w:r w:rsidR="00117F53" w:rsidRPr="0042790F">
        <w:rPr>
          <w:rFonts w:ascii="Arial" w:hAnsi="Arial" w:cs="Arial"/>
          <w:sz w:val="24"/>
          <w:szCs w:val="24"/>
        </w:rPr>
        <w:t>. </w:t>
      </w:r>
      <w:r w:rsidR="004F0D04" w:rsidRPr="0042790F">
        <w:rPr>
          <w:rFonts w:ascii="Arial" w:hAnsi="Arial" w:cs="Arial"/>
          <w:sz w:val="24"/>
          <w:szCs w:val="24"/>
        </w:rPr>
        <w:t>Удостоверение</w:t>
      </w:r>
      <w:r w:rsidR="00B459BD" w:rsidRPr="0042790F">
        <w:rPr>
          <w:rFonts w:ascii="Arial" w:hAnsi="Arial" w:cs="Arial"/>
          <w:sz w:val="24"/>
          <w:szCs w:val="24"/>
        </w:rPr>
        <w:t xml:space="preserve"> (паспорт) </w:t>
      </w:r>
      <w:r w:rsidR="004F0D04" w:rsidRPr="0042790F">
        <w:rPr>
          <w:rFonts w:ascii="Arial" w:hAnsi="Arial" w:cs="Arial"/>
          <w:sz w:val="24"/>
          <w:szCs w:val="24"/>
        </w:rPr>
        <w:t xml:space="preserve"> о захоронении – документ, выдаваемый ответственному за захоронение, в который вносятся сведения об умершем, месте и времени его погребения</w:t>
      </w:r>
      <w:r w:rsidR="00B459BD" w:rsidRPr="0042790F">
        <w:rPr>
          <w:rFonts w:ascii="Arial" w:hAnsi="Arial" w:cs="Arial"/>
          <w:sz w:val="24"/>
          <w:szCs w:val="24"/>
        </w:rPr>
        <w:t xml:space="preserve"> (приложение 1)</w:t>
      </w:r>
      <w:r w:rsidR="004F0D04" w:rsidRPr="0042790F">
        <w:rPr>
          <w:rFonts w:ascii="Arial" w:hAnsi="Arial" w:cs="Arial"/>
          <w:sz w:val="24"/>
          <w:szCs w:val="24"/>
        </w:rPr>
        <w:t xml:space="preserve">. </w:t>
      </w:r>
    </w:p>
    <w:p w:rsidR="00DE3B4B" w:rsidRPr="0042790F" w:rsidRDefault="00DE3B4B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2.13. Уполномоченное учреждение муниципального образования город Щекино Щекинского района в сфере погребения и похоронного дела - муниципальное учреждение, не осуществляющее деятельность, приносящую доход. Основным видом деятельности уполномоченного учреждения является исполнение полномочий по организации похоронного дела</w:t>
      </w:r>
      <w:r w:rsidR="009A25BF" w:rsidRPr="0042790F">
        <w:rPr>
          <w:rFonts w:ascii="Arial" w:hAnsi="Arial" w:cs="Arial"/>
          <w:sz w:val="24"/>
          <w:szCs w:val="24"/>
        </w:rPr>
        <w:t xml:space="preserve"> (далее – уполномоченное учреждение в сфере погребения и похоронного дела)</w:t>
      </w:r>
      <w:r w:rsidRPr="0042790F">
        <w:rPr>
          <w:rFonts w:ascii="Arial" w:hAnsi="Arial" w:cs="Arial"/>
          <w:sz w:val="24"/>
          <w:szCs w:val="24"/>
        </w:rPr>
        <w:t>.</w:t>
      </w:r>
    </w:p>
    <w:p w:rsidR="00300353" w:rsidRPr="0042790F" w:rsidRDefault="00DE3B4B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2.14</w:t>
      </w:r>
      <w:r w:rsidR="00300353" w:rsidRPr="0042790F">
        <w:rPr>
          <w:rFonts w:ascii="Arial" w:hAnsi="Arial" w:cs="Arial"/>
          <w:sz w:val="24"/>
          <w:szCs w:val="24"/>
        </w:rPr>
        <w:t>.</w:t>
      </w:r>
      <w:r w:rsidRPr="0042790F">
        <w:rPr>
          <w:rFonts w:ascii="Arial" w:hAnsi="Arial" w:cs="Arial"/>
          <w:sz w:val="24"/>
          <w:szCs w:val="24"/>
        </w:rPr>
        <w:t xml:space="preserve"> </w:t>
      </w:r>
      <w:r w:rsidR="003310CA" w:rsidRPr="0042790F">
        <w:rPr>
          <w:rFonts w:ascii="Arial" w:hAnsi="Arial" w:cs="Arial"/>
          <w:sz w:val="24"/>
          <w:szCs w:val="24"/>
        </w:rPr>
        <w:t>С</w:t>
      </w:r>
      <w:r w:rsidRPr="0042790F">
        <w:rPr>
          <w:rFonts w:ascii="Arial" w:hAnsi="Arial" w:cs="Arial"/>
          <w:sz w:val="24"/>
          <w:szCs w:val="24"/>
        </w:rPr>
        <w:t>пециализированная служба по вопросам похоронного дела - юридическое лицо, осуществляющ</w:t>
      </w:r>
      <w:r w:rsidR="00300353" w:rsidRPr="0042790F">
        <w:rPr>
          <w:rFonts w:ascii="Arial" w:hAnsi="Arial" w:cs="Arial"/>
          <w:sz w:val="24"/>
          <w:szCs w:val="24"/>
        </w:rPr>
        <w:t>е</w:t>
      </w:r>
      <w:r w:rsidRPr="0042790F">
        <w:rPr>
          <w:rFonts w:ascii="Arial" w:hAnsi="Arial" w:cs="Arial"/>
          <w:sz w:val="24"/>
          <w:szCs w:val="24"/>
        </w:rPr>
        <w:t xml:space="preserve">е </w:t>
      </w:r>
      <w:r w:rsidR="00640910" w:rsidRPr="0042790F">
        <w:rPr>
          <w:rFonts w:ascii="Arial" w:hAnsi="Arial" w:cs="Arial"/>
          <w:sz w:val="24"/>
          <w:szCs w:val="24"/>
        </w:rPr>
        <w:t>на безвозмездной</w:t>
      </w:r>
      <w:r w:rsidR="00987109" w:rsidRPr="0042790F">
        <w:rPr>
          <w:rFonts w:ascii="Arial" w:hAnsi="Arial" w:cs="Arial"/>
          <w:sz w:val="24"/>
          <w:szCs w:val="24"/>
        </w:rPr>
        <w:t xml:space="preserve"> основе</w:t>
      </w:r>
      <w:r w:rsidR="00640910" w:rsidRPr="0042790F">
        <w:rPr>
          <w:rFonts w:ascii="Arial" w:hAnsi="Arial" w:cs="Arial"/>
          <w:sz w:val="24"/>
          <w:szCs w:val="24"/>
        </w:rPr>
        <w:t xml:space="preserve"> </w:t>
      </w:r>
      <w:r w:rsidR="00300353" w:rsidRPr="0042790F">
        <w:rPr>
          <w:rFonts w:ascii="Arial" w:hAnsi="Arial" w:cs="Arial"/>
          <w:sz w:val="24"/>
          <w:szCs w:val="24"/>
        </w:rPr>
        <w:t>гарантированн</w:t>
      </w:r>
      <w:r w:rsidR="00987109" w:rsidRPr="0042790F">
        <w:rPr>
          <w:rFonts w:ascii="Arial" w:hAnsi="Arial" w:cs="Arial"/>
          <w:sz w:val="24"/>
          <w:szCs w:val="24"/>
        </w:rPr>
        <w:t>ый</w:t>
      </w:r>
      <w:r w:rsidR="00300353" w:rsidRPr="0042790F">
        <w:rPr>
          <w:rFonts w:ascii="Arial" w:hAnsi="Arial" w:cs="Arial"/>
          <w:sz w:val="24"/>
          <w:szCs w:val="24"/>
        </w:rPr>
        <w:t xml:space="preserve"> переч</w:t>
      </w:r>
      <w:r w:rsidR="00987109" w:rsidRPr="0042790F">
        <w:rPr>
          <w:rFonts w:ascii="Arial" w:hAnsi="Arial" w:cs="Arial"/>
          <w:sz w:val="24"/>
          <w:szCs w:val="24"/>
        </w:rPr>
        <w:t>ень</w:t>
      </w:r>
      <w:r w:rsidR="00300353" w:rsidRPr="0042790F">
        <w:rPr>
          <w:rFonts w:ascii="Arial" w:hAnsi="Arial" w:cs="Arial"/>
          <w:sz w:val="24"/>
          <w:szCs w:val="24"/>
        </w:rPr>
        <w:t xml:space="preserve"> услуг по погребению</w:t>
      </w:r>
      <w:r w:rsidR="00640910" w:rsidRPr="0042790F">
        <w:rPr>
          <w:rFonts w:ascii="Arial" w:hAnsi="Arial" w:cs="Arial"/>
          <w:sz w:val="24"/>
          <w:szCs w:val="24"/>
        </w:rPr>
        <w:t>.</w:t>
      </w:r>
      <w:r w:rsidR="00300353" w:rsidRPr="0042790F">
        <w:rPr>
          <w:rFonts w:ascii="Arial" w:hAnsi="Arial" w:cs="Arial"/>
          <w:sz w:val="24"/>
          <w:szCs w:val="24"/>
        </w:rPr>
        <w:t xml:space="preserve"> </w:t>
      </w:r>
    </w:p>
    <w:p w:rsidR="005111C3" w:rsidRPr="0042790F" w:rsidRDefault="005111C3" w:rsidP="0042790F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92F47" w:rsidRPr="006732C9" w:rsidRDefault="00892F47" w:rsidP="0042790F">
      <w:pPr>
        <w:pStyle w:val="ac"/>
        <w:spacing w:before="0" w:after="0"/>
        <w:ind w:right="0" w:firstLine="709"/>
        <w:jc w:val="center"/>
        <w:rPr>
          <w:rStyle w:val="ad"/>
          <w:rFonts w:ascii="Arial" w:hAnsi="Arial" w:cs="Arial"/>
          <w:sz w:val="26"/>
          <w:szCs w:val="26"/>
        </w:rPr>
      </w:pPr>
      <w:r w:rsidRPr="006732C9">
        <w:rPr>
          <w:rStyle w:val="ad"/>
          <w:rFonts w:ascii="Arial" w:hAnsi="Arial" w:cs="Arial"/>
          <w:sz w:val="26"/>
          <w:szCs w:val="26"/>
        </w:rPr>
        <w:t>3. Субъекты похоронного дела в муниципальном образовании город Щекино Щекинского района</w:t>
      </w:r>
    </w:p>
    <w:p w:rsidR="00892F47" w:rsidRPr="006732C9" w:rsidRDefault="00892F47" w:rsidP="0042790F">
      <w:pPr>
        <w:pStyle w:val="ac"/>
        <w:spacing w:before="0" w:after="0"/>
        <w:ind w:right="0" w:firstLine="709"/>
        <w:jc w:val="center"/>
        <w:rPr>
          <w:rFonts w:ascii="Arial" w:hAnsi="Arial" w:cs="Arial"/>
          <w:sz w:val="26"/>
          <w:szCs w:val="26"/>
        </w:rPr>
      </w:pPr>
    </w:p>
    <w:p w:rsidR="00892F47" w:rsidRPr="0042790F" w:rsidRDefault="00892F47" w:rsidP="0042790F">
      <w:pPr>
        <w:pStyle w:val="ac"/>
        <w:spacing w:before="0" w:after="0"/>
        <w:ind w:right="0" w:firstLine="709"/>
        <w:jc w:val="both"/>
        <w:rPr>
          <w:rFonts w:ascii="Arial" w:hAnsi="Arial" w:cs="Arial"/>
        </w:rPr>
      </w:pPr>
      <w:r w:rsidRPr="0042790F">
        <w:rPr>
          <w:rFonts w:ascii="Arial" w:hAnsi="Arial" w:cs="Arial"/>
        </w:rPr>
        <w:t xml:space="preserve">3.1. Субъектами похоронного дела в муниципальном образовании </w:t>
      </w:r>
      <w:r w:rsidRPr="0042790F">
        <w:rPr>
          <w:rStyle w:val="ad"/>
          <w:rFonts w:ascii="Arial" w:hAnsi="Arial" w:cs="Arial"/>
          <w:b w:val="0"/>
        </w:rPr>
        <w:t xml:space="preserve">город Щекино Щекинского района </w:t>
      </w:r>
      <w:r w:rsidRPr="0042790F">
        <w:rPr>
          <w:rFonts w:ascii="Arial" w:hAnsi="Arial" w:cs="Arial"/>
        </w:rPr>
        <w:t>являются:</w:t>
      </w:r>
    </w:p>
    <w:p w:rsidR="00892F47" w:rsidRPr="0042790F" w:rsidRDefault="00892F47" w:rsidP="0042790F">
      <w:pPr>
        <w:pStyle w:val="ac"/>
        <w:spacing w:before="0" w:after="0"/>
        <w:ind w:right="0" w:firstLine="709"/>
        <w:jc w:val="both"/>
        <w:rPr>
          <w:rFonts w:ascii="Arial" w:hAnsi="Arial" w:cs="Arial"/>
        </w:rPr>
      </w:pPr>
      <w:r w:rsidRPr="0042790F">
        <w:rPr>
          <w:rFonts w:ascii="Arial" w:hAnsi="Arial" w:cs="Arial"/>
        </w:rPr>
        <w:t xml:space="preserve">1) муниципальное образование </w:t>
      </w:r>
      <w:r w:rsidRPr="0042790F">
        <w:rPr>
          <w:rStyle w:val="ad"/>
          <w:rFonts w:ascii="Arial" w:hAnsi="Arial" w:cs="Arial"/>
          <w:b w:val="0"/>
        </w:rPr>
        <w:t>город Щекино Щекинского района</w:t>
      </w:r>
      <w:r w:rsidRPr="0042790F">
        <w:rPr>
          <w:rFonts w:ascii="Arial" w:hAnsi="Arial" w:cs="Arial"/>
        </w:rPr>
        <w:t xml:space="preserve">, осуществляющее свои функции и полномочия через орган местного самоуправления - администрацию Щекинского района (далее </w:t>
      </w:r>
      <w:r w:rsidR="009A25BF" w:rsidRPr="0042790F">
        <w:rPr>
          <w:rFonts w:ascii="Arial" w:hAnsi="Arial" w:cs="Arial"/>
        </w:rPr>
        <w:t>–</w:t>
      </w:r>
      <w:r w:rsidRPr="0042790F">
        <w:rPr>
          <w:rFonts w:ascii="Arial" w:hAnsi="Arial" w:cs="Arial"/>
        </w:rPr>
        <w:t xml:space="preserve"> </w:t>
      </w:r>
      <w:r w:rsidR="009A25BF" w:rsidRPr="0042790F">
        <w:rPr>
          <w:rFonts w:ascii="Arial" w:hAnsi="Arial" w:cs="Arial"/>
        </w:rPr>
        <w:t>а</w:t>
      </w:r>
      <w:r w:rsidRPr="0042790F">
        <w:rPr>
          <w:rFonts w:ascii="Arial" w:hAnsi="Arial" w:cs="Arial"/>
        </w:rPr>
        <w:t>дминистрация</w:t>
      </w:r>
      <w:r w:rsidR="009A25BF" w:rsidRPr="0042790F">
        <w:rPr>
          <w:rFonts w:ascii="Arial" w:hAnsi="Arial" w:cs="Arial"/>
        </w:rPr>
        <w:t xml:space="preserve"> Щекинского района</w:t>
      </w:r>
      <w:r w:rsidRPr="0042790F">
        <w:rPr>
          <w:rFonts w:ascii="Arial" w:hAnsi="Arial" w:cs="Arial"/>
        </w:rPr>
        <w:t>);</w:t>
      </w:r>
    </w:p>
    <w:p w:rsidR="009A25BF" w:rsidRPr="0042790F" w:rsidRDefault="009A25BF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2) уполномоченное учреждение в сфере погребения и похоронного дела.</w:t>
      </w:r>
    </w:p>
    <w:p w:rsidR="00892F47" w:rsidRPr="0042790F" w:rsidRDefault="00892F47" w:rsidP="0042790F">
      <w:pPr>
        <w:pStyle w:val="ac"/>
        <w:spacing w:before="0" w:after="0"/>
        <w:ind w:right="0" w:firstLine="709"/>
        <w:jc w:val="both"/>
        <w:rPr>
          <w:rFonts w:ascii="Arial" w:hAnsi="Arial" w:cs="Arial"/>
        </w:rPr>
      </w:pPr>
      <w:r w:rsidRPr="0042790F">
        <w:rPr>
          <w:rFonts w:ascii="Arial" w:hAnsi="Arial" w:cs="Arial"/>
        </w:rPr>
        <w:t xml:space="preserve">3) </w:t>
      </w:r>
      <w:r w:rsidR="00346DBA" w:rsidRPr="0042790F">
        <w:rPr>
          <w:rFonts w:ascii="Arial" w:hAnsi="Arial" w:cs="Arial"/>
        </w:rPr>
        <w:t>с</w:t>
      </w:r>
      <w:r w:rsidRPr="0042790F">
        <w:rPr>
          <w:rFonts w:ascii="Arial" w:hAnsi="Arial" w:cs="Arial"/>
        </w:rPr>
        <w:t xml:space="preserve">пециализированная служба </w:t>
      </w:r>
      <w:r w:rsidR="00953266" w:rsidRPr="0042790F">
        <w:rPr>
          <w:rFonts w:ascii="Arial" w:hAnsi="Arial" w:cs="Arial"/>
        </w:rPr>
        <w:t>по вопросам похоронного дела.</w:t>
      </w:r>
    </w:p>
    <w:p w:rsidR="00B051C9" w:rsidRPr="0042790F" w:rsidRDefault="00B051C9" w:rsidP="0042790F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A4796" w:rsidRPr="006732C9" w:rsidRDefault="00346DBA" w:rsidP="0042790F">
      <w:pPr>
        <w:pStyle w:val="ab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732C9">
        <w:rPr>
          <w:rFonts w:ascii="Arial" w:hAnsi="Arial" w:cs="Arial"/>
          <w:b/>
          <w:sz w:val="26"/>
          <w:szCs w:val="26"/>
        </w:rPr>
        <w:t>4</w:t>
      </w:r>
      <w:r w:rsidR="00A83F6F" w:rsidRPr="006732C9">
        <w:rPr>
          <w:rFonts w:ascii="Arial" w:hAnsi="Arial" w:cs="Arial"/>
          <w:b/>
          <w:sz w:val="26"/>
          <w:szCs w:val="26"/>
        </w:rPr>
        <w:t>.</w:t>
      </w:r>
      <w:r w:rsidR="00117F53" w:rsidRPr="006732C9">
        <w:rPr>
          <w:rFonts w:ascii="Arial" w:hAnsi="Arial" w:cs="Arial"/>
          <w:b/>
          <w:sz w:val="26"/>
          <w:szCs w:val="26"/>
        </w:rPr>
        <w:t> </w:t>
      </w:r>
      <w:r w:rsidR="00205AA7" w:rsidRPr="006732C9">
        <w:rPr>
          <w:rFonts w:ascii="Arial" w:hAnsi="Arial" w:cs="Arial"/>
          <w:b/>
          <w:sz w:val="26"/>
          <w:szCs w:val="26"/>
        </w:rPr>
        <w:t>Полномочия</w:t>
      </w:r>
      <w:r w:rsidR="00BC1BB4" w:rsidRPr="006732C9">
        <w:rPr>
          <w:rFonts w:ascii="Arial" w:hAnsi="Arial" w:cs="Arial"/>
          <w:b/>
          <w:sz w:val="26"/>
          <w:szCs w:val="26"/>
        </w:rPr>
        <w:t xml:space="preserve"> администрации</w:t>
      </w:r>
      <w:r w:rsidR="005A4796" w:rsidRPr="006732C9">
        <w:rPr>
          <w:rFonts w:ascii="Arial" w:hAnsi="Arial" w:cs="Arial"/>
          <w:b/>
          <w:sz w:val="26"/>
          <w:szCs w:val="26"/>
        </w:rPr>
        <w:t xml:space="preserve"> </w:t>
      </w:r>
      <w:r w:rsidR="005905A6" w:rsidRPr="006732C9">
        <w:rPr>
          <w:rFonts w:ascii="Arial" w:hAnsi="Arial" w:cs="Arial"/>
          <w:b/>
          <w:sz w:val="26"/>
          <w:szCs w:val="26"/>
        </w:rPr>
        <w:t>Щекинского района</w:t>
      </w:r>
      <w:r w:rsidR="006732C9" w:rsidRPr="006732C9">
        <w:rPr>
          <w:rFonts w:ascii="Arial" w:hAnsi="Arial" w:cs="Arial"/>
          <w:b/>
          <w:sz w:val="26"/>
          <w:szCs w:val="26"/>
        </w:rPr>
        <w:t xml:space="preserve"> </w:t>
      </w:r>
      <w:r w:rsidR="00205AA7" w:rsidRPr="006732C9">
        <w:rPr>
          <w:rFonts w:ascii="Arial" w:hAnsi="Arial" w:cs="Arial"/>
          <w:b/>
          <w:sz w:val="26"/>
          <w:szCs w:val="26"/>
        </w:rPr>
        <w:t>в области организа</w:t>
      </w:r>
      <w:r w:rsidR="00577E99" w:rsidRPr="006732C9">
        <w:rPr>
          <w:rFonts w:ascii="Arial" w:hAnsi="Arial" w:cs="Arial"/>
          <w:b/>
          <w:sz w:val="26"/>
          <w:szCs w:val="26"/>
        </w:rPr>
        <w:t>ции</w:t>
      </w:r>
      <w:r w:rsidR="00F167F7" w:rsidRPr="006732C9">
        <w:rPr>
          <w:rFonts w:ascii="Arial" w:hAnsi="Arial" w:cs="Arial"/>
          <w:b/>
          <w:sz w:val="26"/>
          <w:szCs w:val="26"/>
        </w:rPr>
        <w:t xml:space="preserve"> р</w:t>
      </w:r>
      <w:r w:rsidR="00577E99" w:rsidRPr="006732C9">
        <w:rPr>
          <w:rFonts w:ascii="Arial" w:hAnsi="Arial" w:cs="Arial"/>
          <w:b/>
          <w:sz w:val="26"/>
          <w:szCs w:val="26"/>
        </w:rPr>
        <w:t>итуальных</w:t>
      </w:r>
      <w:r w:rsidR="006732C9" w:rsidRPr="006732C9">
        <w:rPr>
          <w:rFonts w:ascii="Arial" w:hAnsi="Arial" w:cs="Arial"/>
          <w:b/>
          <w:sz w:val="26"/>
          <w:szCs w:val="26"/>
        </w:rPr>
        <w:t xml:space="preserve"> </w:t>
      </w:r>
      <w:r w:rsidR="00577E99" w:rsidRPr="006732C9">
        <w:rPr>
          <w:rFonts w:ascii="Arial" w:hAnsi="Arial" w:cs="Arial"/>
          <w:b/>
          <w:sz w:val="26"/>
          <w:szCs w:val="26"/>
        </w:rPr>
        <w:t>услуг и содержания мест захоронения</w:t>
      </w:r>
    </w:p>
    <w:p w:rsidR="00DE1C1C" w:rsidRPr="0042790F" w:rsidRDefault="00DE1C1C" w:rsidP="0042790F">
      <w:pPr>
        <w:pStyle w:val="ab"/>
        <w:ind w:firstLine="709"/>
        <w:jc w:val="center"/>
        <w:rPr>
          <w:rFonts w:ascii="Arial" w:hAnsi="Arial" w:cs="Arial"/>
          <w:sz w:val="24"/>
          <w:szCs w:val="24"/>
        </w:rPr>
      </w:pPr>
    </w:p>
    <w:p w:rsidR="00E0726E" w:rsidRPr="0042790F" w:rsidRDefault="00346DBA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</w:t>
      </w:r>
      <w:r w:rsidR="00313B17" w:rsidRPr="0042790F">
        <w:rPr>
          <w:rFonts w:ascii="Arial" w:hAnsi="Arial" w:cs="Arial"/>
          <w:sz w:val="24"/>
          <w:szCs w:val="24"/>
        </w:rPr>
        <w:t xml:space="preserve">.1. </w:t>
      </w:r>
      <w:r w:rsidR="00577E99" w:rsidRPr="0042790F">
        <w:rPr>
          <w:rFonts w:ascii="Arial" w:hAnsi="Arial" w:cs="Arial"/>
          <w:sz w:val="24"/>
          <w:szCs w:val="24"/>
        </w:rPr>
        <w:t xml:space="preserve">К полномочиям </w:t>
      </w:r>
      <w:r w:rsidR="00BC1BB4" w:rsidRPr="0042790F">
        <w:rPr>
          <w:rFonts w:ascii="Arial" w:hAnsi="Arial" w:cs="Arial"/>
          <w:sz w:val="24"/>
          <w:szCs w:val="24"/>
        </w:rPr>
        <w:t xml:space="preserve">администрации </w:t>
      </w:r>
      <w:r w:rsidR="005905A6" w:rsidRPr="0042790F">
        <w:rPr>
          <w:rFonts w:ascii="Arial" w:hAnsi="Arial" w:cs="Arial"/>
          <w:sz w:val="24"/>
          <w:szCs w:val="24"/>
        </w:rPr>
        <w:t xml:space="preserve">Щекинского района </w:t>
      </w:r>
      <w:r w:rsidR="00857437" w:rsidRPr="0042790F">
        <w:rPr>
          <w:rFonts w:ascii="Arial" w:hAnsi="Arial" w:cs="Arial"/>
          <w:sz w:val="24"/>
          <w:szCs w:val="24"/>
        </w:rPr>
        <w:t xml:space="preserve">в области </w:t>
      </w:r>
      <w:r w:rsidR="00577E99" w:rsidRPr="0042790F">
        <w:rPr>
          <w:rFonts w:ascii="Arial" w:hAnsi="Arial" w:cs="Arial"/>
          <w:sz w:val="24"/>
          <w:szCs w:val="24"/>
        </w:rPr>
        <w:t xml:space="preserve">организации </w:t>
      </w:r>
      <w:r w:rsidR="002F568F" w:rsidRPr="0042790F">
        <w:rPr>
          <w:rFonts w:ascii="Arial" w:hAnsi="Arial" w:cs="Arial"/>
          <w:sz w:val="24"/>
          <w:szCs w:val="24"/>
        </w:rPr>
        <w:t>ритуальн</w:t>
      </w:r>
      <w:r w:rsidR="00255D11" w:rsidRPr="0042790F">
        <w:rPr>
          <w:rFonts w:ascii="Arial" w:hAnsi="Arial" w:cs="Arial"/>
          <w:sz w:val="24"/>
          <w:szCs w:val="24"/>
        </w:rPr>
        <w:t>ых услуг и содержании</w:t>
      </w:r>
      <w:r w:rsidR="002F568F" w:rsidRPr="0042790F">
        <w:rPr>
          <w:rFonts w:ascii="Arial" w:hAnsi="Arial" w:cs="Arial"/>
          <w:sz w:val="24"/>
          <w:szCs w:val="24"/>
        </w:rPr>
        <w:t xml:space="preserve"> мест </w:t>
      </w:r>
      <w:r w:rsidR="009307A3" w:rsidRPr="0042790F">
        <w:rPr>
          <w:rFonts w:ascii="Arial" w:hAnsi="Arial" w:cs="Arial"/>
          <w:sz w:val="24"/>
          <w:szCs w:val="24"/>
        </w:rPr>
        <w:t>захоронения относятся: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4.1.1. Разработка, принятие планов и целевых программ в сфере организации похоронного дела </w:t>
      </w:r>
      <w:r w:rsidR="00953266" w:rsidRPr="0042790F">
        <w:rPr>
          <w:rFonts w:ascii="Arial" w:hAnsi="Arial" w:cs="Arial"/>
          <w:sz w:val="24"/>
          <w:szCs w:val="24"/>
        </w:rPr>
        <w:t>в муниципальном образовании город Щекино Щекинского района</w:t>
      </w:r>
      <w:r w:rsidRPr="0042790F">
        <w:rPr>
          <w:rFonts w:ascii="Arial" w:hAnsi="Arial" w:cs="Arial"/>
          <w:sz w:val="24"/>
          <w:szCs w:val="24"/>
        </w:rPr>
        <w:t>.</w:t>
      </w:r>
    </w:p>
    <w:p w:rsidR="003310CA" w:rsidRPr="0042790F" w:rsidRDefault="005905A6" w:rsidP="004279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4.1.2. Создание специализированной службы по вопросам похоронного дела</w:t>
      </w:r>
      <w:r w:rsidR="003310CA" w:rsidRPr="0042790F">
        <w:rPr>
          <w:rFonts w:ascii="Arial" w:hAnsi="Arial" w:cs="Arial"/>
          <w:sz w:val="24"/>
          <w:szCs w:val="24"/>
        </w:rPr>
        <w:t xml:space="preserve"> по предоставлению гарантированного перечня услуг по погребению на безвозмездной основе (далее - специализированная служба по вопросам похоронного дела)</w:t>
      </w:r>
      <w:r w:rsidRPr="0042790F">
        <w:rPr>
          <w:rFonts w:ascii="Arial" w:hAnsi="Arial" w:cs="Arial"/>
          <w:sz w:val="24"/>
          <w:szCs w:val="24"/>
        </w:rPr>
        <w:t>.</w:t>
      </w:r>
      <w:r w:rsidR="003310CA" w:rsidRPr="0042790F">
        <w:rPr>
          <w:rFonts w:ascii="Arial" w:hAnsi="Arial" w:cs="Arial"/>
          <w:sz w:val="24"/>
          <w:szCs w:val="24"/>
        </w:rPr>
        <w:t xml:space="preserve"> В случае отсутствия специализированной службы по вопросам похоронного дела, проведение открытого конкурса по выбору организации по </w:t>
      </w:r>
      <w:r w:rsidR="003310CA" w:rsidRPr="0042790F">
        <w:rPr>
          <w:rFonts w:ascii="Arial" w:hAnsi="Arial" w:cs="Arial"/>
          <w:sz w:val="24"/>
          <w:szCs w:val="24"/>
        </w:rPr>
        <w:lastRenderedPageBreak/>
        <w:t>оказанию ритуальных услуг с правами специализированной службы по предоставлению гарантированного перечня услуг по погребению на безвозмездной основе в муниципальном образовании город Щекино Щекинского района.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4.1.3. Осуществление отвода земельных участков для размещения мест погребений в соответствии с проектной документацией, утвержденной в порядке, установленном законодательством Российской Федерации и законодательством Тульской области.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4.1.4. Принятие в установленном законодательством порядке мер по устранению допущенных нарушений и ликвидации неблагоприятного воздействия места погребения на окружающую среду и здоровье человека.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4.1.5. Предоставление мест для захоронения.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4.1.6. Выдача разрешений на погребение на предоставленных местах для захоронения (местах захоронения).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4.1.7. Регистрация захоронений.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4.1.8 Оформление и выдача удостоверений о захоронении.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4.1.9 Регистрация удостоверений</w:t>
      </w:r>
      <w:r w:rsidR="00953266" w:rsidRPr="0042790F">
        <w:rPr>
          <w:rFonts w:ascii="Arial" w:hAnsi="Arial" w:cs="Arial"/>
          <w:sz w:val="24"/>
          <w:szCs w:val="24"/>
        </w:rPr>
        <w:t xml:space="preserve"> (паспортов)</w:t>
      </w:r>
      <w:r w:rsidRPr="0042790F">
        <w:rPr>
          <w:rFonts w:ascii="Arial" w:hAnsi="Arial" w:cs="Arial"/>
          <w:sz w:val="24"/>
          <w:szCs w:val="24"/>
        </w:rPr>
        <w:t xml:space="preserve"> о захоронении.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4.1.10 Выдача разрешения на проведение перезахоронения останков умершего либо урн с прахом умершего.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4.1.11 Передача оконченных делопроизводством книг регистрации захоронений и книг регистрации удостоверений о захоронении на постоянное хранение в соответствующий архив в порядке, установленном законодательством об архивном деле.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4.1.12. Организация согласования установки надмогильных сооружений и посадки деревьев на местах захоронения.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4.1.13. Обеспечение сохранности муниципального имущества муниципального образования город Щекино Щекинского района на местах погребения.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42790F">
        <w:rPr>
          <w:rFonts w:ascii="Arial" w:hAnsi="Arial" w:cs="Arial"/>
          <w:sz w:val="24"/>
          <w:szCs w:val="24"/>
        </w:rPr>
        <w:t>4.1.14. Осуществление иных полномочий в соответствии с действующим законодательством.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4.1.15. Полномочия, указанные в </w:t>
      </w:r>
      <w:hyperlink r:id="rId9" w:history="1">
        <w:r w:rsidRPr="0042790F">
          <w:rPr>
            <w:rFonts w:ascii="Arial" w:hAnsi="Arial" w:cs="Arial"/>
            <w:sz w:val="24"/>
            <w:szCs w:val="24"/>
          </w:rPr>
          <w:t>пунктах 4.1.</w:t>
        </w:r>
      </w:hyperlink>
      <w:r w:rsidRPr="0042790F">
        <w:rPr>
          <w:rFonts w:ascii="Arial" w:hAnsi="Arial" w:cs="Arial"/>
          <w:sz w:val="24"/>
          <w:szCs w:val="24"/>
        </w:rPr>
        <w:t xml:space="preserve">5 – </w:t>
      </w:r>
      <w:hyperlink w:anchor="Par2" w:history="1">
        <w:r w:rsidRPr="0042790F">
          <w:rPr>
            <w:rFonts w:ascii="Arial" w:hAnsi="Arial" w:cs="Arial"/>
            <w:sz w:val="24"/>
            <w:szCs w:val="24"/>
          </w:rPr>
          <w:t>4.1.14</w:t>
        </w:r>
      </w:hyperlink>
      <w:r w:rsidRPr="0042790F">
        <w:rPr>
          <w:rFonts w:ascii="Arial" w:hAnsi="Arial" w:cs="Arial"/>
          <w:sz w:val="24"/>
          <w:szCs w:val="24"/>
        </w:rPr>
        <w:t xml:space="preserve"> настоящего Положения, осуществляются уполномоченным учреждением муниципального образования город Щекино Щекинского района в сфере погребения и похоронного дела.</w:t>
      </w:r>
    </w:p>
    <w:p w:rsidR="00EB5E59" w:rsidRPr="0042790F" w:rsidRDefault="00EB5E59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863890" w:rsidRPr="006732C9" w:rsidRDefault="009307A3" w:rsidP="0042790F">
      <w:pPr>
        <w:pStyle w:val="ab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732C9">
        <w:rPr>
          <w:rFonts w:ascii="Arial" w:hAnsi="Arial" w:cs="Arial"/>
          <w:b/>
          <w:sz w:val="26"/>
          <w:szCs w:val="26"/>
        </w:rPr>
        <w:t>5</w:t>
      </w:r>
      <w:r w:rsidR="00863890" w:rsidRPr="006732C9">
        <w:rPr>
          <w:rFonts w:ascii="Arial" w:hAnsi="Arial" w:cs="Arial"/>
          <w:b/>
          <w:sz w:val="26"/>
          <w:szCs w:val="26"/>
        </w:rPr>
        <w:t>. Специализированн</w:t>
      </w:r>
      <w:r w:rsidR="003310CA" w:rsidRPr="006732C9">
        <w:rPr>
          <w:rFonts w:ascii="Arial" w:hAnsi="Arial" w:cs="Arial"/>
          <w:b/>
          <w:sz w:val="26"/>
          <w:szCs w:val="26"/>
        </w:rPr>
        <w:t>ая</w:t>
      </w:r>
      <w:r w:rsidR="005D4755" w:rsidRPr="006732C9">
        <w:rPr>
          <w:rFonts w:ascii="Arial" w:hAnsi="Arial" w:cs="Arial"/>
          <w:b/>
          <w:sz w:val="26"/>
          <w:szCs w:val="26"/>
        </w:rPr>
        <w:t xml:space="preserve"> служб</w:t>
      </w:r>
      <w:r w:rsidR="003310CA" w:rsidRPr="006732C9">
        <w:rPr>
          <w:rFonts w:ascii="Arial" w:hAnsi="Arial" w:cs="Arial"/>
          <w:b/>
          <w:sz w:val="26"/>
          <w:szCs w:val="26"/>
        </w:rPr>
        <w:t>а</w:t>
      </w:r>
      <w:r w:rsidR="00953266" w:rsidRPr="006732C9">
        <w:rPr>
          <w:rFonts w:ascii="Arial" w:hAnsi="Arial" w:cs="Arial"/>
          <w:b/>
          <w:sz w:val="26"/>
          <w:szCs w:val="26"/>
        </w:rPr>
        <w:t xml:space="preserve"> по вопросам похоронного дела</w:t>
      </w:r>
    </w:p>
    <w:p w:rsidR="00467E55" w:rsidRPr="0042790F" w:rsidRDefault="00467E55" w:rsidP="0042790F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905A6" w:rsidRPr="0042790F" w:rsidRDefault="00E55631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5</w:t>
      </w:r>
      <w:r w:rsidR="005905A6" w:rsidRPr="0042790F">
        <w:rPr>
          <w:rFonts w:ascii="Arial" w:hAnsi="Arial" w:cs="Arial"/>
          <w:sz w:val="24"/>
          <w:szCs w:val="24"/>
        </w:rPr>
        <w:t>.1. Специализированная служба по вопросам похоронного дела обеспечивает:</w:t>
      </w:r>
    </w:p>
    <w:p w:rsidR="005905A6" w:rsidRPr="0042790F" w:rsidRDefault="00E55631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5.</w:t>
      </w:r>
      <w:r w:rsidR="005905A6" w:rsidRPr="0042790F">
        <w:rPr>
          <w:rFonts w:ascii="Arial" w:hAnsi="Arial" w:cs="Arial"/>
          <w:sz w:val="24"/>
          <w:szCs w:val="24"/>
        </w:rPr>
        <w:t>1.1.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- оказание на безвозмездной основе следующего перечня услуг по погребению: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1) оформление документов, необходимых для погребения;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3) перевозка тела (останков) умершего на кладбище (в крематорий);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4) погребение (кремация с последующей выдачей урны с прахом).</w:t>
      </w:r>
    </w:p>
    <w:p w:rsidR="005905A6" w:rsidRPr="0042790F" w:rsidRDefault="00E55631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6"/>
      <w:bookmarkEnd w:id="2"/>
      <w:r w:rsidRPr="0042790F">
        <w:rPr>
          <w:rFonts w:ascii="Arial" w:hAnsi="Arial" w:cs="Arial"/>
          <w:sz w:val="24"/>
          <w:szCs w:val="24"/>
        </w:rPr>
        <w:t>5</w:t>
      </w:r>
      <w:r w:rsidR="005905A6" w:rsidRPr="0042790F">
        <w:rPr>
          <w:rFonts w:ascii="Arial" w:hAnsi="Arial" w:cs="Arial"/>
          <w:sz w:val="24"/>
          <w:szCs w:val="24"/>
        </w:rPr>
        <w:t xml:space="preserve">.1.2.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либо в случае мотивированного отказа осуществить погребение умершего (при отсутствии указания на исполнителей волеизъявления либо в </w:t>
      </w:r>
      <w:r w:rsidR="005905A6" w:rsidRPr="0042790F">
        <w:rPr>
          <w:rFonts w:ascii="Arial" w:hAnsi="Arial" w:cs="Arial"/>
          <w:sz w:val="24"/>
          <w:szCs w:val="24"/>
        </w:rPr>
        <w:lastRenderedPageBreak/>
        <w:t>случае их отказа от исполнения волеизъявления умершего), а также при отсутствии иных лиц, взявших на себя обязанность осуществить погребение, - оказание услуг по погребению умершего на дому, на улице или в ином месте после установления органами внутренних дел его личности в течение трех суток с момента установления причины смерти, в том числе:</w:t>
      </w:r>
    </w:p>
    <w:p w:rsidR="005905A6" w:rsidRPr="0042790F" w:rsidRDefault="00013EAE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- </w:t>
      </w:r>
      <w:r w:rsidR="005905A6" w:rsidRPr="0042790F">
        <w:rPr>
          <w:rFonts w:ascii="Arial" w:hAnsi="Arial" w:cs="Arial"/>
          <w:sz w:val="24"/>
          <w:szCs w:val="24"/>
        </w:rPr>
        <w:t>оформление документов, необходимых для погребения;</w:t>
      </w:r>
    </w:p>
    <w:p w:rsidR="005905A6" w:rsidRPr="0042790F" w:rsidRDefault="00013EAE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- </w:t>
      </w:r>
      <w:r w:rsidR="005905A6" w:rsidRPr="0042790F">
        <w:rPr>
          <w:rFonts w:ascii="Arial" w:hAnsi="Arial" w:cs="Arial"/>
          <w:sz w:val="24"/>
          <w:szCs w:val="24"/>
        </w:rPr>
        <w:t>облачение тела;</w:t>
      </w:r>
    </w:p>
    <w:p w:rsidR="005905A6" w:rsidRPr="0042790F" w:rsidRDefault="00013EAE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- </w:t>
      </w:r>
      <w:r w:rsidR="005905A6" w:rsidRPr="0042790F">
        <w:rPr>
          <w:rFonts w:ascii="Arial" w:hAnsi="Arial" w:cs="Arial"/>
          <w:sz w:val="24"/>
          <w:szCs w:val="24"/>
        </w:rPr>
        <w:t>предоставление гроба;</w:t>
      </w:r>
    </w:p>
    <w:p w:rsidR="005905A6" w:rsidRPr="0042790F" w:rsidRDefault="00013EAE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- </w:t>
      </w:r>
      <w:r w:rsidR="005905A6" w:rsidRPr="0042790F">
        <w:rPr>
          <w:rFonts w:ascii="Arial" w:hAnsi="Arial" w:cs="Arial"/>
          <w:sz w:val="24"/>
          <w:szCs w:val="24"/>
        </w:rPr>
        <w:t>перевозку умершего на кладбище (в крематорий);</w:t>
      </w:r>
    </w:p>
    <w:p w:rsidR="005905A6" w:rsidRPr="0042790F" w:rsidRDefault="00013EAE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- </w:t>
      </w:r>
      <w:r w:rsidR="005905A6" w:rsidRPr="0042790F">
        <w:rPr>
          <w:rFonts w:ascii="Arial" w:hAnsi="Arial" w:cs="Arial"/>
          <w:sz w:val="24"/>
          <w:szCs w:val="24"/>
        </w:rPr>
        <w:t>погребение.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Стоимость услуг, оказываемых специализированной службой по вопросам похоронного дела при погребении умерших, указанных в настоящем пункте Положения, определяется </w:t>
      </w:r>
      <w:r w:rsidR="00E55631" w:rsidRPr="0042790F">
        <w:rPr>
          <w:rFonts w:ascii="Arial" w:hAnsi="Arial" w:cs="Arial"/>
          <w:sz w:val="24"/>
          <w:szCs w:val="24"/>
        </w:rPr>
        <w:t xml:space="preserve">и </w:t>
      </w:r>
      <w:r w:rsidRPr="0042790F">
        <w:rPr>
          <w:rFonts w:ascii="Arial" w:hAnsi="Arial" w:cs="Arial"/>
          <w:sz w:val="24"/>
          <w:szCs w:val="24"/>
        </w:rPr>
        <w:t xml:space="preserve">возмещается в порядке, предусмотренном </w:t>
      </w:r>
      <w:hyperlink r:id="rId10" w:history="1">
        <w:r w:rsidRPr="0042790F">
          <w:rPr>
            <w:rFonts w:ascii="Arial" w:hAnsi="Arial" w:cs="Arial"/>
            <w:sz w:val="24"/>
            <w:szCs w:val="24"/>
          </w:rPr>
          <w:t>пунктом 3 статьи 9</w:t>
        </w:r>
      </w:hyperlink>
      <w:r w:rsidRPr="0042790F">
        <w:rPr>
          <w:rFonts w:ascii="Arial" w:hAnsi="Arial" w:cs="Arial"/>
          <w:sz w:val="24"/>
          <w:szCs w:val="24"/>
        </w:rPr>
        <w:t xml:space="preserve"> Федерального закона от 12.01.1996 </w:t>
      </w:r>
      <w:r w:rsidR="00E55631" w:rsidRPr="0042790F">
        <w:rPr>
          <w:rFonts w:ascii="Arial" w:hAnsi="Arial" w:cs="Arial"/>
          <w:sz w:val="24"/>
          <w:szCs w:val="24"/>
        </w:rPr>
        <w:t>№ </w:t>
      </w:r>
      <w:r w:rsidRPr="0042790F">
        <w:rPr>
          <w:rFonts w:ascii="Arial" w:hAnsi="Arial" w:cs="Arial"/>
          <w:sz w:val="24"/>
          <w:szCs w:val="24"/>
        </w:rPr>
        <w:t xml:space="preserve">8-ФЗ </w:t>
      </w:r>
      <w:r w:rsidR="00E55631" w:rsidRPr="0042790F">
        <w:rPr>
          <w:rFonts w:ascii="Arial" w:hAnsi="Arial" w:cs="Arial"/>
          <w:sz w:val="24"/>
          <w:szCs w:val="24"/>
        </w:rPr>
        <w:t>«</w:t>
      </w:r>
      <w:r w:rsidRPr="0042790F">
        <w:rPr>
          <w:rFonts w:ascii="Arial" w:hAnsi="Arial" w:cs="Arial"/>
          <w:sz w:val="24"/>
          <w:szCs w:val="24"/>
        </w:rPr>
        <w:t>О погребении и похоронном деле</w:t>
      </w:r>
      <w:r w:rsidR="00E55631" w:rsidRPr="0042790F">
        <w:rPr>
          <w:rFonts w:ascii="Arial" w:hAnsi="Arial" w:cs="Arial"/>
          <w:sz w:val="24"/>
          <w:szCs w:val="24"/>
        </w:rPr>
        <w:t>»</w:t>
      </w:r>
      <w:r w:rsidRPr="0042790F">
        <w:rPr>
          <w:rFonts w:ascii="Arial" w:hAnsi="Arial" w:cs="Arial"/>
          <w:sz w:val="24"/>
          <w:szCs w:val="24"/>
        </w:rPr>
        <w:t>.</w:t>
      </w:r>
    </w:p>
    <w:p w:rsidR="005905A6" w:rsidRPr="0042790F" w:rsidRDefault="00E55631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13"/>
      <w:bookmarkEnd w:id="3"/>
      <w:r w:rsidRPr="0042790F">
        <w:rPr>
          <w:rFonts w:ascii="Arial" w:hAnsi="Arial" w:cs="Arial"/>
          <w:sz w:val="24"/>
          <w:szCs w:val="24"/>
        </w:rPr>
        <w:t>5.</w:t>
      </w:r>
      <w:r w:rsidR="005905A6" w:rsidRPr="0042790F">
        <w:rPr>
          <w:rFonts w:ascii="Arial" w:hAnsi="Arial" w:cs="Arial"/>
          <w:sz w:val="24"/>
          <w:szCs w:val="24"/>
        </w:rPr>
        <w:t>1.3. Погребение в определенные законодательством Российской Федерации сроки умерших, личность которых не установлена органами внутренних дел, с согласия указанных органов путем предания земле на определенных для таких случаев участках общественных кладбищ, в том числе: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оформление документов, необходимых для погребения;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облачение тела;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предоставление гроба;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перевозку умершего на кладбище (в крематорий);</w:t>
      </w:r>
    </w:p>
    <w:p w:rsidR="005905A6" w:rsidRPr="0042790F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погребение.</w:t>
      </w:r>
    </w:p>
    <w:p w:rsidR="005905A6" w:rsidRPr="006732C9" w:rsidRDefault="005905A6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2C9">
        <w:rPr>
          <w:rFonts w:ascii="Arial" w:hAnsi="Arial" w:cs="Arial"/>
          <w:sz w:val="24"/>
          <w:szCs w:val="24"/>
        </w:rPr>
        <w:t xml:space="preserve">Стоимость услуг, оказываемых специализированной службой по вопросам похоронного дела при погребении умерших, указанных в настоящем пункте Положения, определяется и возмещается в порядке, предусмотренном </w:t>
      </w:r>
      <w:hyperlink r:id="rId11" w:history="1">
        <w:r w:rsidRPr="006732C9">
          <w:rPr>
            <w:rFonts w:ascii="Arial" w:hAnsi="Arial" w:cs="Arial"/>
            <w:sz w:val="24"/>
            <w:szCs w:val="24"/>
          </w:rPr>
          <w:t>пунктом 3 статьи 9</w:t>
        </w:r>
      </w:hyperlink>
      <w:r w:rsidRPr="006732C9">
        <w:rPr>
          <w:rFonts w:ascii="Arial" w:hAnsi="Arial" w:cs="Arial"/>
          <w:sz w:val="24"/>
          <w:szCs w:val="24"/>
        </w:rPr>
        <w:t xml:space="preserve"> Федерального закона от 12.01.1996</w:t>
      </w:r>
      <w:r w:rsidR="00E55631" w:rsidRPr="006732C9">
        <w:rPr>
          <w:rFonts w:ascii="Arial" w:hAnsi="Arial" w:cs="Arial"/>
          <w:sz w:val="24"/>
          <w:szCs w:val="24"/>
        </w:rPr>
        <w:t xml:space="preserve"> № </w:t>
      </w:r>
      <w:r w:rsidRPr="006732C9">
        <w:rPr>
          <w:rFonts w:ascii="Arial" w:hAnsi="Arial" w:cs="Arial"/>
          <w:sz w:val="24"/>
          <w:szCs w:val="24"/>
        </w:rPr>
        <w:t xml:space="preserve"> 8-ФЗ </w:t>
      </w:r>
      <w:r w:rsidR="00E55631" w:rsidRPr="006732C9">
        <w:rPr>
          <w:rFonts w:ascii="Arial" w:hAnsi="Arial" w:cs="Arial"/>
          <w:sz w:val="24"/>
          <w:szCs w:val="24"/>
        </w:rPr>
        <w:t>«</w:t>
      </w:r>
      <w:r w:rsidRPr="006732C9">
        <w:rPr>
          <w:rFonts w:ascii="Arial" w:hAnsi="Arial" w:cs="Arial"/>
          <w:sz w:val="24"/>
          <w:szCs w:val="24"/>
        </w:rPr>
        <w:t>О погребении и похоронном деле</w:t>
      </w:r>
      <w:r w:rsidR="00E55631" w:rsidRPr="006732C9">
        <w:rPr>
          <w:rFonts w:ascii="Arial" w:hAnsi="Arial" w:cs="Arial"/>
          <w:sz w:val="24"/>
          <w:szCs w:val="24"/>
        </w:rPr>
        <w:t>»</w:t>
      </w:r>
      <w:r w:rsidRPr="006732C9">
        <w:rPr>
          <w:rFonts w:ascii="Arial" w:hAnsi="Arial" w:cs="Arial"/>
          <w:sz w:val="24"/>
          <w:szCs w:val="24"/>
        </w:rPr>
        <w:t>.</w:t>
      </w:r>
    </w:p>
    <w:p w:rsidR="005905A6" w:rsidRPr="0042790F" w:rsidRDefault="00E55631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32C9">
        <w:rPr>
          <w:rFonts w:ascii="Arial" w:hAnsi="Arial" w:cs="Arial"/>
          <w:sz w:val="24"/>
          <w:szCs w:val="24"/>
        </w:rPr>
        <w:t>5</w:t>
      </w:r>
      <w:r w:rsidR="005905A6" w:rsidRPr="006732C9">
        <w:rPr>
          <w:rFonts w:ascii="Arial" w:hAnsi="Arial" w:cs="Arial"/>
          <w:sz w:val="24"/>
          <w:szCs w:val="24"/>
        </w:rPr>
        <w:t xml:space="preserve">.1.4. Заключение договоров на возмещение стоимости услуг, предоставляемых согласно гарантированному перечню услуг по погребению на безвозмездной основе и по погребению отдельных категорий умерших, указанных в </w:t>
      </w:r>
      <w:hyperlink w:anchor="Par6" w:history="1">
        <w:r w:rsidR="005905A6" w:rsidRPr="006732C9">
          <w:rPr>
            <w:rFonts w:ascii="Arial" w:hAnsi="Arial" w:cs="Arial"/>
            <w:sz w:val="24"/>
            <w:szCs w:val="24"/>
          </w:rPr>
          <w:t xml:space="preserve">пунктах </w:t>
        </w:r>
        <w:r w:rsidRPr="006732C9">
          <w:rPr>
            <w:rFonts w:ascii="Arial" w:hAnsi="Arial" w:cs="Arial"/>
            <w:sz w:val="24"/>
            <w:szCs w:val="24"/>
          </w:rPr>
          <w:t>5</w:t>
        </w:r>
        <w:r w:rsidR="005905A6" w:rsidRPr="006732C9">
          <w:rPr>
            <w:rFonts w:ascii="Arial" w:hAnsi="Arial" w:cs="Arial"/>
            <w:sz w:val="24"/>
            <w:szCs w:val="24"/>
          </w:rPr>
          <w:t>.1.2</w:t>
        </w:r>
      </w:hyperlink>
      <w:r w:rsidR="005905A6" w:rsidRPr="006732C9">
        <w:rPr>
          <w:rFonts w:ascii="Arial" w:hAnsi="Arial" w:cs="Arial"/>
          <w:sz w:val="24"/>
          <w:szCs w:val="24"/>
        </w:rPr>
        <w:t xml:space="preserve">, </w:t>
      </w:r>
      <w:r w:rsidRPr="006732C9">
        <w:rPr>
          <w:rFonts w:ascii="Arial" w:hAnsi="Arial" w:cs="Arial"/>
          <w:sz w:val="24"/>
          <w:szCs w:val="24"/>
        </w:rPr>
        <w:t xml:space="preserve">5.1.3 </w:t>
      </w:r>
      <w:r w:rsidR="005905A6" w:rsidRPr="006732C9">
        <w:rPr>
          <w:rFonts w:ascii="Arial" w:hAnsi="Arial" w:cs="Arial"/>
          <w:sz w:val="24"/>
          <w:szCs w:val="24"/>
        </w:rPr>
        <w:t>настоящего Положения, с соответствующими государственными учреждениями Российской</w:t>
      </w:r>
      <w:r w:rsidR="005905A6" w:rsidRPr="0042790F">
        <w:rPr>
          <w:rFonts w:ascii="Arial" w:hAnsi="Arial" w:cs="Arial"/>
          <w:sz w:val="24"/>
          <w:szCs w:val="24"/>
        </w:rPr>
        <w:t xml:space="preserve"> Федерации и Тульской области.</w:t>
      </w:r>
    </w:p>
    <w:p w:rsidR="00E55631" w:rsidRPr="0042790F" w:rsidRDefault="00E55631" w:rsidP="004279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2790F">
        <w:rPr>
          <w:rFonts w:ascii="Arial" w:hAnsi="Arial" w:cs="Arial"/>
          <w:sz w:val="24"/>
          <w:szCs w:val="24"/>
        </w:rPr>
        <w:t>5</w:t>
      </w:r>
      <w:r w:rsidR="005905A6" w:rsidRPr="0042790F">
        <w:rPr>
          <w:rFonts w:ascii="Arial" w:hAnsi="Arial" w:cs="Arial"/>
          <w:sz w:val="24"/>
          <w:szCs w:val="24"/>
        </w:rPr>
        <w:t xml:space="preserve">.1.5. </w:t>
      </w:r>
      <w:r w:rsidRPr="0042790F">
        <w:rPr>
          <w:rFonts w:ascii="Arial" w:eastAsia="Times New Roman" w:hAnsi="Arial" w:cs="Arial"/>
          <w:sz w:val="24"/>
          <w:szCs w:val="24"/>
          <w:lang w:eastAsia="ru-RU"/>
        </w:rPr>
        <w:t>Услуги по погребению, предоставляемые сверх гарантированного перечня, оплачиваются за счет средств лиц, взявших на себя обязанность по погребению умершего гражданина, и возмещению не подлежат.</w:t>
      </w:r>
    </w:p>
    <w:p w:rsidR="005905A6" w:rsidRPr="0042790F" w:rsidRDefault="00E55631" w:rsidP="00427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5</w:t>
      </w:r>
      <w:r w:rsidR="005905A6" w:rsidRPr="0042790F">
        <w:rPr>
          <w:rFonts w:ascii="Arial" w:hAnsi="Arial" w:cs="Arial"/>
          <w:sz w:val="24"/>
          <w:szCs w:val="24"/>
        </w:rPr>
        <w:t>.2. Специализированная служба по вопросам похоронного дела может выполнять иные полномочия и заниматься иной предусмотренной учредительными документами деятельностью в соответствии с законодательством.</w:t>
      </w:r>
    </w:p>
    <w:p w:rsidR="00467E55" w:rsidRPr="0042790F" w:rsidRDefault="009307A3" w:rsidP="004279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2790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F5A28" w:rsidRPr="0042790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310CA" w:rsidRPr="0042790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F5A28" w:rsidRPr="0042790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67E55" w:rsidRPr="0042790F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деятельностью специализированной службы </w:t>
      </w:r>
      <w:r w:rsidR="003310CA" w:rsidRPr="0042790F">
        <w:rPr>
          <w:rFonts w:ascii="Arial" w:hAnsi="Arial" w:cs="Arial"/>
          <w:sz w:val="24"/>
          <w:szCs w:val="24"/>
        </w:rPr>
        <w:t>по вопросам похоронного дела</w:t>
      </w:r>
      <w:r w:rsidR="005E7EAD" w:rsidRPr="0042790F">
        <w:rPr>
          <w:rFonts w:ascii="Arial" w:hAnsi="Arial" w:cs="Arial"/>
          <w:sz w:val="24"/>
          <w:szCs w:val="24"/>
        </w:rPr>
        <w:t xml:space="preserve"> </w:t>
      </w:r>
      <w:r w:rsidR="00467E55" w:rsidRPr="0042790F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администрацией </w:t>
      </w:r>
      <w:r w:rsidR="00A01455" w:rsidRPr="0042790F">
        <w:rPr>
          <w:rFonts w:ascii="Arial" w:eastAsia="Times New Roman" w:hAnsi="Arial" w:cs="Arial"/>
          <w:sz w:val="24"/>
          <w:szCs w:val="24"/>
          <w:lang w:eastAsia="ru-RU"/>
        </w:rPr>
        <w:t>Щекинского района</w:t>
      </w:r>
    </w:p>
    <w:p w:rsidR="00467E55" w:rsidRPr="0042790F" w:rsidRDefault="009307A3" w:rsidP="004279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2790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F5A28" w:rsidRPr="0042790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55D11" w:rsidRPr="0042790F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613B7F" w:rsidRPr="0042790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F5A28" w:rsidRPr="0042790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67E55" w:rsidRPr="0042790F">
        <w:rPr>
          <w:rFonts w:ascii="Arial" w:eastAsia="Times New Roman" w:hAnsi="Arial" w:cs="Arial"/>
          <w:sz w:val="24"/>
          <w:szCs w:val="24"/>
          <w:lang w:eastAsia="ru-RU"/>
        </w:rPr>
        <w:t xml:space="preserve">За неисполнение либо ненадлежащее исполнение требований законодательства Российской Федерации в сфере погребения и похоронного дела специализированная служба </w:t>
      </w:r>
      <w:r w:rsidR="003310CA" w:rsidRPr="0042790F">
        <w:rPr>
          <w:rFonts w:ascii="Arial" w:hAnsi="Arial" w:cs="Arial"/>
          <w:sz w:val="24"/>
          <w:szCs w:val="24"/>
        </w:rPr>
        <w:t>по вопросам похоронного дела</w:t>
      </w:r>
      <w:r w:rsidR="005E7EAD" w:rsidRPr="0042790F">
        <w:rPr>
          <w:rFonts w:ascii="Arial" w:hAnsi="Arial" w:cs="Arial"/>
          <w:sz w:val="24"/>
          <w:szCs w:val="24"/>
        </w:rPr>
        <w:t xml:space="preserve"> </w:t>
      </w:r>
      <w:r w:rsidR="00467E55" w:rsidRPr="0042790F">
        <w:rPr>
          <w:rFonts w:ascii="Arial" w:eastAsia="Times New Roman" w:hAnsi="Arial" w:cs="Arial"/>
          <w:sz w:val="24"/>
          <w:szCs w:val="24"/>
          <w:lang w:eastAsia="ru-RU"/>
        </w:rPr>
        <w:t>несет ответственность в соответствии с законодательством Российской Федерации.</w:t>
      </w:r>
    </w:p>
    <w:p w:rsidR="00863890" w:rsidRDefault="00863890" w:rsidP="0042790F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732C9" w:rsidRDefault="006732C9" w:rsidP="0042790F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732C9" w:rsidRDefault="006732C9" w:rsidP="0042790F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732C9" w:rsidRPr="0042790F" w:rsidRDefault="006732C9" w:rsidP="0042790F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E444B" w:rsidRPr="006732C9" w:rsidRDefault="009307A3" w:rsidP="0042790F">
      <w:pPr>
        <w:pStyle w:val="ab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732C9">
        <w:rPr>
          <w:rFonts w:ascii="Arial" w:hAnsi="Arial" w:cs="Arial"/>
          <w:b/>
          <w:sz w:val="26"/>
          <w:szCs w:val="26"/>
        </w:rPr>
        <w:lastRenderedPageBreak/>
        <w:t>6</w:t>
      </w:r>
      <w:r w:rsidR="00117F53" w:rsidRPr="006732C9">
        <w:rPr>
          <w:rFonts w:ascii="Arial" w:hAnsi="Arial" w:cs="Arial"/>
          <w:b/>
          <w:sz w:val="26"/>
          <w:szCs w:val="26"/>
        </w:rPr>
        <w:t>. </w:t>
      </w:r>
      <w:r w:rsidR="00FC3F3E" w:rsidRPr="006732C9">
        <w:rPr>
          <w:rFonts w:ascii="Arial" w:hAnsi="Arial" w:cs="Arial"/>
          <w:b/>
          <w:sz w:val="26"/>
          <w:szCs w:val="26"/>
        </w:rPr>
        <w:t>Размещение общественных кладбищ.</w:t>
      </w:r>
      <w:r w:rsidR="006732C9" w:rsidRPr="006732C9">
        <w:rPr>
          <w:rFonts w:ascii="Arial" w:hAnsi="Arial" w:cs="Arial"/>
          <w:b/>
          <w:sz w:val="26"/>
          <w:szCs w:val="26"/>
        </w:rPr>
        <w:t xml:space="preserve"> </w:t>
      </w:r>
      <w:r w:rsidR="006B0B42" w:rsidRPr="006732C9">
        <w:rPr>
          <w:rFonts w:ascii="Arial" w:hAnsi="Arial" w:cs="Arial"/>
          <w:b/>
          <w:sz w:val="26"/>
          <w:szCs w:val="26"/>
        </w:rPr>
        <w:t>Места для захоронений</w:t>
      </w:r>
      <w:r w:rsidR="00FC3F3E" w:rsidRPr="006732C9">
        <w:rPr>
          <w:rFonts w:ascii="Arial" w:hAnsi="Arial" w:cs="Arial"/>
          <w:b/>
          <w:sz w:val="26"/>
          <w:szCs w:val="26"/>
        </w:rPr>
        <w:t>. Захоронения.</w:t>
      </w:r>
    </w:p>
    <w:p w:rsidR="00801FA1" w:rsidRPr="0042790F" w:rsidRDefault="00801FA1" w:rsidP="0042790F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36AE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FC3F3E" w:rsidRPr="0042790F">
        <w:rPr>
          <w:rFonts w:ascii="Arial" w:hAnsi="Arial" w:cs="Arial"/>
          <w:sz w:val="24"/>
          <w:szCs w:val="24"/>
        </w:rPr>
        <w:t>.1.</w:t>
      </w:r>
      <w:r w:rsidR="005A4796" w:rsidRPr="0042790F">
        <w:rPr>
          <w:rFonts w:ascii="Arial" w:hAnsi="Arial" w:cs="Arial"/>
          <w:sz w:val="24"/>
          <w:szCs w:val="24"/>
        </w:rPr>
        <w:t> </w:t>
      </w:r>
      <w:r w:rsidR="00FC3F3E" w:rsidRPr="0042790F">
        <w:rPr>
          <w:rFonts w:ascii="Arial" w:hAnsi="Arial" w:cs="Arial"/>
          <w:sz w:val="24"/>
          <w:szCs w:val="24"/>
        </w:rPr>
        <w:t>Размещение, расширение и реконструкция общественн</w:t>
      </w:r>
      <w:r w:rsidR="00942F56" w:rsidRPr="0042790F">
        <w:rPr>
          <w:rFonts w:ascii="Arial" w:hAnsi="Arial" w:cs="Arial"/>
          <w:sz w:val="24"/>
          <w:szCs w:val="24"/>
        </w:rPr>
        <w:t>ого</w:t>
      </w:r>
      <w:r w:rsidR="00FC3F3E" w:rsidRPr="0042790F">
        <w:rPr>
          <w:rFonts w:ascii="Arial" w:hAnsi="Arial" w:cs="Arial"/>
          <w:sz w:val="24"/>
          <w:szCs w:val="24"/>
        </w:rPr>
        <w:t xml:space="preserve"> кладбищ</w:t>
      </w:r>
      <w:r w:rsidR="00942F56" w:rsidRPr="0042790F">
        <w:rPr>
          <w:rFonts w:ascii="Arial" w:hAnsi="Arial" w:cs="Arial"/>
          <w:sz w:val="24"/>
          <w:szCs w:val="24"/>
        </w:rPr>
        <w:t>а</w:t>
      </w:r>
      <w:r w:rsidR="00FC3F3E" w:rsidRPr="0042790F">
        <w:rPr>
          <w:rFonts w:ascii="Arial" w:hAnsi="Arial" w:cs="Arial"/>
          <w:sz w:val="24"/>
          <w:szCs w:val="24"/>
        </w:rPr>
        <w:t xml:space="preserve"> осуществляются в соответствии с законодательством в области градостроительной деятельности </w:t>
      </w:r>
      <w:r w:rsidR="0051631F" w:rsidRPr="0042790F">
        <w:rPr>
          <w:rFonts w:ascii="Arial" w:hAnsi="Arial" w:cs="Arial"/>
          <w:sz w:val="24"/>
          <w:szCs w:val="24"/>
        </w:rPr>
        <w:t>и санитарными правилами</w:t>
      </w:r>
      <w:r w:rsidR="00A22D8B" w:rsidRPr="0042790F">
        <w:rPr>
          <w:rFonts w:ascii="Arial" w:hAnsi="Arial" w:cs="Arial"/>
          <w:sz w:val="24"/>
          <w:szCs w:val="24"/>
        </w:rPr>
        <w:t xml:space="preserve"> и </w:t>
      </w:r>
      <w:r w:rsidR="0051631F" w:rsidRPr="0042790F">
        <w:rPr>
          <w:rFonts w:ascii="Arial" w:hAnsi="Arial" w:cs="Arial"/>
          <w:sz w:val="24"/>
          <w:szCs w:val="24"/>
        </w:rPr>
        <w:t xml:space="preserve">нормативами. </w:t>
      </w:r>
    </w:p>
    <w:p w:rsidR="00151EDE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117F53" w:rsidRPr="0042790F">
        <w:rPr>
          <w:rFonts w:ascii="Arial" w:hAnsi="Arial" w:cs="Arial"/>
          <w:sz w:val="24"/>
          <w:szCs w:val="24"/>
        </w:rPr>
        <w:t>.2. </w:t>
      </w:r>
      <w:r w:rsidR="00151EDE" w:rsidRPr="0042790F">
        <w:rPr>
          <w:rFonts w:ascii="Arial" w:hAnsi="Arial" w:cs="Arial"/>
          <w:sz w:val="24"/>
          <w:szCs w:val="24"/>
        </w:rPr>
        <w:t>На действующ</w:t>
      </w:r>
      <w:r w:rsidR="00942F56" w:rsidRPr="0042790F">
        <w:rPr>
          <w:rFonts w:ascii="Arial" w:hAnsi="Arial" w:cs="Arial"/>
          <w:sz w:val="24"/>
          <w:szCs w:val="24"/>
        </w:rPr>
        <w:t>ем</w:t>
      </w:r>
      <w:r w:rsidR="00151EDE" w:rsidRPr="0042790F">
        <w:rPr>
          <w:rFonts w:ascii="Arial" w:hAnsi="Arial" w:cs="Arial"/>
          <w:sz w:val="24"/>
          <w:szCs w:val="24"/>
        </w:rPr>
        <w:t xml:space="preserve"> кладбищ</w:t>
      </w:r>
      <w:r w:rsidR="00942F56" w:rsidRPr="0042790F">
        <w:rPr>
          <w:rFonts w:ascii="Arial" w:hAnsi="Arial" w:cs="Arial"/>
          <w:sz w:val="24"/>
          <w:szCs w:val="24"/>
        </w:rPr>
        <w:t>е</w:t>
      </w:r>
      <w:r w:rsidR="00151EDE" w:rsidRPr="0042790F">
        <w:rPr>
          <w:rFonts w:ascii="Arial" w:hAnsi="Arial" w:cs="Arial"/>
          <w:sz w:val="24"/>
          <w:szCs w:val="24"/>
        </w:rPr>
        <w:t xml:space="preserve"> следует предусматривать:</w:t>
      </w:r>
    </w:p>
    <w:p w:rsidR="00151EDE" w:rsidRPr="0042790F" w:rsidRDefault="00467E55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901239" w:rsidRPr="0042790F">
        <w:rPr>
          <w:rFonts w:ascii="Arial" w:hAnsi="Arial" w:cs="Arial"/>
          <w:sz w:val="24"/>
          <w:szCs w:val="24"/>
        </w:rPr>
        <w:t> </w:t>
      </w:r>
      <w:r w:rsidR="00300BF8" w:rsidRPr="0042790F">
        <w:rPr>
          <w:rFonts w:ascii="Arial" w:hAnsi="Arial" w:cs="Arial"/>
          <w:sz w:val="24"/>
          <w:szCs w:val="24"/>
        </w:rPr>
        <w:t>С</w:t>
      </w:r>
      <w:r w:rsidR="00151EDE" w:rsidRPr="0042790F">
        <w:rPr>
          <w:rFonts w:ascii="Arial" w:hAnsi="Arial" w:cs="Arial"/>
          <w:sz w:val="24"/>
          <w:szCs w:val="24"/>
        </w:rPr>
        <w:t>тенд с планом кладбища. На плане должны быть обозначены основные зоны кладбища, здания и сооружения, кварталы и секторы захоронения и дана им нумерация. Стенд с планом следует устанавливать на территории кла</w:t>
      </w:r>
      <w:r w:rsidR="00300BF8" w:rsidRPr="0042790F">
        <w:rPr>
          <w:rFonts w:ascii="Arial" w:hAnsi="Arial" w:cs="Arial"/>
          <w:sz w:val="24"/>
          <w:szCs w:val="24"/>
        </w:rPr>
        <w:t>дбища у главного входа.</w:t>
      </w:r>
    </w:p>
    <w:p w:rsidR="00151EDE" w:rsidRPr="0042790F" w:rsidRDefault="00467E55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300BF8" w:rsidRPr="0042790F">
        <w:rPr>
          <w:rFonts w:ascii="Arial" w:hAnsi="Arial" w:cs="Arial"/>
          <w:sz w:val="24"/>
          <w:szCs w:val="24"/>
        </w:rPr>
        <w:t>С</w:t>
      </w:r>
      <w:r w:rsidR="00151EDE" w:rsidRPr="0042790F">
        <w:rPr>
          <w:rFonts w:ascii="Arial" w:hAnsi="Arial" w:cs="Arial"/>
          <w:sz w:val="24"/>
          <w:szCs w:val="24"/>
        </w:rPr>
        <w:t xml:space="preserve">тационарные скамьи, садовые </w:t>
      </w:r>
      <w:r w:rsidR="003A1BA2" w:rsidRPr="0042790F">
        <w:rPr>
          <w:rFonts w:ascii="Arial" w:hAnsi="Arial" w:cs="Arial"/>
          <w:sz w:val="24"/>
          <w:szCs w:val="24"/>
        </w:rPr>
        <w:t>диваны, которые устанавливают</w:t>
      </w:r>
      <w:r w:rsidR="008D7DDC" w:rsidRPr="0042790F">
        <w:rPr>
          <w:rFonts w:ascii="Arial" w:hAnsi="Arial" w:cs="Arial"/>
          <w:sz w:val="24"/>
          <w:szCs w:val="24"/>
        </w:rPr>
        <w:t>ся у основных зданий, на аллеях</w:t>
      </w:r>
      <w:r w:rsidR="003A1BA2" w:rsidRPr="0042790F">
        <w:rPr>
          <w:rFonts w:ascii="Arial" w:hAnsi="Arial" w:cs="Arial"/>
          <w:sz w:val="24"/>
          <w:szCs w:val="24"/>
        </w:rPr>
        <w:t>, кварталах захоро</w:t>
      </w:r>
      <w:r w:rsidR="00300BF8" w:rsidRPr="0042790F">
        <w:rPr>
          <w:rFonts w:ascii="Arial" w:hAnsi="Arial" w:cs="Arial"/>
          <w:sz w:val="24"/>
          <w:szCs w:val="24"/>
        </w:rPr>
        <w:t>нений и на площадках для отдыха.</w:t>
      </w:r>
    </w:p>
    <w:p w:rsidR="003A1BA2" w:rsidRPr="0042790F" w:rsidRDefault="00467E55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300BF8" w:rsidRPr="0042790F">
        <w:rPr>
          <w:rFonts w:ascii="Arial" w:hAnsi="Arial" w:cs="Arial"/>
          <w:sz w:val="24"/>
          <w:szCs w:val="24"/>
        </w:rPr>
        <w:t>О</w:t>
      </w:r>
      <w:r w:rsidR="008D7DDC" w:rsidRPr="0042790F">
        <w:rPr>
          <w:rFonts w:ascii="Arial" w:hAnsi="Arial" w:cs="Arial"/>
          <w:sz w:val="24"/>
          <w:szCs w:val="24"/>
        </w:rPr>
        <w:t>бщественные туалеты</w:t>
      </w:r>
      <w:r w:rsidR="00300BF8" w:rsidRPr="0042790F">
        <w:rPr>
          <w:rFonts w:ascii="Arial" w:hAnsi="Arial" w:cs="Arial"/>
          <w:sz w:val="24"/>
          <w:szCs w:val="24"/>
        </w:rPr>
        <w:t>.</w:t>
      </w:r>
    </w:p>
    <w:p w:rsidR="00151EDE" w:rsidRPr="0042790F" w:rsidRDefault="00467E55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300BF8" w:rsidRPr="0042790F">
        <w:rPr>
          <w:rFonts w:ascii="Arial" w:hAnsi="Arial" w:cs="Arial"/>
          <w:sz w:val="24"/>
          <w:szCs w:val="24"/>
        </w:rPr>
        <w:t>М</w:t>
      </w:r>
      <w:r w:rsidR="008D7DDC" w:rsidRPr="0042790F">
        <w:rPr>
          <w:rFonts w:ascii="Arial" w:hAnsi="Arial" w:cs="Arial"/>
          <w:sz w:val="24"/>
          <w:szCs w:val="24"/>
        </w:rPr>
        <w:t xml:space="preserve">усоросборники и урны для мусора. </w:t>
      </w:r>
    </w:p>
    <w:p w:rsidR="008A3E0C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DA6AD7" w:rsidRPr="0042790F">
        <w:rPr>
          <w:rFonts w:ascii="Arial" w:hAnsi="Arial" w:cs="Arial"/>
          <w:sz w:val="24"/>
          <w:szCs w:val="24"/>
        </w:rPr>
        <w:t>.3</w:t>
      </w:r>
      <w:r w:rsidR="008A3E0C" w:rsidRPr="0042790F">
        <w:rPr>
          <w:rFonts w:ascii="Arial" w:hAnsi="Arial" w:cs="Arial"/>
          <w:sz w:val="24"/>
          <w:szCs w:val="24"/>
        </w:rPr>
        <w:t>.</w:t>
      </w:r>
      <w:r w:rsidR="005A4796" w:rsidRPr="0042790F">
        <w:rPr>
          <w:rFonts w:ascii="Arial" w:hAnsi="Arial" w:cs="Arial"/>
          <w:sz w:val="24"/>
          <w:szCs w:val="24"/>
        </w:rPr>
        <w:t> </w:t>
      </w:r>
      <w:r w:rsidR="008A3E0C" w:rsidRPr="0042790F">
        <w:rPr>
          <w:rFonts w:ascii="Arial" w:hAnsi="Arial" w:cs="Arial"/>
          <w:sz w:val="24"/>
          <w:szCs w:val="24"/>
        </w:rPr>
        <w:t>Территория общественн</w:t>
      </w:r>
      <w:r w:rsidR="00942F56" w:rsidRPr="0042790F">
        <w:rPr>
          <w:rFonts w:ascii="Arial" w:hAnsi="Arial" w:cs="Arial"/>
          <w:sz w:val="24"/>
          <w:szCs w:val="24"/>
        </w:rPr>
        <w:t>ого</w:t>
      </w:r>
      <w:r w:rsidR="008A3E0C" w:rsidRPr="0042790F">
        <w:rPr>
          <w:rFonts w:ascii="Arial" w:hAnsi="Arial" w:cs="Arial"/>
          <w:sz w:val="24"/>
          <w:szCs w:val="24"/>
        </w:rPr>
        <w:t xml:space="preserve"> кладбищ</w:t>
      </w:r>
      <w:r w:rsidR="00942F56" w:rsidRPr="0042790F">
        <w:rPr>
          <w:rFonts w:ascii="Arial" w:hAnsi="Arial" w:cs="Arial"/>
          <w:sz w:val="24"/>
          <w:szCs w:val="24"/>
        </w:rPr>
        <w:t>а</w:t>
      </w:r>
      <w:r w:rsidR="008A3E0C" w:rsidRPr="0042790F">
        <w:rPr>
          <w:rFonts w:ascii="Arial" w:hAnsi="Arial" w:cs="Arial"/>
          <w:sz w:val="24"/>
          <w:szCs w:val="24"/>
        </w:rPr>
        <w:t xml:space="preserve"> подлежит зонированию, образуя следующие зоны:</w:t>
      </w:r>
    </w:p>
    <w:p w:rsidR="008A3E0C" w:rsidRPr="0042790F" w:rsidRDefault="00467E55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5A4796" w:rsidRPr="0042790F">
        <w:rPr>
          <w:rFonts w:ascii="Arial" w:hAnsi="Arial" w:cs="Arial"/>
          <w:sz w:val="24"/>
          <w:szCs w:val="24"/>
        </w:rPr>
        <w:t> </w:t>
      </w:r>
      <w:r w:rsidR="008A3E0C" w:rsidRPr="0042790F">
        <w:rPr>
          <w:rFonts w:ascii="Arial" w:hAnsi="Arial" w:cs="Arial"/>
          <w:sz w:val="24"/>
          <w:szCs w:val="24"/>
        </w:rPr>
        <w:t>Входную зону, в пределах которой предусматривается въезд и выезд траурных кортежей, вход для посетителей, стоянка (парковка) автотранспорт</w:t>
      </w:r>
      <w:r w:rsidR="00DA6AD7" w:rsidRPr="0042790F">
        <w:rPr>
          <w:rFonts w:ascii="Arial" w:hAnsi="Arial" w:cs="Arial"/>
          <w:sz w:val="24"/>
          <w:szCs w:val="24"/>
        </w:rPr>
        <w:t>а.</w:t>
      </w:r>
    </w:p>
    <w:p w:rsidR="00753700" w:rsidRPr="0042790F" w:rsidRDefault="00467E55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C30CEA" w:rsidRPr="0042790F">
        <w:rPr>
          <w:rFonts w:ascii="Arial" w:hAnsi="Arial" w:cs="Arial"/>
          <w:sz w:val="24"/>
          <w:szCs w:val="24"/>
        </w:rPr>
        <w:t> </w:t>
      </w:r>
      <w:r w:rsidR="00753700" w:rsidRPr="0042790F">
        <w:rPr>
          <w:rFonts w:ascii="Arial" w:hAnsi="Arial" w:cs="Arial"/>
          <w:sz w:val="24"/>
          <w:szCs w:val="24"/>
        </w:rPr>
        <w:t xml:space="preserve">Зону траурных церемониалов, где размещается здание траурных гражданских обрядов или площадка для проведения траурных церемоний. </w:t>
      </w:r>
    </w:p>
    <w:p w:rsidR="00753700" w:rsidRPr="0042790F" w:rsidRDefault="00467E55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C30CEA" w:rsidRPr="0042790F">
        <w:rPr>
          <w:rFonts w:ascii="Arial" w:hAnsi="Arial" w:cs="Arial"/>
          <w:sz w:val="24"/>
          <w:szCs w:val="24"/>
        </w:rPr>
        <w:t> </w:t>
      </w:r>
      <w:r w:rsidR="00753700" w:rsidRPr="0042790F">
        <w:rPr>
          <w:rFonts w:ascii="Arial" w:hAnsi="Arial" w:cs="Arial"/>
          <w:sz w:val="24"/>
          <w:szCs w:val="24"/>
        </w:rPr>
        <w:t>Админ</w:t>
      </w:r>
      <w:r w:rsidR="004A581C" w:rsidRPr="0042790F">
        <w:rPr>
          <w:rFonts w:ascii="Arial" w:hAnsi="Arial" w:cs="Arial"/>
          <w:sz w:val="24"/>
          <w:szCs w:val="24"/>
        </w:rPr>
        <w:t xml:space="preserve">истративно-хозяйственную зону, в </w:t>
      </w:r>
      <w:r w:rsidR="00753700" w:rsidRPr="0042790F">
        <w:rPr>
          <w:rFonts w:ascii="Arial" w:hAnsi="Arial" w:cs="Arial"/>
          <w:sz w:val="24"/>
          <w:szCs w:val="24"/>
        </w:rPr>
        <w:t>которой размещаются административно-бытовые здания.</w:t>
      </w:r>
    </w:p>
    <w:p w:rsidR="008A3E0C" w:rsidRPr="0042790F" w:rsidRDefault="00467E55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C30CEA" w:rsidRPr="0042790F">
        <w:rPr>
          <w:rFonts w:ascii="Arial" w:hAnsi="Arial" w:cs="Arial"/>
          <w:sz w:val="24"/>
          <w:szCs w:val="24"/>
        </w:rPr>
        <w:t> </w:t>
      </w:r>
      <w:r w:rsidR="008A3E0C" w:rsidRPr="0042790F">
        <w:rPr>
          <w:rFonts w:ascii="Arial" w:hAnsi="Arial" w:cs="Arial"/>
          <w:sz w:val="24"/>
          <w:szCs w:val="24"/>
        </w:rPr>
        <w:t>Зеленую защитную зону по периметру кладбища.</w:t>
      </w:r>
    </w:p>
    <w:p w:rsidR="008A3E0C" w:rsidRPr="0042790F" w:rsidRDefault="00467E55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C30CEA" w:rsidRPr="0042790F">
        <w:rPr>
          <w:rFonts w:ascii="Arial" w:hAnsi="Arial" w:cs="Arial"/>
          <w:sz w:val="24"/>
          <w:szCs w:val="24"/>
        </w:rPr>
        <w:t> </w:t>
      </w:r>
      <w:r w:rsidR="008A3E0C" w:rsidRPr="0042790F">
        <w:rPr>
          <w:rFonts w:ascii="Arial" w:hAnsi="Arial" w:cs="Arial"/>
          <w:sz w:val="24"/>
          <w:szCs w:val="24"/>
        </w:rPr>
        <w:t>Зону захоронений.</w:t>
      </w:r>
    </w:p>
    <w:p w:rsidR="00C132C9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C132C9" w:rsidRPr="0042790F">
        <w:rPr>
          <w:rFonts w:ascii="Arial" w:hAnsi="Arial" w:cs="Arial"/>
          <w:sz w:val="24"/>
          <w:szCs w:val="24"/>
        </w:rPr>
        <w:t>.4.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C132C9" w:rsidRPr="0042790F">
        <w:rPr>
          <w:rFonts w:ascii="Arial" w:hAnsi="Arial" w:cs="Arial"/>
          <w:sz w:val="24"/>
          <w:szCs w:val="24"/>
        </w:rPr>
        <w:t>Для беспрепятственного проезда траурных процессий ширина ворот на кладбище должна быть не менее 6,9</w:t>
      </w:r>
      <w:r w:rsidR="00D43F4C" w:rsidRPr="0042790F">
        <w:rPr>
          <w:rFonts w:ascii="Arial" w:hAnsi="Arial" w:cs="Arial"/>
          <w:sz w:val="24"/>
          <w:szCs w:val="24"/>
        </w:rPr>
        <w:t xml:space="preserve"> </w:t>
      </w:r>
      <w:r w:rsidR="00C132C9" w:rsidRPr="0042790F">
        <w:rPr>
          <w:rFonts w:ascii="Arial" w:hAnsi="Arial" w:cs="Arial"/>
          <w:sz w:val="24"/>
          <w:szCs w:val="24"/>
        </w:rPr>
        <w:t>м. Ширина калитки в свету должна быть не менее 1,2м.</w:t>
      </w:r>
    </w:p>
    <w:p w:rsidR="006B07D6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DA6AD7" w:rsidRPr="0042790F">
        <w:rPr>
          <w:rFonts w:ascii="Arial" w:hAnsi="Arial" w:cs="Arial"/>
          <w:sz w:val="24"/>
          <w:szCs w:val="24"/>
        </w:rPr>
        <w:t>.</w:t>
      </w:r>
      <w:r w:rsidR="00C132C9" w:rsidRPr="0042790F">
        <w:rPr>
          <w:rFonts w:ascii="Arial" w:hAnsi="Arial" w:cs="Arial"/>
          <w:sz w:val="24"/>
          <w:szCs w:val="24"/>
        </w:rPr>
        <w:t>5</w:t>
      </w:r>
      <w:r w:rsidR="006B07D6" w:rsidRPr="0042790F">
        <w:rPr>
          <w:rFonts w:ascii="Arial" w:hAnsi="Arial" w:cs="Arial"/>
          <w:sz w:val="24"/>
          <w:szCs w:val="24"/>
        </w:rPr>
        <w:t>.</w:t>
      </w:r>
      <w:r w:rsidR="00C30CEA" w:rsidRPr="0042790F">
        <w:rPr>
          <w:rFonts w:ascii="Arial" w:hAnsi="Arial" w:cs="Arial"/>
          <w:sz w:val="24"/>
          <w:szCs w:val="24"/>
        </w:rPr>
        <w:t> </w:t>
      </w:r>
      <w:r w:rsidR="00753700" w:rsidRPr="0042790F">
        <w:rPr>
          <w:rFonts w:ascii="Arial" w:hAnsi="Arial" w:cs="Arial"/>
          <w:sz w:val="24"/>
          <w:szCs w:val="24"/>
        </w:rPr>
        <w:t>Территория зоны захоронений общественных кладбищ разделяются дорожками на участки-ква</w:t>
      </w:r>
      <w:r w:rsidR="004A581C" w:rsidRPr="0042790F">
        <w:rPr>
          <w:rFonts w:ascii="Arial" w:hAnsi="Arial" w:cs="Arial"/>
          <w:sz w:val="24"/>
          <w:szCs w:val="24"/>
        </w:rPr>
        <w:t>рталы.</w:t>
      </w:r>
      <w:r w:rsidR="00753700" w:rsidRPr="0042790F">
        <w:rPr>
          <w:rFonts w:ascii="Arial" w:hAnsi="Arial" w:cs="Arial"/>
          <w:sz w:val="24"/>
          <w:szCs w:val="24"/>
        </w:rPr>
        <w:t xml:space="preserve"> </w:t>
      </w:r>
    </w:p>
    <w:p w:rsidR="00C132C9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117F53" w:rsidRPr="0042790F">
        <w:rPr>
          <w:rFonts w:ascii="Arial" w:hAnsi="Arial" w:cs="Arial"/>
          <w:sz w:val="24"/>
          <w:szCs w:val="24"/>
        </w:rPr>
        <w:t>.6. </w:t>
      </w:r>
      <w:r w:rsidR="00C132C9" w:rsidRPr="0042790F">
        <w:rPr>
          <w:rFonts w:ascii="Arial" w:hAnsi="Arial" w:cs="Arial"/>
          <w:sz w:val="24"/>
          <w:szCs w:val="24"/>
        </w:rPr>
        <w:t xml:space="preserve">Ширину разрывов между могилами следует принимать не менее 0,5м. </w:t>
      </w:r>
    </w:p>
    <w:p w:rsidR="00C132C9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117F53" w:rsidRPr="0042790F">
        <w:rPr>
          <w:rFonts w:ascii="Arial" w:hAnsi="Arial" w:cs="Arial"/>
          <w:sz w:val="24"/>
          <w:szCs w:val="24"/>
        </w:rPr>
        <w:t>.7. </w:t>
      </w:r>
      <w:r w:rsidR="00C132C9" w:rsidRPr="0042790F">
        <w:rPr>
          <w:rFonts w:ascii="Arial" w:hAnsi="Arial" w:cs="Arial"/>
          <w:sz w:val="24"/>
          <w:szCs w:val="24"/>
        </w:rPr>
        <w:t>Ширину пешеходных дорожек меж</w:t>
      </w:r>
      <w:r w:rsidR="005A0283" w:rsidRPr="0042790F">
        <w:rPr>
          <w:rFonts w:ascii="Arial" w:hAnsi="Arial" w:cs="Arial"/>
          <w:sz w:val="24"/>
          <w:szCs w:val="24"/>
        </w:rPr>
        <w:t>д</w:t>
      </w:r>
      <w:r w:rsidR="00C132C9" w:rsidRPr="0042790F">
        <w:rPr>
          <w:rFonts w:ascii="Arial" w:hAnsi="Arial" w:cs="Arial"/>
          <w:sz w:val="24"/>
          <w:szCs w:val="24"/>
        </w:rPr>
        <w:t xml:space="preserve">у могилами или их сдвоенными рядами на участке следует принимать не менее 1 м. </w:t>
      </w:r>
    </w:p>
    <w:p w:rsidR="00C132C9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117F53" w:rsidRPr="0042790F">
        <w:rPr>
          <w:rFonts w:ascii="Arial" w:hAnsi="Arial" w:cs="Arial"/>
          <w:sz w:val="24"/>
          <w:szCs w:val="24"/>
        </w:rPr>
        <w:t>.8. </w:t>
      </w:r>
      <w:r w:rsidR="00C132C9" w:rsidRPr="0042790F">
        <w:rPr>
          <w:rFonts w:ascii="Arial" w:hAnsi="Arial" w:cs="Arial"/>
          <w:sz w:val="24"/>
          <w:szCs w:val="24"/>
        </w:rPr>
        <w:t>Вдоль пешеходных дорожек следует предусматривать урны для сбора мелкого мусора.</w:t>
      </w:r>
    </w:p>
    <w:p w:rsidR="008D7DDC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694CA6" w:rsidRPr="0042790F">
        <w:rPr>
          <w:rFonts w:ascii="Arial" w:hAnsi="Arial" w:cs="Arial"/>
          <w:sz w:val="24"/>
          <w:szCs w:val="24"/>
        </w:rPr>
        <w:t>.9</w:t>
      </w:r>
      <w:r w:rsidR="00F55D5E" w:rsidRPr="0042790F">
        <w:rPr>
          <w:rFonts w:ascii="Arial" w:hAnsi="Arial" w:cs="Arial"/>
          <w:sz w:val="24"/>
          <w:szCs w:val="24"/>
        </w:rPr>
        <w:t>.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F55D5E" w:rsidRPr="0042790F">
        <w:rPr>
          <w:rFonts w:ascii="Arial" w:hAnsi="Arial" w:cs="Arial"/>
          <w:sz w:val="24"/>
          <w:szCs w:val="24"/>
        </w:rPr>
        <w:t>На участках кладбищ, зданий и сооружений похоронного назначения необходимо предусмотреть зону зеленых насаждений, стоянки а</w:t>
      </w:r>
      <w:r w:rsidR="008D7DDC" w:rsidRPr="0042790F">
        <w:rPr>
          <w:rFonts w:ascii="Arial" w:hAnsi="Arial" w:cs="Arial"/>
          <w:sz w:val="24"/>
          <w:szCs w:val="24"/>
        </w:rPr>
        <w:t>втокатафалков и автотранспорта.</w:t>
      </w:r>
    </w:p>
    <w:p w:rsidR="006F12A2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694CA6" w:rsidRPr="0042790F">
        <w:rPr>
          <w:rFonts w:ascii="Arial" w:hAnsi="Arial" w:cs="Arial"/>
          <w:sz w:val="24"/>
          <w:szCs w:val="24"/>
        </w:rPr>
        <w:t>.10</w:t>
      </w:r>
      <w:r w:rsidR="006B07D6" w:rsidRPr="0042790F">
        <w:rPr>
          <w:rFonts w:ascii="Arial" w:hAnsi="Arial" w:cs="Arial"/>
          <w:sz w:val="24"/>
          <w:szCs w:val="24"/>
        </w:rPr>
        <w:t>.</w:t>
      </w:r>
      <w:r w:rsidR="00C30CEA" w:rsidRPr="0042790F">
        <w:rPr>
          <w:rFonts w:ascii="Arial" w:hAnsi="Arial" w:cs="Arial"/>
          <w:sz w:val="24"/>
          <w:szCs w:val="24"/>
        </w:rPr>
        <w:t> </w:t>
      </w:r>
      <w:r w:rsidR="00753700" w:rsidRPr="0042790F">
        <w:rPr>
          <w:rFonts w:ascii="Arial" w:hAnsi="Arial" w:cs="Arial"/>
          <w:sz w:val="24"/>
          <w:szCs w:val="24"/>
        </w:rPr>
        <w:t xml:space="preserve">Погребение умерших </w:t>
      </w:r>
      <w:r w:rsidR="00602A20" w:rsidRPr="0042790F">
        <w:rPr>
          <w:rFonts w:ascii="Arial" w:hAnsi="Arial" w:cs="Arial"/>
          <w:sz w:val="24"/>
          <w:szCs w:val="24"/>
        </w:rPr>
        <w:t xml:space="preserve">производится </w:t>
      </w:r>
      <w:r w:rsidR="006F12A2" w:rsidRPr="0042790F">
        <w:rPr>
          <w:rFonts w:ascii="Arial" w:hAnsi="Arial" w:cs="Arial"/>
          <w:sz w:val="24"/>
          <w:szCs w:val="24"/>
        </w:rPr>
        <w:t>после регистрации смерти умершего в органах записи актов гражданского состояния, на основании соответствующего документа, выдаваемого данными органами, ко</w:t>
      </w:r>
      <w:r w:rsidR="00251761" w:rsidRPr="0042790F">
        <w:rPr>
          <w:rFonts w:ascii="Arial" w:hAnsi="Arial" w:cs="Arial"/>
          <w:sz w:val="24"/>
          <w:szCs w:val="24"/>
        </w:rPr>
        <w:t>торым подтверждается регистрация</w:t>
      </w:r>
      <w:r w:rsidR="006F12A2" w:rsidRPr="0042790F">
        <w:rPr>
          <w:rFonts w:ascii="Arial" w:hAnsi="Arial" w:cs="Arial"/>
          <w:sz w:val="24"/>
          <w:szCs w:val="24"/>
        </w:rPr>
        <w:t xml:space="preserve"> смерти.</w:t>
      </w:r>
      <w:r w:rsidR="00474910" w:rsidRPr="0042790F">
        <w:rPr>
          <w:rFonts w:ascii="Arial" w:hAnsi="Arial" w:cs="Arial"/>
          <w:sz w:val="24"/>
          <w:szCs w:val="24"/>
        </w:rPr>
        <w:t xml:space="preserve"> </w:t>
      </w:r>
    </w:p>
    <w:p w:rsidR="00C14CEC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694CA6" w:rsidRPr="0042790F">
        <w:rPr>
          <w:rFonts w:ascii="Arial" w:hAnsi="Arial" w:cs="Arial"/>
          <w:sz w:val="24"/>
          <w:szCs w:val="24"/>
        </w:rPr>
        <w:t>.11</w:t>
      </w:r>
      <w:r w:rsidR="002846F1" w:rsidRPr="0042790F">
        <w:rPr>
          <w:rFonts w:ascii="Arial" w:hAnsi="Arial" w:cs="Arial"/>
          <w:sz w:val="24"/>
          <w:szCs w:val="24"/>
        </w:rPr>
        <w:t>.</w:t>
      </w:r>
      <w:r w:rsidR="00C30CEA" w:rsidRPr="0042790F">
        <w:rPr>
          <w:rFonts w:ascii="Arial" w:hAnsi="Arial" w:cs="Arial"/>
          <w:sz w:val="24"/>
          <w:szCs w:val="24"/>
        </w:rPr>
        <w:t> </w:t>
      </w:r>
      <w:r w:rsidR="00C14CEC" w:rsidRPr="0042790F">
        <w:rPr>
          <w:rFonts w:ascii="Arial" w:hAnsi="Arial" w:cs="Arial"/>
          <w:sz w:val="24"/>
          <w:szCs w:val="24"/>
        </w:rPr>
        <w:t xml:space="preserve">Каждое захоронение регистрируется в книге </w:t>
      </w:r>
      <w:r w:rsidR="000D7062" w:rsidRPr="0042790F">
        <w:rPr>
          <w:rFonts w:ascii="Arial" w:hAnsi="Arial" w:cs="Arial"/>
          <w:sz w:val="24"/>
          <w:szCs w:val="24"/>
        </w:rPr>
        <w:t xml:space="preserve">регистрации </w:t>
      </w:r>
      <w:r w:rsidR="00C14CEC" w:rsidRPr="0042790F">
        <w:rPr>
          <w:rFonts w:ascii="Arial" w:hAnsi="Arial" w:cs="Arial"/>
          <w:sz w:val="24"/>
          <w:szCs w:val="24"/>
        </w:rPr>
        <w:t>захоронений</w:t>
      </w:r>
      <w:r w:rsidR="000D7062" w:rsidRPr="0042790F">
        <w:rPr>
          <w:rFonts w:ascii="Arial" w:hAnsi="Arial" w:cs="Arial"/>
          <w:sz w:val="24"/>
          <w:szCs w:val="24"/>
        </w:rPr>
        <w:t xml:space="preserve"> по установленной форме (приложение 4)</w:t>
      </w:r>
      <w:r w:rsidR="00C14CEC" w:rsidRPr="0042790F">
        <w:rPr>
          <w:rFonts w:ascii="Arial" w:hAnsi="Arial" w:cs="Arial"/>
          <w:sz w:val="24"/>
          <w:szCs w:val="24"/>
        </w:rPr>
        <w:t xml:space="preserve">. </w:t>
      </w:r>
    </w:p>
    <w:p w:rsidR="008801A0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694CA6" w:rsidRPr="0042790F">
        <w:rPr>
          <w:rFonts w:ascii="Arial" w:hAnsi="Arial" w:cs="Arial"/>
          <w:sz w:val="24"/>
          <w:szCs w:val="24"/>
        </w:rPr>
        <w:t>.12</w:t>
      </w:r>
      <w:r w:rsidR="008801A0" w:rsidRPr="0042790F">
        <w:rPr>
          <w:rFonts w:ascii="Arial" w:hAnsi="Arial" w:cs="Arial"/>
          <w:sz w:val="24"/>
          <w:szCs w:val="24"/>
        </w:rPr>
        <w:t>.</w:t>
      </w:r>
      <w:r w:rsidR="00C30CEA" w:rsidRPr="0042790F">
        <w:rPr>
          <w:rFonts w:ascii="Arial" w:hAnsi="Arial" w:cs="Arial"/>
          <w:sz w:val="24"/>
          <w:szCs w:val="24"/>
        </w:rPr>
        <w:t> </w:t>
      </w:r>
      <w:r w:rsidR="008801A0" w:rsidRPr="0042790F">
        <w:rPr>
          <w:rFonts w:ascii="Arial" w:hAnsi="Arial" w:cs="Arial"/>
          <w:sz w:val="24"/>
          <w:szCs w:val="24"/>
        </w:rPr>
        <w:t>Места для захоронений предоставляются на свободной территории общественного клад</w:t>
      </w:r>
      <w:r w:rsidR="00912184" w:rsidRPr="0042790F">
        <w:rPr>
          <w:rFonts w:ascii="Arial" w:hAnsi="Arial" w:cs="Arial"/>
          <w:sz w:val="24"/>
          <w:szCs w:val="24"/>
        </w:rPr>
        <w:t>бища в последовательном порядке.</w:t>
      </w:r>
    </w:p>
    <w:p w:rsidR="00D311CE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912184" w:rsidRPr="0042790F">
        <w:rPr>
          <w:rFonts w:ascii="Arial" w:hAnsi="Arial" w:cs="Arial"/>
          <w:sz w:val="24"/>
          <w:szCs w:val="24"/>
        </w:rPr>
        <w:t>.</w:t>
      </w:r>
      <w:r w:rsidR="00694CA6" w:rsidRPr="0042790F">
        <w:rPr>
          <w:rFonts w:ascii="Arial" w:hAnsi="Arial" w:cs="Arial"/>
          <w:sz w:val="24"/>
          <w:szCs w:val="24"/>
        </w:rPr>
        <w:t>13</w:t>
      </w:r>
      <w:r w:rsidR="008801A0" w:rsidRPr="0042790F">
        <w:rPr>
          <w:rFonts w:ascii="Arial" w:hAnsi="Arial" w:cs="Arial"/>
          <w:sz w:val="24"/>
          <w:szCs w:val="24"/>
        </w:rPr>
        <w:t>.</w:t>
      </w:r>
      <w:r w:rsidR="00C30CEA" w:rsidRPr="0042790F">
        <w:rPr>
          <w:rFonts w:ascii="Arial" w:hAnsi="Arial" w:cs="Arial"/>
          <w:sz w:val="24"/>
          <w:szCs w:val="24"/>
        </w:rPr>
        <w:t> </w:t>
      </w:r>
      <w:r w:rsidR="008801A0" w:rsidRPr="0042790F">
        <w:rPr>
          <w:rFonts w:ascii="Arial" w:hAnsi="Arial" w:cs="Arial"/>
          <w:sz w:val="24"/>
          <w:szCs w:val="24"/>
        </w:rPr>
        <w:t>Места для захоронений устанавливаются в следующих размерах:</w:t>
      </w:r>
    </w:p>
    <w:tbl>
      <w:tblPr>
        <w:tblStyle w:val="a9"/>
        <w:tblW w:w="5000" w:type="pct"/>
        <w:tblLook w:val="04A0"/>
      </w:tblPr>
      <w:tblGrid>
        <w:gridCol w:w="4856"/>
        <w:gridCol w:w="2201"/>
        <w:gridCol w:w="2513"/>
      </w:tblGrid>
      <w:tr w:rsidR="00281555" w:rsidRPr="0042790F" w:rsidTr="006732C9">
        <w:trPr>
          <w:trHeight w:val="159"/>
        </w:trPr>
        <w:tc>
          <w:tcPr>
            <w:tcW w:w="2537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Длина (м)</w:t>
            </w:r>
          </w:p>
        </w:tc>
        <w:tc>
          <w:tcPr>
            <w:tcW w:w="1313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Ширина (м)</w:t>
            </w:r>
          </w:p>
        </w:tc>
      </w:tr>
      <w:tr w:rsidR="00281555" w:rsidRPr="0042790F" w:rsidTr="006732C9">
        <w:tc>
          <w:tcPr>
            <w:tcW w:w="2537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 xml:space="preserve">На одно захоронение </w:t>
            </w:r>
          </w:p>
        </w:tc>
        <w:tc>
          <w:tcPr>
            <w:tcW w:w="1150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313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281555" w:rsidRPr="0042790F" w:rsidTr="006732C9">
        <w:tc>
          <w:tcPr>
            <w:tcW w:w="2537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На два захоронения</w:t>
            </w:r>
          </w:p>
        </w:tc>
        <w:tc>
          <w:tcPr>
            <w:tcW w:w="1150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313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281555" w:rsidRPr="0042790F" w:rsidTr="006732C9">
        <w:tc>
          <w:tcPr>
            <w:tcW w:w="2537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На три захоронения</w:t>
            </w:r>
          </w:p>
        </w:tc>
        <w:tc>
          <w:tcPr>
            <w:tcW w:w="1150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313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281555" w:rsidRPr="0042790F" w:rsidTr="006732C9">
        <w:tc>
          <w:tcPr>
            <w:tcW w:w="2537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На четыре захоронения</w:t>
            </w:r>
          </w:p>
        </w:tc>
        <w:tc>
          <w:tcPr>
            <w:tcW w:w="1150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313" w:type="pct"/>
          </w:tcPr>
          <w:p w:rsidR="00281555" w:rsidRPr="0042790F" w:rsidRDefault="00281555" w:rsidP="006732C9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</w:tbl>
    <w:p w:rsidR="00654D06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lastRenderedPageBreak/>
        <w:t>6</w:t>
      </w:r>
      <w:r w:rsidR="00F55D5E" w:rsidRPr="0042790F">
        <w:rPr>
          <w:rFonts w:ascii="Arial" w:hAnsi="Arial" w:cs="Arial"/>
          <w:sz w:val="24"/>
          <w:szCs w:val="24"/>
        </w:rPr>
        <w:t>.1</w:t>
      </w:r>
      <w:r w:rsidR="00694CA6" w:rsidRPr="0042790F">
        <w:rPr>
          <w:rFonts w:ascii="Arial" w:hAnsi="Arial" w:cs="Arial"/>
          <w:sz w:val="24"/>
          <w:szCs w:val="24"/>
        </w:rPr>
        <w:t>4</w:t>
      </w:r>
      <w:r w:rsidR="00654D06" w:rsidRPr="0042790F">
        <w:rPr>
          <w:rFonts w:ascii="Arial" w:hAnsi="Arial" w:cs="Arial"/>
          <w:sz w:val="24"/>
          <w:szCs w:val="24"/>
        </w:rPr>
        <w:t>.</w:t>
      </w:r>
      <w:r w:rsidR="00C30CEA" w:rsidRPr="0042790F">
        <w:rPr>
          <w:rFonts w:ascii="Arial" w:hAnsi="Arial" w:cs="Arial"/>
          <w:sz w:val="24"/>
          <w:szCs w:val="24"/>
        </w:rPr>
        <w:t> </w:t>
      </w:r>
      <w:r w:rsidR="00BD59F6" w:rsidRPr="0042790F">
        <w:rPr>
          <w:rFonts w:ascii="Arial" w:hAnsi="Arial" w:cs="Arial"/>
          <w:sz w:val="24"/>
          <w:szCs w:val="24"/>
        </w:rPr>
        <w:t xml:space="preserve">Размер бесплатно предоставляемого участка земли на территории кладбища для погребения умершего устанавливается таким образом, чтобы гарантировать погребение на этом же участке земли умершего супруга или близкого родственника. </w:t>
      </w:r>
    </w:p>
    <w:p w:rsidR="00570D14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694CA6" w:rsidRPr="0042790F">
        <w:rPr>
          <w:rFonts w:ascii="Arial" w:hAnsi="Arial" w:cs="Arial"/>
          <w:sz w:val="24"/>
          <w:szCs w:val="24"/>
        </w:rPr>
        <w:t>.15</w:t>
      </w:r>
      <w:r w:rsidR="00117F53" w:rsidRPr="0042790F">
        <w:rPr>
          <w:rFonts w:ascii="Arial" w:hAnsi="Arial" w:cs="Arial"/>
          <w:sz w:val="24"/>
          <w:szCs w:val="24"/>
        </w:rPr>
        <w:t>. </w:t>
      </w:r>
      <w:r w:rsidR="00570D14" w:rsidRPr="0042790F">
        <w:rPr>
          <w:rFonts w:ascii="Arial" w:hAnsi="Arial" w:cs="Arial"/>
          <w:sz w:val="24"/>
          <w:szCs w:val="24"/>
        </w:rPr>
        <w:t>Место для захоронения на одно захоронение предоставляется:</w:t>
      </w:r>
    </w:p>
    <w:p w:rsidR="00570D14" w:rsidRPr="0042790F" w:rsidRDefault="00570D14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 по требованию лица, исполняющего волеизъявление умершего быть погребенным на том или месте;</w:t>
      </w:r>
    </w:p>
    <w:p w:rsidR="00570D14" w:rsidRPr="0042790F" w:rsidRDefault="00570D14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 для погребения умерших, личность которых не установлена;</w:t>
      </w:r>
    </w:p>
    <w:p w:rsidR="00570D14" w:rsidRPr="0042790F" w:rsidRDefault="00570D14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9307A3" w:rsidRPr="0042790F">
        <w:rPr>
          <w:rFonts w:ascii="Arial" w:hAnsi="Arial" w:cs="Arial"/>
          <w:sz w:val="24"/>
          <w:szCs w:val="24"/>
        </w:rPr>
        <w:t xml:space="preserve"> </w:t>
      </w:r>
      <w:r w:rsidRPr="0042790F">
        <w:rPr>
          <w:rFonts w:ascii="Arial" w:hAnsi="Arial" w:cs="Arial"/>
          <w:sz w:val="24"/>
          <w:szCs w:val="24"/>
        </w:rPr>
        <w:t>в иных случаях, не требующих в соответствии с законодательством гарантий погребения на предоставленном месте для захоронения умершего супруга или близкого родственника.</w:t>
      </w:r>
    </w:p>
    <w:p w:rsidR="000156A9" w:rsidRPr="0042790F" w:rsidRDefault="000156A9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Выделяемый бесплатно земельный участок на территории кладбища под одно захоронение имеет размер:</w:t>
      </w:r>
    </w:p>
    <w:p w:rsidR="000156A9" w:rsidRPr="0042790F" w:rsidRDefault="000156A9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-на одно захоронение – 2,5</w:t>
      </w:r>
      <w:r w:rsidRPr="0042790F">
        <w:rPr>
          <w:rFonts w:ascii="Arial" w:hAnsi="Arial" w:cs="Arial"/>
          <w:sz w:val="24"/>
          <w:szCs w:val="24"/>
          <w:lang w:val="en-US"/>
        </w:rPr>
        <w:t>x</w:t>
      </w:r>
      <w:r w:rsidR="00155B42" w:rsidRPr="0042790F">
        <w:rPr>
          <w:rFonts w:ascii="Arial" w:hAnsi="Arial" w:cs="Arial"/>
          <w:sz w:val="24"/>
          <w:szCs w:val="24"/>
        </w:rPr>
        <w:t>1,5</w:t>
      </w:r>
      <w:r w:rsidRPr="0042790F">
        <w:rPr>
          <w:rFonts w:ascii="Arial" w:hAnsi="Arial" w:cs="Arial"/>
          <w:sz w:val="24"/>
          <w:szCs w:val="24"/>
        </w:rPr>
        <w:t>;</w:t>
      </w:r>
    </w:p>
    <w:p w:rsidR="00155B42" w:rsidRPr="0042790F" w:rsidRDefault="009925E6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-на два захоронения—2,5</w:t>
      </w:r>
      <w:r w:rsidR="00155B42" w:rsidRPr="0042790F">
        <w:rPr>
          <w:rFonts w:ascii="Arial" w:hAnsi="Arial" w:cs="Arial"/>
          <w:sz w:val="24"/>
          <w:szCs w:val="24"/>
          <w:lang w:val="en-US"/>
        </w:rPr>
        <w:t>x</w:t>
      </w:r>
      <w:r w:rsidR="00155B42" w:rsidRPr="0042790F">
        <w:rPr>
          <w:rFonts w:ascii="Arial" w:hAnsi="Arial" w:cs="Arial"/>
          <w:sz w:val="24"/>
          <w:szCs w:val="24"/>
        </w:rPr>
        <w:t>2,5</w:t>
      </w:r>
    </w:p>
    <w:p w:rsidR="00D43F4C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694CA6" w:rsidRPr="0042790F">
        <w:rPr>
          <w:rFonts w:ascii="Arial" w:hAnsi="Arial" w:cs="Arial"/>
          <w:sz w:val="24"/>
          <w:szCs w:val="24"/>
        </w:rPr>
        <w:t>.16</w:t>
      </w:r>
      <w:r w:rsidR="00155B42" w:rsidRPr="0042790F">
        <w:rPr>
          <w:rFonts w:ascii="Arial" w:hAnsi="Arial" w:cs="Arial"/>
          <w:sz w:val="24"/>
          <w:szCs w:val="24"/>
        </w:rPr>
        <w:t>.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155B42" w:rsidRPr="0042790F">
        <w:rPr>
          <w:rFonts w:ascii="Arial" w:hAnsi="Arial" w:cs="Arial"/>
          <w:sz w:val="24"/>
          <w:szCs w:val="24"/>
        </w:rPr>
        <w:t xml:space="preserve">Резервирование последующих дополнительных мест для организации семейного захоронения на кладбище </w:t>
      </w:r>
      <w:r w:rsidR="00D43F4C" w:rsidRPr="0042790F">
        <w:rPr>
          <w:rFonts w:ascii="Arial" w:hAnsi="Arial" w:cs="Arial"/>
          <w:sz w:val="24"/>
          <w:szCs w:val="24"/>
        </w:rPr>
        <w:t xml:space="preserve">производится </w:t>
      </w:r>
      <w:r w:rsidR="00155B42" w:rsidRPr="0042790F">
        <w:rPr>
          <w:rFonts w:ascii="Arial" w:hAnsi="Arial" w:cs="Arial"/>
          <w:sz w:val="24"/>
          <w:szCs w:val="24"/>
        </w:rPr>
        <w:t xml:space="preserve">в порядке, установленном законодательством Российской Федерации. </w:t>
      </w:r>
    </w:p>
    <w:p w:rsidR="00570D14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694CA6" w:rsidRPr="0042790F">
        <w:rPr>
          <w:rFonts w:ascii="Arial" w:hAnsi="Arial" w:cs="Arial"/>
          <w:sz w:val="24"/>
          <w:szCs w:val="24"/>
        </w:rPr>
        <w:t>.17</w:t>
      </w:r>
      <w:r w:rsidR="00117F53" w:rsidRPr="0042790F">
        <w:rPr>
          <w:rFonts w:ascii="Arial" w:hAnsi="Arial" w:cs="Arial"/>
          <w:sz w:val="24"/>
          <w:szCs w:val="24"/>
        </w:rPr>
        <w:t>. </w:t>
      </w:r>
      <w:r w:rsidR="00570D14" w:rsidRPr="0042790F">
        <w:rPr>
          <w:rFonts w:ascii="Arial" w:hAnsi="Arial" w:cs="Arial"/>
          <w:sz w:val="24"/>
          <w:szCs w:val="24"/>
        </w:rPr>
        <w:t xml:space="preserve">Место для захоронения на три и более захоронений предоставляется </w:t>
      </w:r>
      <w:r w:rsidR="005C64E7" w:rsidRPr="0042790F">
        <w:rPr>
          <w:rFonts w:ascii="Arial" w:hAnsi="Arial" w:cs="Arial"/>
          <w:sz w:val="24"/>
          <w:szCs w:val="24"/>
        </w:rPr>
        <w:t xml:space="preserve">бесплатно </w:t>
      </w:r>
      <w:r w:rsidR="00570D14" w:rsidRPr="0042790F">
        <w:rPr>
          <w:rFonts w:ascii="Arial" w:hAnsi="Arial" w:cs="Arial"/>
          <w:sz w:val="24"/>
          <w:szCs w:val="24"/>
        </w:rPr>
        <w:t xml:space="preserve">в случае одновременного погребения трех и более умерших. </w:t>
      </w:r>
    </w:p>
    <w:p w:rsidR="00E7225B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117F53" w:rsidRPr="0042790F">
        <w:rPr>
          <w:rFonts w:ascii="Arial" w:hAnsi="Arial" w:cs="Arial"/>
          <w:sz w:val="24"/>
          <w:szCs w:val="24"/>
        </w:rPr>
        <w:t>.18. </w:t>
      </w:r>
      <w:r w:rsidR="00E7225B" w:rsidRPr="0042790F">
        <w:rPr>
          <w:rFonts w:ascii="Arial" w:hAnsi="Arial" w:cs="Arial"/>
          <w:sz w:val="24"/>
          <w:szCs w:val="24"/>
        </w:rPr>
        <w:t>Одновременно с предоставлением места для захоронения выдается разрешение на погребение умершего на данном месте для захоронения.</w:t>
      </w:r>
    </w:p>
    <w:p w:rsidR="00654D06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B73BC8" w:rsidRPr="0042790F">
        <w:rPr>
          <w:rFonts w:ascii="Arial" w:hAnsi="Arial" w:cs="Arial"/>
          <w:sz w:val="24"/>
          <w:szCs w:val="24"/>
        </w:rPr>
        <w:t>.19</w:t>
      </w:r>
      <w:r w:rsidR="00117F53" w:rsidRPr="0042790F">
        <w:rPr>
          <w:rFonts w:ascii="Arial" w:hAnsi="Arial" w:cs="Arial"/>
          <w:sz w:val="24"/>
          <w:szCs w:val="24"/>
        </w:rPr>
        <w:t>. </w:t>
      </w:r>
      <w:r w:rsidR="00C533A6" w:rsidRPr="0042790F">
        <w:rPr>
          <w:rFonts w:ascii="Arial" w:hAnsi="Arial" w:cs="Arial"/>
          <w:sz w:val="24"/>
          <w:szCs w:val="24"/>
        </w:rPr>
        <w:t>Участки земли на общественн</w:t>
      </w:r>
      <w:r w:rsidR="00D43F4C" w:rsidRPr="0042790F">
        <w:rPr>
          <w:rFonts w:ascii="Arial" w:hAnsi="Arial" w:cs="Arial"/>
          <w:sz w:val="24"/>
          <w:szCs w:val="24"/>
        </w:rPr>
        <w:t>ом</w:t>
      </w:r>
      <w:r w:rsidR="00C533A6" w:rsidRPr="0042790F">
        <w:rPr>
          <w:rFonts w:ascii="Arial" w:hAnsi="Arial" w:cs="Arial"/>
          <w:sz w:val="24"/>
          <w:szCs w:val="24"/>
        </w:rPr>
        <w:t xml:space="preserve"> кладбищ</w:t>
      </w:r>
      <w:r w:rsidR="00D43F4C" w:rsidRPr="0042790F">
        <w:rPr>
          <w:rFonts w:ascii="Arial" w:hAnsi="Arial" w:cs="Arial"/>
          <w:sz w:val="24"/>
          <w:szCs w:val="24"/>
        </w:rPr>
        <w:t>е</w:t>
      </w:r>
      <w:r w:rsidR="00C533A6" w:rsidRPr="0042790F">
        <w:rPr>
          <w:rFonts w:ascii="Arial" w:hAnsi="Arial" w:cs="Arial"/>
          <w:sz w:val="24"/>
          <w:szCs w:val="24"/>
        </w:rPr>
        <w:t xml:space="preserve"> для создания семейных (родовых) захоронений предоставляются гражданам Российской Федерации в соответствии с законод</w:t>
      </w:r>
      <w:r w:rsidR="00E7225B" w:rsidRPr="0042790F">
        <w:rPr>
          <w:rFonts w:ascii="Arial" w:hAnsi="Arial" w:cs="Arial"/>
          <w:sz w:val="24"/>
          <w:szCs w:val="24"/>
        </w:rPr>
        <w:t>ательством Российской Федерации и законодательством Тульской области.</w:t>
      </w:r>
    </w:p>
    <w:p w:rsidR="00C14C76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</w:t>
      </w:r>
      <w:r w:rsidR="00694CA6" w:rsidRPr="0042790F">
        <w:rPr>
          <w:rFonts w:ascii="Arial" w:hAnsi="Arial" w:cs="Arial"/>
          <w:sz w:val="24"/>
          <w:szCs w:val="24"/>
        </w:rPr>
        <w:t>.20</w:t>
      </w:r>
      <w:r w:rsidR="00117F53" w:rsidRPr="0042790F">
        <w:rPr>
          <w:rFonts w:ascii="Arial" w:hAnsi="Arial" w:cs="Arial"/>
          <w:sz w:val="24"/>
          <w:szCs w:val="24"/>
        </w:rPr>
        <w:t>. </w:t>
      </w:r>
      <w:r w:rsidR="00476FAD" w:rsidRPr="0042790F">
        <w:rPr>
          <w:rFonts w:ascii="Arial" w:hAnsi="Arial" w:cs="Arial"/>
          <w:sz w:val="24"/>
          <w:szCs w:val="24"/>
        </w:rPr>
        <w:t xml:space="preserve">Повторное захоронение в одну и ту же могилу тел родственника (родственников) разрешается </w:t>
      </w:r>
      <w:r w:rsidR="00C14C76" w:rsidRPr="0042790F">
        <w:rPr>
          <w:rFonts w:ascii="Arial" w:hAnsi="Arial" w:cs="Arial"/>
          <w:sz w:val="24"/>
          <w:szCs w:val="24"/>
        </w:rPr>
        <w:t xml:space="preserve">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 </w:t>
      </w:r>
    </w:p>
    <w:p w:rsidR="00F0289F" w:rsidRPr="0042790F" w:rsidRDefault="00F0289F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B84316" w:rsidRPr="006732C9" w:rsidRDefault="009307A3" w:rsidP="0042790F">
      <w:pPr>
        <w:pStyle w:val="ab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732C9">
        <w:rPr>
          <w:rFonts w:ascii="Arial" w:hAnsi="Arial" w:cs="Arial"/>
          <w:b/>
          <w:sz w:val="26"/>
          <w:szCs w:val="26"/>
        </w:rPr>
        <w:t>7</w:t>
      </w:r>
      <w:r w:rsidR="00F167F7" w:rsidRPr="006732C9">
        <w:rPr>
          <w:rFonts w:ascii="Arial" w:hAnsi="Arial" w:cs="Arial"/>
          <w:b/>
          <w:sz w:val="26"/>
          <w:szCs w:val="26"/>
        </w:rPr>
        <w:t>.</w:t>
      </w:r>
      <w:r w:rsidR="00D414A3" w:rsidRPr="006732C9">
        <w:rPr>
          <w:rFonts w:ascii="Arial" w:hAnsi="Arial" w:cs="Arial"/>
          <w:b/>
          <w:sz w:val="26"/>
          <w:szCs w:val="26"/>
        </w:rPr>
        <w:t> </w:t>
      </w:r>
      <w:r w:rsidR="00F167F7" w:rsidRPr="006732C9">
        <w:rPr>
          <w:rFonts w:ascii="Arial" w:hAnsi="Arial" w:cs="Arial"/>
          <w:b/>
          <w:sz w:val="26"/>
          <w:szCs w:val="26"/>
        </w:rPr>
        <w:t>Порядок предоставления места для захоронения и выдача</w:t>
      </w:r>
      <w:r w:rsidR="006732C9" w:rsidRPr="006732C9">
        <w:rPr>
          <w:rFonts w:ascii="Arial" w:hAnsi="Arial" w:cs="Arial"/>
          <w:b/>
          <w:sz w:val="26"/>
          <w:szCs w:val="26"/>
        </w:rPr>
        <w:t xml:space="preserve"> </w:t>
      </w:r>
      <w:r w:rsidR="00F167F7" w:rsidRPr="006732C9">
        <w:rPr>
          <w:rFonts w:ascii="Arial" w:hAnsi="Arial" w:cs="Arial"/>
          <w:b/>
          <w:sz w:val="26"/>
          <w:szCs w:val="26"/>
        </w:rPr>
        <w:t>разрешения на погребение умершего</w:t>
      </w:r>
    </w:p>
    <w:p w:rsidR="00232F4F" w:rsidRPr="0042790F" w:rsidRDefault="00232F4F" w:rsidP="0042790F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B5677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7</w:t>
      </w:r>
      <w:r w:rsidR="003B5677" w:rsidRPr="0042790F">
        <w:rPr>
          <w:rFonts w:ascii="Arial" w:hAnsi="Arial" w:cs="Arial"/>
          <w:sz w:val="24"/>
          <w:szCs w:val="24"/>
        </w:rPr>
        <w:t>.1.</w:t>
      </w:r>
      <w:r w:rsidR="00F23740" w:rsidRPr="0042790F">
        <w:rPr>
          <w:rFonts w:ascii="Arial" w:hAnsi="Arial" w:cs="Arial"/>
          <w:sz w:val="24"/>
          <w:szCs w:val="24"/>
        </w:rPr>
        <w:t> </w:t>
      </w:r>
      <w:r w:rsidR="003B5677" w:rsidRPr="0042790F">
        <w:rPr>
          <w:rFonts w:ascii="Arial" w:hAnsi="Arial" w:cs="Arial"/>
          <w:sz w:val="24"/>
          <w:szCs w:val="24"/>
        </w:rPr>
        <w:t xml:space="preserve">Место для захоронения </w:t>
      </w:r>
      <w:r w:rsidR="00F23740" w:rsidRPr="0042790F">
        <w:rPr>
          <w:rFonts w:ascii="Arial" w:hAnsi="Arial" w:cs="Arial"/>
          <w:sz w:val="24"/>
          <w:szCs w:val="24"/>
        </w:rPr>
        <w:t xml:space="preserve">умершего </w:t>
      </w:r>
      <w:r w:rsidR="00C83FA2" w:rsidRPr="0042790F">
        <w:rPr>
          <w:rFonts w:ascii="Arial" w:hAnsi="Arial" w:cs="Arial"/>
          <w:sz w:val="24"/>
          <w:szCs w:val="24"/>
        </w:rPr>
        <w:t>предоставляется</w:t>
      </w:r>
      <w:r w:rsidR="00F23740" w:rsidRPr="0042790F">
        <w:rPr>
          <w:rFonts w:ascii="Arial" w:hAnsi="Arial" w:cs="Arial"/>
          <w:sz w:val="24"/>
          <w:szCs w:val="24"/>
        </w:rPr>
        <w:t xml:space="preserve">, а </w:t>
      </w:r>
      <w:r w:rsidR="00C83FA2" w:rsidRPr="0042790F">
        <w:rPr>
          <w:rFonts w:ascii="Arial" w:hAnsi="Arial" w:cs="Arial"/>
          <w:sz w:val="24"/>
          <w:szCs w:val="24"/>
        </w:rPr>
        <w:t>разрешение на погребение</w:t>
      </w:r>
      <w:r w:rsidR="00B828BA" w:rsidRPr="0042790F">
        <w:rPr>
          <w:rFonts w:ascii="Arial" w:hAnsi="Arial" w:cs="Arial"/>
          <w:sz w:val="24"/>
          <w:szCs w:val="24"/>
        </w:rPr>
        <w:t xml:space="preserve"> выдается лицу, исполняющему волеизъявл</w:t>
      </w:r>
      <w:r w:rsidR="00AE5978" w:rsidRPr="0042790F">
        <w:rPr>
          <w:rFonts w:ascii="Arial" w:hAnsi="Arial" w:cs="Arial"/>
          <w:sz w:val="24"/>
          <w:szCs w:val="24"/>
        </w:rPr>
        <w:t>ение</w:t>
      </w:r>
      <w:r w:rsidR="00C83FA2" w:rsidRPr="0042790F">
        <w:rPr>
          <w:rFonts w:ascii="Arial" w:hAnsi="Arial" w:cs="Arial"/>
          <w:sz w:val="24"/>
          <w:szCs w:val="24"/>
        </w:rPr>
        <w:t xml:space="preserve"> умершего быть погребенным на том или ином месте.</w:t>
      </w:r>
    </w:p>
    <w:p w:rsidR="00C83FA2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7</w:t>
      </w:r>
      <w:r w:rsidR="00C83FA2" w:rsidRPr="0042790F">
        <w:rPr>
          <w:rFonts w:ascii="Arial" w:hAnsi="Arial" w:cs="Arial"/>
          <w:sz w:val="24"/>
          <w:szCs w:val="24"/>
        </w:rPr>
        <w:t>.2.</w:t>
      </w:r>
      <w:r w:rsidR="00F23740" w:rsidRPr="0042790F">
        <w:rPr>
          <w:rFonts w:ascii="Arial" w:hAnsi="Arial" w:cs="Arial"/>
          <w:b/>
          <w:sz w:val="24"/>
          <w:szCs w:val="24"/>
        </w:rPr>
        <w:t> </w:t>
      </w:r>
      <w:r w:rsidR="001E259A" w:rsidRPr="0042790F">
        <w:rPr>
          <w:rFonts w:ascii="Arial" w:hAnsi="Arial" w:cs="Arial"/>
          <w:sz w:val="24"/>
          <w:szCs w:val="24"/>
        </w:rPr>
        <w:t>Лицом, исполняющим волеизъявление умершего быть погребенным на том или ином месте, является лицо, указанное в статьях 5 и 6 Федеральног</w:t>
      </w:r>
      <w:r w:rsidR="009A245A" w:rsidRPr="0042790F">
        <w:rPr>
          <w:rFonts w:ascii="Arial" w:hAnsi="Arial" w:cs="Arial"/>
          <w:sz w:val="24"/>
          <w:szCs w:val="24"/>
        </w:rPr>
        <w:t>о закона от 12.01.1996 № 8-ФЗ «</w:t>
      </w:r>
      <w:r w:rsidR="001E259A" w:rsidRPr="0042790F">
        <w:rPr>
          <w:rFonts w:ascii="Arial" w:hAnsi="Arial" w:cs="Arial"/>
          <w:sz w:val="24"/>
          <w:szCs w:val="24"/>
        </w:rPr>
        <w:t xml:space="preserve">О погребении и похоронном деле». </w:t>
      </w:r>
    </w:p>
    <w:p w:rsidR="007E3E00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7</w:t>
      </w:r>
      <w:r w:rsidR="001E259A" w:rsidRPr="0042790F">
        <w:rPr>
          <w:rFonts w:ascii="Arial" w:hAnsi="Arial" w:cs="Arial"/>
          <w:sz w:val="24"/>
          <w:szCs w:val="24"/>
        </w:rPr>
        <w:t>.3.</w:t>
      </w:r>
      <w:r w:rsidR="00F23740" w:rsidRPr="0042790F">
        <w:rPr>
          <w:rFonts w:ascii="Arial" w:hAnsi="Arial" w:cs="Arial"/>
          <w:sz w:val="24"/>
          <w:szCs w:val="24"/>
        </w:rPr>
        <w:t> </w:t>
      </w:r>
      <w:r w:rsidR="001E259A" w:rsidRPr="0042790F">
        <w:rPr>
          <w:rFonts w:ascii="Arial" w:hAnsi="Arial" w:cs="Arial"/>
          <w:sz w:val="24"/>
          <w:szCs w:val="24"/>
        </w:rPr>
        <w:t>Для предоставления места для захоронения</w:t>
      </w:r>
      <w:r w:rsidR="000D7062" w:rsidRPr="0042790F">
        <w:rPr>
          <w:rFonts w:ascii="Arial" w:hAnsi="Arial" w:cs="Arial"/>
          <w:sz w:val="24"/>
          <w:szCs w:val="24"/>
        </w:rPr>
        <w:t xml:space="preserve"> (подзахоронения)</w:t>
      </w:r>
      <w:r w:rsidR="001E259A" w:rsidRPr="0042790F">
        <w:rPr>
          <w:rFonts w:ascii="Arial" w:hAnsi="Arial" w:cs="Arial"/>
          <w:sz w:val="24"/>
          <w:szCs w:val="24"/>
        </w:rPr>
        <w:t xml:space="preserve"> и получения разрешения на погребение </w:t>
      </w:r>
      <w:r w:rsidR="0027482A" w:rsidRPr="0042790F">
        <w:rPr>
          <w:rFonts w:ascii="Arial" w:hAnsi="Arial" w:cs="Arial"/>
          <w:sz w:val="24"/>
          <w:szCs w:val="24"/>
        </w:rPr>
        <w:t xml:space="preserve">лицо, </w:t>
      </w:r>
      <w:r w:rsidR="00231CFA" w:rsidRPr="0042790F">
        <w:rPr>
          <w:rFonts w:ascii="Arial" w:hAnsi="Arial" w:cs="Arial"/>
          <w:sz w:val="24"/>
          <w:szCs w:val="24"/>
        </w:rPr>
        <w:t xml:space="preserve">указанное в пункте </w:t>
      </w:r>
      <w:r w:rsidR="00C7593E" w:rsidRPr="0042790F">
        <w:rPr>
          <w:rFonts w:ascii="Arial" w:hAnsi="Arial" w:cs="Arial"/>
          <w:sz w:val="24"/>
          <w:szCs w:val="24"/>
        </w:rPr>
        <w:t>7</w:t>
      </w:r>
      <w:r w:rsidR="00231CFA" w:rsidRPr="0042790F">
        <w:rPr>
          <w:rFonts w:ascii="Arial" w:hAnsi="Arial" w:cs="Arial"/>
          <w:sz w:val="24"/>
          <w:szCs w:val="24"/>
        </w:rPr>
        <w:t xml:space="preserve">.2 настоящего Положения, </w:t>
      </w:r>
      <w:r w:rsidR="007E3E00" w:rsidRPr="0042790F">
        <w:rPr>
          <w:rFonts w:ascii="Arial" w:hAnsi="Arial" w:cs="Arial"/>
          <w:sz w:val="24"/>
          <w:szCs w:val="24"/>
        </w:rPr>
        <w:t>или его представитель</w:t>
      </w:r>
      <w:r w:rsidR="001E259A" w:rsidRPr="0042790F">
        <w:rPr>
          <w:rFonts w:ascii="Arial" w:hAnsi="Arial" w:cs="Arial"/>
          <w:sz w:val="24"/>
          <w:szCs w:val="24"/>
        </w:rPr>
        <w:t xml:space="preserve"> под</w:t>
      </w:r>
      <w:r w:rsidR="009A245A" w:rsidRPr="0042790F">
        <w:rPr>
          <w:rFonts w:ascii="Arial" w:hAnsi="Arial" w:cs="Arial"/>
          <w:sz w:val="24"/>
          <w:szCs w:val="24"/>
        </w:rPr>
        <w:t xml:space="preserve">ает в </w:t>
      </w:r>
      <w:r w:rsidR="003310CA" w:rsidRPr="0042790F">
        <w:rPr>
          <w:rFonts w:ascii="Arial" w:hAnsi="Arial" w:cs="Arial"/>
          <w:sz w:val="24"/>
          <w:szCs w:val="24"/>
        </w:rPr>
        <w:t>уполномоченное учреждение в сфере погребения и похоронного дела</w:t>
      </w:r>
      <w:r w:rsidR="00821A42" w:rsidRPr="0042790F">
        <w:rPr>
          <w:rFonts w:ascii="Arial" w:hAnsi="Arial" w:cs="Arial"/>
          <w:sz w:val="24"/>
          <w:szCs w:val="24"/>
        </w:rPr>
        <w:t xml:space="preserve"> </w:t>
      </w:r>
      <w:r w:rsidR="000F660C" w:rsidRPr="0042790F">
        <w:rPr>
          <w:rFonts w:ascii="Arial" w:hAnsi="Arial" w:cs="Arial"/>
          <w:sz w:val="24"/>
          <w:szCs w:val="24"/>
        </w:rPr>
        <w:t xml:space="preserve">- </w:t>
      </w:r>
      <w:r w:rsidR="007E3E00" w:rsidRPr="0042790F">
        <w:rPr>
          <w:rFonts w:ascii="Arial" w:hAnsi="Arial" w:cs="Arial"/>
          <w:sz w:val="24"/>
          <w:szCs w:val="24"/>
        </w:rPr>
        <w:t>письменное заявление</w:t>
      </w:r>
      <w:r w:rsidR="000D7062" w:rsidRPr="0042790F">
        <w:rPr>
          <w:rFonts w:ascii="Arial" w:hAnsi="Arial" w:cs="Arial"/>
          <w:sz w:val="24"/>
          <w:szCs w:val="24"/>
        </w:rPr>
        <w:t xml:space="preserve"> </w:t>
      </w:r>
      <w:r w:rsidR="007E3E00" w:rsidRPr="0042790F">
        <w:rPr>
          <w:rFonts w:ascii="Arial" w:hAnsi="Arial" w:cs="Arial"/>
          <w:sz w:val="24"/>
          <w:szCs w:val="24"/>
        </w:rPr>
        <w:t>о предоставлении места для захоронения на погребение на данном месте</w:t>
      </w:r>
      <w:r w:rsidR="000D7062" w:rsidRPr="0042790F">
        <w:rPr>
          <w:rFonts w:ascii="Arial" w:hAnsi="Arial" w:cs="Arial"/>
          <w:sz w:val="24"/>
          <w:szCs w:val="24"/>
        </w:rPr>
        <w:t xml:space="preserve"> по установленным формам (приложение 2,3)</w:t>
      </w:r>
      <w:r w:rsidR="007E3E00" w:rsidRPr="0042790F">
        <w:rPr>
          <w:rFonts w:ascii="Arial" w:hAnsi="Arial" w:cs="Arial"/>
          <w:sz w:val="24"/>
          <w:szCs w:val="24"/>
        </w:rPr>
        <w:t>.</w:t>
      </w:r>
    </w:p>
    <w:p w:rsidR="00132CBE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7</w:t>
      </w:r>
      <w:r w:rsidR="00132CBE" w:rsidRPr="0042790F">
        <w:rPr>
          <w:rFonts w:ascii="Arial" w:hAnsi="Arial" w:cs="Arial"/>
          <w:sz w:val="24"/>
          <w:szCs w:val="24"/>
        </w:rPr>
        <w:t>.3.1.</w:t>
      </w:r>
      <w:r w:rsidR="0027482A" w:rsidRPr="0042790F">
        <w:rPr>
          <w:rFonts w:ascii="Arial" w:hAnsi="Arial" w:cs="Arial"/>
          <w:sz w:val="24"/>
          <w:szCs w:val="24"/>
        </w:rPr>
        <w:t> </w:t>
      </w:r>
      <w:r w:rsidR="00132CBE" w:rsidRPr="0042790F">
        <w:rPr>
          <w:rFonts w:ascii="Arial" w:hAnsi="Arial" w:cs="Arial"/>
          <w:sz w:val="24"/>
          <w:szCs w:val="24"/>
        </w:rPr>
        <w:t>К заявлению о предоставлении места для захоронения и разрешения на погребение прилагаются следующие документы:</w:t>
      </w:r>
    </w:p>
    <w:p w:rsidR="00132CBE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 </w:t>
      </w:r>
      <w:r w:rsidR="00132CBE" w:rsidRPr="0042790F">
        <w:rPr>
          <w:rFonts w:ascii="Arial" w:hAnsi="Arial" w:cs="Arial"/>
          <w:sz w:val="24"/>
          <w:szCs w:val="24"/>
        </w:rPr>
        <w:t>копия документа, удостоверяющего личность заявителя (оригинал предъявляется заявителем (представителем заявителя);</w:t>
      </w:r>
    </w:p>
    <w:p w:rsidR="00132CBE" w:rsidRPr="0042790F" w:rsidRDefault="00117F53" w:rsidP="0042790F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2790F">
        <w:rPr>
          <w:rFonts w:ascii="Arial" w:hAnsi="Arial" w:cs="Arial"/>
          <w:b/>
          <w:sz w:val="24"/>
          <w:szCs w:val="24"/>
        </w:rPr>
        <w:lastRenderedPageBreak/>
        <w:t>- </w:t>
      </w:r>
      <w:r w:rsidR="00132CBE" w:rsidRPr="0042790F">
        <w:rPr>
          <w:rFonts w:ascii="Arial" w:hAnsi="Arial" w:cs="Arial"/>
          <w:sz w:val="24"/>
          <w:szCs w:val="24"/>
        </w:rPr>
        <w:t xml:space="preserve">копия документа о смерти по установленной форме, выдаваемого органом записи </w:t>
      </w:r>
      <w:r w:rsidR="001A78D9" w:rsidRPr="0042790F">
        <w:rPr>
          <w:rFonts w:ascii="Arial" w:hAnsi="Arial" w:cs="Arial"/>
          <w:sz w:val="24"/>
          <w:szCs w:val="24"/>
        </w:rPr>
        <w:t>актов гражданского состояния (оригинал предъявляется заявителем (</w:t>
      </w:r>
      <w:r w:rsidR="00821A42" w:rsidRPr="0042790F">
        <w:rPr>
          <w:rFonts w:ascii="Arial" w:hAnsi="Arial" w:cs="Arial"/>
          <w:sz w:val="24"/>
          <w:szCs w:val="24"/>
        </w:rPr>
        <w:t>представителем заявителя))</w:t>
      </w:r>
      <w:r w:rsidR="007D71A6" w:rsidRPr="0042790F">
        <w:rPr>
          <w:rFonts w:ascii="Arial" w:hAnsi="Arial" w:cs="Arial"/>
          <w:sz w:val="24"/>
          <w:szCs w:val="24"/>
        </w:rPr>
        <w:t>.</w:t>
      </w:r>
    </w:p>
    <w:p w:rsidR="001A78D9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 </w:t>
      </w:r>
      <w:r w:rsidR="005C65BF" w:rsidRPr="0042790F">
        <w:rPr>
          <w:rFonts w:ascii="Arial" w:hAnsi="Arial" w:cs="Arial"/>
          <w:sz w:val="24"/>
          <w:szCs w:val="24"/>
        </w:rPr>
        <w:t>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</w:t>
      </w:r>
      <w:r w:rsidR="008F2C3A" w:rsidRPr="0042790F">
        <w:rPr>
          <w:rFonts w:ascii="Arial" w:hAnsi="Arial" w:cs="Arial"/>
          <w:sz w:val="24"/>
          <w:szCs w:val="24"/>
        </w:rPr>
        <w:t xml:space="preserve"> при получении места для захорон</w:t>
      </w:r>
      <w:r w:rsidR="009E59CD" w:rsidRPr="0042790F">
        <w:rPr>
          <w:rFonts w:ascii="Arial" w:hAnsi="Arial" w:cs="Arial"/>
          <w:sz w:val="24"/>
          <w:szCs w:val="24"/>
        </w:rPr>
        <w:t xml:space="preserve">ения и разрешения </w:t>
      </w:r>
      <w:r w:rsidR="008F2C3A" w:rsidRPr="0042790F">
        <w:rPr>
          <w:rFonts w:ascii="Arial" w:hAnsi="Arial" w:cs="Arial"/>
          <w:sz w:val="24"/>
          <w:szCs w:val="24"/>
        </w:rPr>
        <w:t xml:space="preserve">на погребение – если заявление от имени заявителя подается его представителем. </w:t>
      </w:r>
    </w:p>
    <w:p w:rsidR="008F2C3A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7</w:t>
      </w:r>
      <w:r w:rsidR="00E244D9" w:rsidRPr="0042790F">
        <w:rPr>
          <w:rFonts w:ascii="Arial" w:hAnsi="Arial" w:cs="Arial"/>
          <w:sz w:val="24"/>
          <w:szCs w:val="24"/>
        </w:rPr>
        <w:t>.3.2</w:t>
      </w:r>
      <w:r w:rsidR="00117F53" w:rsidRPr="0042790F">
        <w:rPr>
          <w:rFonts w:ascii="Arial" w:hAnsi="Arial" w:cs="Arial"/>
          <w:sz w:val="24"/>
          <w:szCs w:val="24"/>
        </w:rPr>
        <w:t>. </w:t>
      </w:r>
      <w:r w:rsidR="00812D57" w:rsidRPr="0042790F">
        <w:rPr>
          <w:rFonts w:ascii="Arial" w:hAnsi="Arial" w:cs="Arial"/>
          <w:sz w:val="24"/>
          <w:szCs w:val="24"/>
        </w:rPr>
        <w:t>Заявление рассматривается ру</w:t>
      </w:r>
      <w:r w:rsidR="00185E42" w:rsidRPr="0042790F">
        <w:rPr>
          <w:rFonts w:ascii="Arial" w:hAnsi="Arial" w:cs="Arial"/>
          <w:sz w:val="24"/>
          <w:szCs w:val="24"/>
        </w:rPr>
        <w:t xml:space="preserve">ководителем </w:t>
      </w:r>
      <w:r w:rsidR="003310CA" w:rsidRPr="0042790F">
        <w:rPr>
          <w:rFonts w:ascii="Arial" w:hAnsi="Arial" w:cs="Arial"/>
          <w:sz w:val="24"/>
          <w:szCs w:val="24"/>
        </w:rPr>
        <w:t>уполномоченно</w:t>
      </w:r>
      <w:r w:rsidR="00F0289F" w:rsidRPr="0042790F">
        <w:rPr>
          <w:rFonts w:ascii="Arial" w:hAnsi="Arial" w:cs="Arial"/>
          <w:sz w:val="24"/>
          <w:szCs w:val="24"/>
        </w:rPr>
        <w:t>го</w:t>
      </w:r>
      <w:r w:rsidR="003310CA" w:rsidRPr="0042790F">
        <w:rPr>
          <w:rFonts w:ascii="Arial" w:hAnsi="Arial" w:cs="Arial"/>
          <w:sz w:val="24"/>
          <w:szCs w:val="24"/>
        </w:rPr>
        <w:t xml:space="preserve"> учреждени</w:t>
      </w:r>
      <w:r w:rsidR="00F0289F" w:rsidRPr="0042790F">
        <w:rPr>
          <w:rFonts w:ascii="Arial" w:hAnsi="Arial" w:cs="Arial"/>
          <w:sz w:val="24"/>
          <w:szCs w:val="24"/>
        </w:rPr>
        <w:t>я</w:t>
      </w:r>
      <w:r w:rsidR="003310CA" w:rsidRPr="0042790F">
        <w:rPr>
          <w:rFonts w:ascii="Arial" w:hAnsi="Arial" w:cs="Arial"/>
          <w:sz w:val="24"/>
          <w:szCs w:val="24"/>
        </w:rPr>
        <w:t xml:space="preserve"> в сфере погребения и похоронного дела</w:t>
      </w:r>
      <w:r w:rsidR="00613B7F" w:rsidRPr="0042790F">
        <w:rPr>
          <w:rFonts w:ascii="Arial" w:hAnsi="Arial" w:cs="Arial"/>
          <w:sz w:val="24"/>
          <w:szCs w:val="24"/>
        </w:rPr>
        <w:t xml:space="preserve"> </w:t>
      </w:r>
      <w:r w:rsidR="00812D57" w:rsidRPr="0042790F">
        <w:rPr>
          <w:rFonts w:ascii="Arial" w:hAnsi="Arial" w:cs="Arial"/>
          <w:sz w:val="24"/>
          <w:szCs w:val="24"/>
        </w:rPr>
        <w:t>либо его заместителем в течение рабочего дня подачи заявления, если иной срок для рассмотрения не установлен законодательством Российской Федерации.</w:t>
      </w:r>
    </w:p>
    <w:p w:rsidR="009D615C" w:rsidRPr="0042790F" w:rsidRDefault="00812D57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Решение о предоставлении заявителю места для захоронения </w:t>
      </w:r>
      <w:r w:rsidR="00BD1FA3" w:rsidRPr="0042790F">
        <w:rPr>
          <w:rFonts w:ascii="Arial" w:hAnsi="Arial" w:cs="Arial"/>
          <w:sz w:val="24"/>
          <w:szCs w:val="24"/>
        </w:rPr>
        <w:t>и разрешении на погребение на данном месте захоронения должно содержать фамилию, имя, отчество (при наличии) заявителя, дату его обращения в учреждение, существо поставленного вопроса, фамилию, имя, отчество (при наличи</w:t>
      </w:r>
      <w:r w:rsidR="008F56B4" w:rsidRPr="0042790F">
        <w:rPr>
          <w:rFonts w:ascii="Arial" w:hAnsi="Arial" w:cs="Arial"/>
          <w:sz w:val="24"/>
          <w:szCs w:val="24"/>
        </w:rPr>
        <w:t>и</w:t>
      </w:r>
      <w:r w:rsidR="00BD1FA3" w:rsidRPr="0042790F">
        <w:rPr>
          <w:rFonts w:ascii="Arial" w:hAnsi="Arial" w:cs="Arial"/>
          <w:sz w:val="24"/>
          <w:szCs w:val="24"/>
        </w:rPr>
        <w:t xml:space="preserve">) </w:t>
      </w:r>
      <w:r w:rsidR="008F56B4" w:rsidRPr="0042790F">
        <w:rPr>
          <w:rFonts w:ascii="Arial" w:hAnsi="Arial" w:cs="Arial"/>
          <w:sz w:val="24"/>
          <w:szCs w:val="24"/>
        </w:rPr>
        <w:t xml:space="preserve">умершего, дату его смерти (если она известна), данные документы о смерти, наименование (если имеется) и/или адрес места расположения (если имеется) общественного кладбища, на котором предоставлено место для захоронения, номер могилы с указанием на то, что проведение погребения в данную могилу разрешено, дату вынесения решения, подпись руководителя </w:t>
      </w:r>
      <w:r w:rsidR="00185E42" w:rsidRPr="0042790F">
        <w:rPr>
          <w:rFonts w:ascii="Arial" w:hAnsi="Arial" w:cs="Arial"/>
          <w:sz w:val="24"/>
          <w:szCs w:val="24"/>
        </w:rPr>
        <w:t>специализированной службы</w:t>
      </w:r>
      <w:r w:rsidR="008F56B4" w:rsidRPr="0042790F">
        <w:rPr>
          <w:rFonts w:ascii="Arial" w:hAnsi="Arial" w:cs="Arial"/>
          <w:sz w:val="24"/>
          <w:szCs w:val="24"/>
        </w:rPr>
        <w:t xml:space="preserve"> либо его заместителя. </w:t>
      </w:r>
    </w:p>
    <w:p w:rsidR="00736C51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7</w:t>
      </w:r>
      <w:r w:rsidR="00117F53" w:rsidRPr="0042790F">
        <w:rPr>
          <w:rFonts w:ascii="Arial" w:hAnsi="Arial" w:cs="Arial"/>
          <w:sz w:val="24"/>
          <w:szCs w:val="24"/>
        </w:rPr>
        <w:t>.3.3. </w:t>
      </w:r>
      <w:r w:rsidR="007D2817" w:rsidRPr="0042790F">
        <w:rPr>
          <w:rFonts w:ascii="Arial" w:hAnsi="Arial" w:cs="Arial"/>
          <w:sz w:val="24"/>
          <w:szCs w:val="24"/>
        </w:rPr>
        <w:t>Решение о</w:t>
      </w:r>
      <w:r w:rsidR="0027482A" w:rsidRPr="0042790F">
        <w:rPr>
          <w:rFonts w:ascii="Arial" w:hAnsi="Arial" w:cs="Arial"/>
          <w:sz w:val="24"/>
          <w:szCs w:val="24"/>
        </w:rPr>
        <w:t>б</w:t>
      </w:r>
      <w:r w:rsidR="007D2817" w:rsidRPr="0042790F">
        <w:rPr>
          <w:rFonts w:ascii="Arial" w:hAnsi="Arial" w:cs="Arial"/>
          <w:sz w:val="24"/>
          <w:szCs w:val="24"/>
        </w:rPr>
        <w:t xml:space="preserve"> отказе заявителю в предоставлении ме</w:t>
      </w:r>
      <w:r w:rsidR="00F21EE0" w:rsidRPr="0042790F">
        <w:rPr>
          <w:rFonts w:ascii="Arial" w:hAnsi="Arial" w:cs="Arial"/>
          <w:sz w:val="24"/>
          <w:szCs w:val="24"/>
        </w:rPr>
        <w:t>ста для захоронения и разрешени</w:t>
      </w:r>
      <w:r w:rsidR="009D615C" w:rsidRPr="0042790F">
        <w:rPr>
          <w:rFonts w:ascii="Arial" w:hAnsi="Arial" w:cs="Arial"/>
          <w:sz w:val="24"/>
          <w:szCs w:val="24"/>
        </w:rPr>
        <w:t>и</w:t>
      </w:r>
      <w:r w:rsidR="007D2817" w:rsidRPr="0042790F">
        <w:rPr>
          <w:rFonts w:ascii="Arial" w:hAnsi="Arial" w:cs="Arial"/>
          <w:sz w:val="24"/>
          <w:szCs w:val="24"/>
        </w:rPr>
        <w:t xml:space="preserve"> на п</w:t>
      </w:r>
      <w:r w:rsidR="00F21EE0" w:rsidRPr="0042790F">
        <w:rPr>
          <w:rFonts w:ascii="Arial" w:hAnsi="Arial" w:cs="Arial"/>
          <w:sz w:val="24"/>
          <w:szCs w:val="24"/>
        </w:rPr>
        <w:t xml:space="preserve">огребение </w:t>
      </w:r>
      <w:r w:rsidR="009D615C" w:rsidRPr="0042790F">
        <w:rPr>
          <w:rFonts w:ascii="Arial" w:hAnsi="Arial" w:cs="Arial"/>
          <w:sz w:val="24"/>
          <w:szCs w:val="24"/>
        </w:rPr>
        <w:t>на данном месте принимается при</w:t>
      </w:r>
      <w:r w:rsidR="000F1B51" w:rsidRPr="0042790F">
        <w:rPr>
          <w:rFonts w:ascii="Arial" w:hAnsi="Arial" w:cs="Arial"/>
          <w:sz w:val="24"/>
          <w:szCs w:val="24"/>
        </w:rPr>
        <w:t xml:space="preserve"> непредставлен</w:t>
      </w:r>
      <w:r w:rsidR="009D615C" w:rsidRPr="0042790F">
        <w:rPr>
          <w:rFonts w:ascii="Arial" w:hAnsi="Arial" w:cs="Arial"/>
          <w:sz w:val="24"/>
          <w:szCs w:val="24"/>
        </w:rPr>
        <w:t>ии,</w:t>
      </w:r>
      <w:r w:rsidR="001E79F4" w:rsidRPr="0042790F">
        <w:rPr>
          <w:rFonts w:ascii="Arial" w:hAnsi="Arial" w:cs="Arial"/>
          <w:sz w:val="24"/>
          <w:szCs w:val="24"/>
        </w:rPr>
        <w:t xml:space="preserve"> либо неполн</w:t>
      </w:r>
      <w:r w:rsidR="009D615C" w:rsidRPr="0042790F">
        <w:rPr>
          <w:rFonts w:ascii="Arial" w:hAnsi="Arial" w:cs="Arial"/>
          <w:sz w:val="24"/>
          <w:szCs w:val="24"/>
        </w:rPr>
        <w:t>ом предоставлении</w:t>
      </w:r>
      <w:r w:rsidR="001E79F4" w:rsidRPr="0042790F">
        <w:rPr>
          <w:rFonts w:ascii="Arial" w:hAnsi="Arial" w:cs="Arial"/>
          <w:sz w:val="24"/>
          <w:szCs w:val="24"/>
        </w:rPr>
        <w:t xml:space="preserve"> заявителем (представителем заяви</w:t>
      </w:r>
      <w:r w:rsidR="00736C51" w:rsidRPr="0042790F">
        <w:rPr>
          <w:rFonts w:ascii="Arial" w:hAnsi="Arial" w:cs="Arial"/>
          <w:sz w:val="24"/>
          <w:szCs w:val="24"/>
        </w:rPr>
        <w:t>теля) докум</w:t>
      </w:r>
      <w:r w:rsidR="002C06CB" w:rsidRPr="0042790F">
        <w:rPr>
          <w:rFonts w:ascii="Arial" w:hAnsi="Arial" w:cs="Arial"/>
          <w:sz w:val="24"/>
          <w:szCs w:val="24"/>
        </w:rPr>
        <w:t xml:space="preserve">ентов, предусмотренных пунктом </w:t>
      </w:r>
      <w:r w:rsidR="00613B7F" w:rsidRPr="0042790F">
        <w:rPr>
          <w:rFonts w:ascii="Arial" w:hAnsi="Arial" w:cs="Arial"/>
          <w:sz w:val="24"/>
          <w:szCs w:val="24"/>
        </w:rPr>
        <w:t>7</w:t>
      </w:r>
      <w:r w:rsidR="009D615C" w:rsidRPr="0042790F">
        <w:rPr>
          <w:rFonts w:ascii="Arial" w:hAnsi="Arial" w:cs="Arial"/>
          <w:sz w:val="24"/>
          <w:szCs w:val="24"/>
        </w:rPr>
        <w:t>.3.1 настоящего Положения или</w:t>
      </w:r>
      <w:r w:rsidR="00736C51" w:rsidRPr="0042790F">
        <w:rPr>
          <w:rFonts w:ascii="Arial" w:hAnsi="Arial" w:cs="Arial"/>
          <w:sz w:val="24"/>
          <w:szCs w:val="24"/>
        </w:rPr>
        <w:t xml:space="preserve"> отсутстви</w:t>
      </w:r>
      <w:r w:rsidR="009D615C" w:rsidRPr="0042790F">
        <w:rPr>
          <w:rFonts w:ascii="Arial" w:hAnsi="Arial" w:cs="Arial"/>
          <w:sz w:val="24"/>
          <w:szCs w:val="24"/>
        </w:rPr>
        <w:t>ем</w:t>
      </w:r>
      <w:r w:rsidR="00736C51" w:rsidRPr="0042790F">
        <w:rPr>
          <w:rFonts w:ascii="Arial" w:hAnsi="Arial" w:cs="Arial"/>
          <w:sz w:val="24"/>
          <w:szCs w:val="24"/>
        </w:rPr>
        <w:t xml:space="preserve"> мест для захоронения на указанном заявителем (представителем заявителя)</w:t>
      </w:r>
      <w:r w:rsidR="00A3540F" w:rsidRPr="0042790F">
        <w:rPr>
          <w:rFonts w:ascii="Arial" w:hAnsi="Arial" w:cs="Arial"/>
          <w:sz w:val="24"/>
          <w:szCs w:val="24"/>
        </w:rPr>
        <w:t xml:space="preserve"> общественном кладбище.</w:t>
      </w:r>
    </w:p>
    <w:p w:rsidR="00DD2F28" w:rsidRPr="0042790F" w:rsidRDefault="00A3540F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В иных </w:t>
      </w:r>
      <w:r w:rsidR="00405D1D" w:rsidRPr="0042790F">
        <w:rPr>
          <w:rFonts w:ascii="Arial" w:hAnsi="Arial" w:cs="Arial"/>
          <w:sz w:val="24"/>
          <w:szCs w:val="24"/>
        </w:rPr>
        <w:t xml:space="preserve">случаях отказ заявителю (его представителю) в предоставлении места для захоронения и разрешении на погребение на данном месте недопустим. </w:t>
      </w:r>
    </w:p>
    <w:p w:rsidR="009D615C" w:rsidRPr="0042790F" w:rsidRDefault="009D615C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Заверенная копия решения выдается заявителю (его представителю) в день его обращения. </w:t>
      </w:r>
    </w:p>
    <w:p w:rsidR="00095A47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7</w:t>
      </w:r>
      <w:r w:rsidR="008B4F47" w:rsidRPr="0042790F">
        <w:rPr>
          <w:rFonts w:ascii="Arial" w:hAnsi="Arial" w:cs="Arial"/>
          <w:sz w:val="24"/>
          <w:szCs w:val="24"/>
        </w:rPr>
        <w:t>.3.4</w:t>
      </w:r>
      <w:r w:rsidR="00D524DF" w:rsidRPr="0042790F">
        <w:rPr>
          <w:rFonts w:ascii="Arial" w:hAnsi="Arial" w:cs="Arial"/>
          <w:sz w:val="24"/>
          <w:szCs w:val="24"/>
        </w:rPr>
        <w:t>.</w:t>
      </w:r>
      <w:r w:rsidR="0027482A" w:rsidRPr="0042790F">
        <w:rPr>
          <w:rFonts w:ascii="Arial" w:hAnsi="Arial" w:cs="Arial"/>
          <w:sz w:val="24"/>
          <w:szCs w:val="24"/>
        </w:rPr>
        <w:t> </w:t>
      </w:r>
      <w:r w:rsidR="00D524DF" w:rsidRPr="0042790F">
        <w:rPr>
          <w:rFonts w:ascii="Arial" w:hAnsi="Arial" w:cs="Arial"/>
          <w:sz w:val="24"/>
          <w:szCs w:val="24"/>
        </w:rPr>
        <w:t xml:space="preserve"> </w:t>
      </w:r>
      <w:r w:rsidR="00185E42" w:rsidRPr="0042790F">
        <w:rPr>
          <w:rFonts w:ascii="Arial" w:hAnsi="Arial" w:cs="Arial"/>
          <w:sz w:val="24"/>
          <w:szCs w:val="24"/>
        </w:rPr>
        <w:t>Р</w:t>
      </w:r>
      <w:r w:rsidR="00D524DF" w:rsidRPr="0042790F">
        <w:rPr>
          <w:rFonts w:ascii="Arial" w:hAnsi="Arial" w:cs="Arial"/>
          <w:sz w:val="24"/>
          <w:szCs w:val="24"/>
        </w:rPr>
        <w:t xml:space="preserve">егистрация захоронения </w:t>
      </w:r>
      <w:r w:rsidR="00185E42" w:rsidRPr="0042790F">
        <w:rPr>
          <w:rFonts w:ascii="Arial" w:hAnsi="Arial" w:cs="Arial"/>
          <w:sz w:val="24"/>
          <w:szCs w:val="24"/>
        </w:rPr>
        <w:t xml:space="preserve">производится в день захоронения  </w:t>
      </w:r>
      <w:r w:rsidR="00D524DF" w:rsidRPr="0042790F">
        <w:rPr>
          <w:rFonts w:ascii="Arial" w:hAnsi="Arial" w:cs="Arial"/>
          <w:sz w:val="24"/>
          <w:szCs w:val="24"/>
        </w:rPr>
        <w:t xml:space="preserve">в книге регистрации захоронений, на основании чего заявителю в срок, не превышающий двух рабочих дней со дня регистрации </w:t>
      </w:r>
      <w:r w:rsidR="00970C88" w:rsidRPr="0042790F">
        <w:rPr>
          <w:rFonts w:ascii="Arial" w:hAnsi="Arial" w:cs="Arial"/>
          <w:sz w:val="24"/>
          <w:szCs w:val="24"/>
        </w:rPr>
        <w:t xml:space="preserve">захоронения, выдается </w:t>
      </w:r>
      <w:r w:rsidR="00185E42" w:rsidRPr="0042790F">
        <w:rPr>
          <w:rFonts w:ascii="Arial" w:hAnsi="Arial" w:cs="Arial"/>
          <w:sz w:val="24"/>
          <w:szCs w:val="24"/>
        </w:rPr>
        <w:t>паспорт</w:t>
      </w:r>
      <w:r w:rsidR="00970C88" w:rsidRPr="0042790F">
        <w:rPr>
          <w:rFonts w:ascii="Arial" w:hAnsi="Arial" w:cs="Arial"/>
          <w:sz w:val="24"/>
          <w:szCs w:val="24"/>
        </w:rPr>
        <w:t xml:space="preserve"> о захоронении.</w:t>
      </w:r>
      <w:r w:rsidR="00095A47" w:rsidRPr="0042790F">
        <w:rPr>
          <w:rFonts w:ascii="Arial" w:hAnsi="Arial" w:cs="Arial"/>
          <w:sz w:val="24"/>
          <w:szCs w:val="24"/>
        </w:rPr>
        <w:t xml:space="preserve"> </w:t>
      </w:r>
    </w:p>
    <w:p w:rsidR="00CA6346" w:rsidRPr="0042790F" w:rsidRDefault="009307A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7</w:t>
      </w:r>
      <w:r w:rsidR="00397A4E" w:rsidRPr="0042790F">
        <w:rPr>
          <w:rFonts w:ascii="Arial" w:hAnsi="Arial" w:cs="Arial"/>
          <w:sz w:val="24"/>
          <w:szCs w:val="24"/>
        </w:rPr>
        <w:t>.4.</w:t>
      </w:r>
      <w:r w:rsidR="0027482A" w:rsidRPr="0042790F">
        <w:rPr>
          <w:rFonts w:ascii="Arial" w:hAnsi="Arial" w:cs="Arial"/>
          <w:sz w:val="24"/>
          <w:szCs w:val="24"/>
        </w:rPr>
        <w:t> </w:t>
      </w:r>
      <w:r w:rsidR="008579C3" w:rsidRPr="0042790F">
        <w:rPr>
          <w:rFonts w:ascii="Arial" w:hAnsi="Arial" w:cs="Arial"/>
          <w:sz w:val="24"/>
          <w:szCs w:val="24"/>
        </w:rPr>
        <w:t>К заявлению о получении разрешения на погребение на ранее предоставленном месте для захоронения прилагаются следующие документы:</w:t>
      </w:r>
    </w:p>
    <w:p w:rsidR="008579C3" w:rsidRPr="0042790F" w:rsidRDefault="0067669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Pr="0042790F">
        <w:rPr>
          <w:rFonts w:ascii="Arial" w:hAnsi="Arial" w:cs="Arial"/>
          <w:sz w:val="24"/>
          <w:szCs w:val="24"/>
        </w:rPr>
        <w:t>копия документа</w:t>
      </w:r>
      <w:r w:rsidR="008579C3" w:rsidRPr="0042790F">
        <w:rPr>
          <w:rFonts w:ascii="Arial" w:hAnsi="Arial" w:cs="Arial"/>
          <w:sz w:val="24"/>
          <w:szCs w:val="24"/>
        </w:rPr>
        <w:t xml:space="preserve">, удостоверяющего личность заявителя </w:t>
      </w:r>
      <w:r w:rsidR="00F13E6D" w:rsidRPr="0042790F">
        <w:rPr>
          <w:rFonts w:ascii="Arial" w:hAnsi="Arial" w:cs="Arial"/>
          <w:sz w:val="24"/>
          <w:szCs w:val="24"/>
        </w:rPr>
        <w:t>(</w:t>
      </w:r>
      <w:r w:rsidR="008579C3" w:rsidRPr="0042790F">
        <w:rPr>
          <w:rFonts w:ascii="Arial" w:hAnsi="Arial" w:cs="Arial"/>
          <w:sz w:val="24"/>
          <w:szCs w:val="24"/>
        </w:rPr>
        <w:t>оригинал предъявляется заявителем (представителем заявителя));</w:t>
      </w:r>
    </w:p>
    <w:p w:rsidR="008579C3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 </w:t>
      </w:r>
      <w:r w:rsidR="008579C3" w:rsidRPr="0042790F">
        <w:rPr>
          <w:rFonts w:ascii="Arial" w:hAnsi="Arial" w:cs="Arial"/>
          <w:sz w:val="24"/>
          <w:szCs w:val="24"/>
        </w:rPr>
        <w:t>копия документа о смерти лица, разрешение на погребение которого испрашивается, по установленной форме, выдаваемого органом записи актов гражданского состояния (оригинал предъявляется заявителем (представителем заявителя));</w:t>
      </w:r>
    </w:p>
    <w:p w:rsidR="0027482A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 </w:t>
      </w:r>
      <w:r w:rsidR="008579C3" w:rsidRPr="0042790F">
        <w:rPr>
          <w:rFonts w:ascii="Arial" w:hAnsi="Arial" w:cs="Arial"/>
          <w:sz w:val="24"/>
          <w:szCs w:val="24"/>
        </w:rPr>
        <w:t>копия документа, подтверждающих, что умерший и ранее погребенный на месте захоронения являются супругами или близкими родственниками (оригинал предъявляется заявителем (представителем заявителя));</w:t>
      </w:r>
    </w:p>
    <w:p w:rsidR="008579C3" w:rsidRPr="0042790F" w:rsidRDefault="0027482A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</w:t>
      </w:r>
      <w:r w:rsidR="008A70CC" w:rsidRPr="0042790F">
        <w:rPr>
          <w:rFonts w:ascii="Arial" w:hAnsi="Arial" w:cs="Arial"/>
          <w:sz w:val="24"/>
          <w:szCs w:val="24"/>
        </w:rPr>
        <w:t>-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712353" w:rsidRPr="0042790F">
        <w:rPr>
          <w:rFonts w:ascii="Arial" w:hAnsi="Arial" w:cs="Arial"/>
          <w:sz w:val="24"/>
          <w:szCs w:val="24"/>
        </w:rPr>
        <w:t>заверенная собственноручно заяви</w:t>
      </w:r>
      <w:r w:rsidR="00160EEA" w:rsidRPr="0042790F">
        <w:rPr>
          <w:rFonts w:ascii="Arial" w:hAnsi="Arial" w:cs="Arial"/>
          <w:sz w:val="24"/>
          <w:szCs w:val="24"/>
        </w:rPr>
        <w:t>телем либо нотариально удосто</w:t>
      </w:r>
      <w:r w:rsidR="00712353" w:rsidRPr="0042790F">
        <w:rPr>
          <w:rFonts w:ascii="Arial" w:hAnsi="Arial" w:cs="Arial"/>
          <w:sz w:val="24"/>
          <w:szCs w:val="24"/>
        </w:rPr>
        <w:t xml:space="preserve">веренная </w:t>
      </w:r>
      <w:r w:rsidR="00160EEA" w:rsidRPr="0042790F">
        <w:rPr>
          <w:rFonts w:ascii="Arial" w:hAnsi="Arial" w:cs="Arial"/>
          <w:sz w:val="24"/>
          <w:szCs w:val="24"/>
        </w:rPr>
        <w:t xml:space="preserve">доверенность, уполномочивающая представителя представлять интересы заявителя при получении разрешения на погребение на ранее предоставленном месте для захоронения – если </w:t>
      </w:r>
      <w:r w:rsidR="00F13E6D" w:rsidRPr="0042790F">
        <w:rPr>
          <w:rFonts w:ascii="Arial" w:hAnsi="Arial" w:cs="Arial"/>
          <w:sz w:val="24"/>
          <w:szCs w:val="24"/>
        </w:rPr>
        <w:t>заявление от имени заявителя под</w:t>
      </w:r>
      <w:r w:rsidR="00160EEA" w:rsidRPr="0042790F">
        <w:rPr>
          <w:rFonts w:ascii="Arial" w:hAnsi="Arial" w:cs="Arial"/>
          <w:sz w:val="24"/>
          <w:szCs w:val="24"/>
        </w:rPr>
        <w:t xml:space="preserve">ается его представителем. </w:t>
      </w:r>
    </w:p>
    <w:p w:rsidR="00160EEA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lastRenderedPageBreak/>
        <w:t>7</w:t>
      </w:r>
      <w:r w:rsidR="008C37F1" w:rsidRPr="0042790F">
        <w:rPr>
          <w:rFonts w:ascii="Arial" w:hAnsi="Arial" w:cs="Arial"/>
          <w:sz w:val="24"/>
          <w:szCs w:val="24"/>
        </w:rPr>
        <w:t>.4.1</w:t>
      </w:r>
      <w:r w:rsidR="00160EEA" w:rsidRPr="0042790F">
        <w:rPr>
          <w:rFonts w:ascii="Arial" w:hAnsi="Arial" w:cs="Arial"/>
          <w:sz w:val="24"/>
          <w:szCs w:val="24"/>
        </w:rPr>
        <w:t>.</w:t>
      </w:r>
      <w:r w:rsidR="0027482A" w:rsidRPr="0042790F">
        <w:rPr>
          <w:rFonts w:ascii="Arial" w:hAnsi="Arial" w:cs="Arial"/>
          <w:sz w:val="24"/>
          <w:szCs w:val="24"/>
        </w:rPr>
        <w:t> </w:t>
      </w:r>
      <w:r w:rsidR="00A608D0" w:rsidRPr="0042790F">
        <w:rPr>
          <w:rFonts w:ascii="Arial" w:hAnsi="Arial" w:cs="Arial"/>
          <w:sz w:val="24"/>
          <w:szCs w:val="24"/>
        </w:rPr>
        <w:t xml:space="preserve">Заявление рассматривается руководителем </w:t>
      </w:r>
      <w:r w:rsidR="003310CA" w:rsidRPr="0042790F">
        <w:rPr>
          <w:rFonts w:ascii="Arial" w:hAnsi="Arial" w:cs="Arial"/>
          <w:sz w:val="24"/>
          <w:szCs w:val="24"/>
        </w:rPr>
        <w:t xml:space="preserve">уполномоченного учреждения в сфере погребения и похоронного дела </w:t>
      </w:r>
      <w:r w:rsidR="00A608D0" w:rsidRPr="0042790F">
        <w:rPr>
          <w:rFonts w:ascii="Arial" w:hAnsi="Arial" w:cs="Arial"/>
          <w:sz w:val="24"/>
          <w:szCs w:val="24"/>
        </w:rPr>
        <w:t>либо его заместителем в течение рабочего дня подачи заявления, если иной срок для рассмотрения не установлен законодательством Российской Федерации.</w:t>
      </w:r>
    </w:p>
    <w:p w:rsidR="00A608D0" w:rsidRPr="0042790F" w:rsidRDefault="00A608D0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Решение о разрешении на погребение на указанном в заявлении месте захоронения должно содержать фамилию, имя, отчество (при наличии) умершего, дату его смерти (если она известна), данные документа о смерти, наименование (если имеется), и/или адрес места расположения (если имеется) общественного кладбища, на котором разрешено погребение умершего, номер участка-квартала, на котором расположено место захоронения, размер места захоронения, на котором разрешено погребение, номер могилы (е</w:t>
      </w:r>
      <w:r w:rsidR="005C35F8" w:rsidRPr="0042790F">
        <w:rPr>
          <w:rFonts w:ascii="Arial" w:hAnsi="Arial" w:cs="Arial"/>
          <w:sz w:val="24"/>
          <w:szCs w:val="24"/>
        </w:rPr>
        <w:t>с</w:t>
      </w:r>
      <w:r w:rsidRPr="0042790F">
        <w:rPr>
          <w:rFonts w:ascii="Arial" w:hAnsi="Arial" w:cs="Arial"/>
          <w:sz w:val="24"/>
          <w:szCs w:val="24"/>
        </w:rPr>
        <w:t xml:space="preserve">ли присвоен), в которую разрешено погребение, дату вынесения решения, подпись руководителя </w:t>
      </w:r>
      <w:r w:rsidR="003310CA" w:rsidRPr="0042790F">
        <w:rPr>
          <w:rFonts w:ascii="Arial" w:hAnsi="Arial" w:cs="Arial"/>
          <w:sz w:val="24"/>
          <w:szCs w:val="24"/>
        </w:rPr>
        <w:t>уполномоченного учреждения в сфере погребения и похоронного дела</w:t>
      </w:r>
      <w:r w:rsidRPr="0042790F">
        <w:rPr>
          <w:rFonts w:ascii="Arial" w:hAnsi="Arial" w:cs="Arial"/>
          <w:sz w:val="24"/>
          <w:szCs w:val="24"/>
        </w:rPr>
        <w:t xml:space="preserve"> его заместителя. Решение об отказе заявителю в </w:t>
      </w:r>
      <w:r w:rsidR="006F48E7" w:rsidRPr="0042790F">
        <w:rPr>
          <w:rFonts w:ascii="Arial" w:hAnsi="Arial" w:cs="Arial"/>
          <w:sz w:val="24"/>
          <w:szCs w:val="24"/>
        </w:rPr>
        <w:t>разрешении на погребение на указанном в заявлении месте захоронения должно быть мотивированным и содержать основание такого отказа.</w:t>
      </w:r>
    </w:p>
    <w:p w:rsidR="006F48E7" w:rsidRPr="0042790F" w:rsidRDefault="006F48E7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Заверенная копия решения выдается заявителю </w:t>
      </w:r>
      <w:r w:rsidR="00626CAC" w:rsidRPr="0042790F">
        <w:rPr>
          <w:rFonts w:ascii="Arial" w:hAnsi="Arial" w:cs="Arial"/>
          <w:sz w:val="24"/>
          <w:szCs w:val="24"/>
        </w:rPr>
        <w:t>(его представителю) в день его обращения.</w:t>
      </w:r>
    </w:p>
    <w:p w:rsidR="00626CAC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7</w:t>
      </w:r>
      <w:r w:rsidR="008C37F1" w:rsidRPr="0042790F">
        <w:rPr>
          <w:rFonts w:ascii="Arial" w:hAnsi="Arial" w:cs="Arial"/>
          <w:sz w:val="24"/>
          <w:szCs w:val="24"/>
        </w:rPr>
        <w:t>.4.2</w:t>
      </w:r>
      <w:r w:rsidR="00626CAC" w:rsidRPr="0042790F">
        <w:rPr>
          <w:rFonts w:ascii="Arial" w:hAnsi="Arial" w:cs="Arial"/>
          <w:sz w:val="24"/>
          <w:szCs w:val="24"/>
        </w:rPr>
        <w:t>.</w:t>
      </w:r>
      <w:r w:rsidR="0027482A" w:rsidRPr="0042790F">
        <w:rPr>
          <w:rFonts w:ascii="Arial" w:hAnsi="Arial" w:cs="Arial"/>
          <w:sz w:val="24"/>
          <w:szCs w:val="24"/>
        </w:rPr>
        <w:t> </w:t>
      </w:r>
      <w:r w:rsidR="00626CAC" w:rsidRPr="0042790F">
        <w:rPr>
          <w:rFonts w:ascii="Arial" w:hAnsi="Arial" w:cs="Arial"/>
          <w:sz w:val="24"/>
          <w:szCs w:val="24"/>
        </w:rPr>
        <w:t>Заявителю отказывается в разрешении на погребение на ранее предоставленном месте для захоронения в случаях:</w:t>
      </w:r>
    </w:p>
    <w:p w:rsidR="00257EB5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 </w:t>
      </w:r>
      <w:r w:rsidR="00257EB5" w:rsidRPr="0042790F">
        <w:rPr>
          <w:rFonts w:ascii="Arial" w:hAnsi="Arial" w:cs="Arial"/>
          <w:sz w:val="24"/>
          <w:szCs w:val="24"/>
        </w:rPr>
        <w:t xml:space="preserve">непредставления либо неполного представления заявителем (представителем заявителя) документов, предусмотренных пунктом </w:t>
      </w:r>
      <w:r w:rsidR="00C7593E" w:rsidRPr="0042790F">
        <w:rPr>
          <w:rFonts w:ascii="Arial" w:hAnsi="Arial" w:cs="Arial"/>
          <w:sz w:val="24"/>
          <w:szCs w:val="24"/>
        </w:rPr>
        <w:t>7</w:t>
      </w:r>
      <w:r w:rsidR="007D063F" w:rsidRPr="0042790F">
        <w:rPr>
          <w:rFonts w:ascii="Arial" w:hAnsi="Arial" w:cs="Arial"/>
          <w:sz w:val="24"/>
          <w:szCs w:val="24"/>
        </w:rPr>
        <w:t xml:space="preserve">.4. </w:t>
      </w:r>
      <w:r w:rsidR="00257EB5" w:rsidRPr="0042790F">
        <w:rPr>
          <w:rFonts w:ascii="Arial" w:hAnsi="Arial" w:cs="Arial"/>
          <w:sz w:val="24"/>
          <w:szCs w:val="24"/>
        </w:rPr>
        <w:t>настоящего Положения;</w:t>
      </w:r>
    </w:p>
    <w:p w:rsidR="00257EB5" w:rsidRPr="0042790F" w:rsidRDefault="00257EB5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-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C76107" w:rsidRPr="0042790F">
        <w:rPr>
          <w:rFonts w:ascii="Arial" w:hAnsi="Arial" w:cs="Arial"/>
          <w:sz w:val="24"/>
          <w:szCs w:val="24"/>
        </w:rPr>
        <w:t>отсутствия возможности провести погребение на указанном заявителем (представителем заявителя)</w:t>
      </w:r>
      <w:r w:rsidR="00EF2CA6" w:rsidRPr="0042790F">
        <w:rPr>
          <w:rFonts w:ascii="Arial" w:hAnsi="Arial" w:cs="Arial"/>
          <w:sz w:val="24"/>
          <w:szCs w:val="24"/>
        </w:rPr>
        <w:t xml:space="preserve"> месте для захоронения.</w:t>
      </w:r>
    </w:p>
    <w:p w:rsidR="00B417FC" w:rsidRPr="0042790F" w:rsidRDefault="00B417FC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В иных </w:t>
      </w:r>
      <w:r w:rsidR="00440114" w:rsidRPr="0042790F">
        <w:rPr>
          <w:rFonts w:ascii="Arial" w:hAnsi="Arial" w:cs="Arial"/>
          <w:sz w:val="24"/>
          <w:szCs w:val="24"/>
        </w:rPr>
        <w:t>случаях отказ заявителю (его представителю) в разрешении на погребение на ранее предоставленном месте для захоронения недопустим.</w:t>
      </w:r>
    </w:p>
    <w:p w:rsidR="00EB1E6A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7</w:t>
      </w:r>
      <w:r w:rsidR="008C37F1" w:rsidRPr="0042790F">
        <w:rPr>
          <w:rFonts w:ascii="Arial" w:hAnsi="Arial" w:cs="Arial"/>
          <w:sz w:val="24"/>
          <w:szCs w:val="24"/>
        </w:rPr>
        <w:t>.4.3</w:t>
      </w:r>
      <w:r w:rsidR="00440114" w:rsidRPr="0042790F">
        <w:rPr>
          <w:rFonts w:ascii="Arial" w:hAnsi="Arial" w:cs="Arial"/>
          <w:sz w:val="24"/>
          <w:szCs w:val="24"/>
        </w:rPr>
        <w:t>.</w:t>
      </w:r>
      <w:r w:rsidR="0027482A" w:rsidRPr="0042790F">
        <w:rPr>
          <w:rFonts w:ascii="Arial" w:hAnsi="Arial" w:cs="Arial"/>
          <w:sz w:val="24"/>
          <w:szCs w:val="24"/>
        </w:rPr>
        <w:t> </w:t>
      </w:r>
      <w:r w:rsidR="00440114" w:rsidRPr="0042790F">
        <w:rPr>
          <w:rFonts w:ascii="Arial" w:hAnsi="Arial" w:cs="Arial"/>
          <w:sz w:val="24"/>
          <w:szCs w:val="24"/>
        </w:rPr>
        <w:t xml:space="preserve">В течение трех </w:t>
      </w:r>
      <w:r w:rsidR="00451F29" w:rsidRPr="0042790F">
        <w:rPr>
          <w:rFonts w:ascii="Arial" w:hAnsi="Arial" w:cs="Arial"/>
          <w:sz w:val="24"/>
          <w:szCs w:val="24"/>
        </w:rPr>
        <w:t>рабочих дней после проведения заявителем (представителем заявителя)</w:t>
      </w:r>
      <w:r w:rsidR="00026212" w:rsidRPr="0042790F">
        <w:rPr>
          <w:rFonts w:ascii="Arial" w:hAnsi="Arial" w:cs="Arial"/>
          <w:sz w:val="24"/>
          <w:szCs w:val="24"/>
        </w:rPr>
        <w:t xml:space="preserve"> погребения на месте для захоронения производится регистрация захоронения в книге регистрации захоронений, на основании чего заявителю (представителю заявителя) в срок, не превышающий двух рабочих дней со дня регистрации захоронения, выдается </w:t>
      </w:r>
      <w:r w:rsidR="00185E42" w:rsidRPr="0042790F">
        <w:rPr>
          <w:rFonts w:ascii="Arial" w:hAnsi="Arial" w:cs="Arial"/>
          <w:sz w:val="24"/>
          <w:szCs w:val="24"/>
        </w:rPr>
        <w:t>паспорт</w:t>
      </w:r>
      <w:r w:rsidR="00E34A14" w:rsidRPr="0042790F">
        <w:rPr>
          <w:rFonts w:ascii="Arial" w:hAnsi="Arial" w:cs="Arial"/>
          <w:sz w:val="24"/>
          <w:szCs w:val="24"/>
        </w:rPr>
        <w:t xml:space="preserve"> о захоронении.</w:t>
      </w:r>
    </w:p>
    <w:p w:rsidR="00B84316" w:rsidRPr="0042790F" w:rsidRDefault="00B84316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7D71A6" w:rsidRPr="006732C9" w:rsidRDefault="0081672B" w:rsidP="0042790F">
      <w:pPr>
        <w:pStyle w:val="ab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732C9">
        <w:rPr>
          <w:rFonts w:ascii="Arial" w:hAnsi="Arial" w:cs="Arial"/>
          <w:b/>
          <w:sz w:val="26"/>
          <w:szCs w:val="26"/>
        </w:rPr>
        <w:t>8</w:t>
      </w:r>
      <w:r w:rsidR="00117F53" w:rsidRPr="006732C9">
        <w:rPr>
          <w:rFonts w:ascii="Arial" w:hAnsi="Arial" w:cs="Arial"/>
          <w:b/>
          <w:sz w:val="26"/>
          <w:szCs w:val="26"/>
        </w:rPr>
        <w:t>. </w:t>
      </w:r>
      <w:r w:rsidR="00026212" w:rsidRPr="006732C9">
        <w:rPr>
          <w:rFonts w:ascii="Arial" w:hAnsi="Arial" w:cs="Arial"/>
          <w:b/>
          <w:sz w:val="26"/>
          <w:szCs w:val="26"/>
        </w:rPr>
        <w:t>Порядок проведения эксгумация и перезахоронения</w:t>
      </w:r>
    </w:p>
    <w:p w:rsidR="00986203" w:rsidRPr="0042790F" w:rsidRDefault="00986203" w:rsidP="0042790F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26212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8</w:t>
      </w:r>
      <w:r w:rsidR="00026212" w:rsidRPr="0042790F">
        <w:rPr>
          <w:rFonts w:ascii="Arial" w:hAnsi="Arial" w:cs="Arial"/>
          <w:sz w:val="24"/>
          <w:szCs w:val="24"/>
        </w:rPr>
        <w:t>.1.</w:t>
      </w:r>
      <w:r w:rsidR="0027482A" w:rsidRPr="0042790F">
        <w:rPr>
          <w:rFonts w:ascii="Arial" w:hAnsi="Arial" w:cs="Arial"/>
          <w:sz w:val="24"/>
          <w:szCs w:val="24"/>
        </w:rPr>
        <w:t> </w:t>
      </w:r>
      <w:r w:rsidR="00026212" w:rsidRPr="0042790F">
        <w:rPr>
          <w:rFonts w:ascii="Arial" w:hAnsi="Arial" w:cs="Arial"/>
          <w:sz w:val="24"/>
          <w:szCs w:val="24"/>
        </w:rPr>
        <w:t xml:space="preserve">Эксгумация в следственных, оперативно-розыскных и иных правоохранительных целях производится в порядке, </w:t>
      </w:r>
      <w:r w:rsidR="002C3E26" w:rsidRPr="0042790F">
        <w:rPr>
          <w:rFonts w:ascii="Arial" w:hAnsi="Arial" w:cs="Arial"/>
          <w:sz w:val="24"/>
          <w:szCs w:val="24"/>
        </w:rPr>
        <w:t>установленном Федеральным законодательством для проведения эксгумации в указанных целях.</w:t>
      </w:r>
    </w:p>
    <w:p w:rsidR="002C3E26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8</w:t>
      </w:r>
      <w:r w:rsidR="002C3E26" w:rsidRPr="0042790F">
        <w:rPr>
          <w:rFonts w:ascii="Arial" w:hAnsi="Arial" w:cs="Arial"/>
          <w:sz w:val="24"/>
          <w:szCs w:val="24"/>
        </w:rPr>
        <w:t>.2.</w:t>
      </w:r>
      <w:r w:rsidR="0027482A" w:rsidRPr="0042790F">
        <w:rPr>
          <w:rFonts w:ascii="Arial" w:hAnsi="Arial" w:cs="Arial"/>
          <w:sz w:val="24"/>
          <w:szCs w:val="24"/>
        </w:rPr>
        <w:t> </w:t>
      </w:r>
      <w:r w:rsidR="00261A7D" w:rsidRPr="0042790F">
        <w:rPr>
          <w:rFonts w:ascii="Arial" w:hAnsi="Arial" w:cs="Arial"/>
          <w:sz w:val="24"/>
          <w:szCs w:val="24"/>
        </w:rPr>
        <w:t>Перезахоронение останков умершего производится по заявлению ответственного за захоронение, а при отсутствии такого</w:t>
      </w:r>
      <w:r w:rsidR="00853BC3" w:rsidRPr="0042790F">
        <w:rPr>
          <w:rFonts w:ascii="Arial" w:hAnsi="Arial" w:cs="Arial"/>
          <w:sz w:val="24"/>
          <w:szCs w:val="24"/>
        </w:rPr>
        <w:t xml:space="preserve"> </w:t>
      </w:r>
      <w:r w:rsidR="00261A7D" w:rsidRPr="0042790F">
        <w:rPr>
          <w:rFonts w:ascii="Arial" w:hAnsi="Arial" w:cs="Arial"/>
          <w:sz w:val="24"/>
          <w:szCs w:val="24"/>
        </w:rPr>
        <w:t xml:space="preserve">- по заявлению супруга или близкого родственника умершего. </w:t>
      </w:r>
      <w:r w:rsidR="00853BC3" w:rsidRPr="0042790F">
        <w:rPr>
          <w:rFonts w:ascii="Arial" w:hAnsi="Arial" w:cs="Arial"/>
          <w:sz w:val="24"/>
          <w:szCs w:val="24"/>
        </w:rPr>
        <w:t>Проведение перезахоронения допускается при наличии разрешения на погребение тела (остан</w:t>
      </w:r>
      <w:r w:rsidR="00831E75" w:rsidRPr="0042790F">
        <w:rPr>
          <w:rFonts w:ascii="Arial" w:hAnsi="Arial" w:cs="Arial"/>
          <w:sz w:val="24"/>
          <w:szCs w:val="24"/>
        </w:rPr>
        <w:t xml:space="preserve">ков) в ближайшее время. </w:t>
      </w:r>
    </w:p>
    <w:p w:rsidR="00831E75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8</w:t>
      </w:r>
      <w:r w:rsidR="00831E75" w:rsidRPr="0042790F">
        <w:rPr>
          <w:rFonts w:ascii="Arial" w:hAnsi="Arial" w:cs="Arial"/>
          <w:sz w:val="24"/>
          <w:szCs w:val="24"/>
        </w:rPr>
        <w:t>.3.</w:t>
      </w:r>
      <w:r w:rsidR="00140D44" w:rsidRPr="0042790F">
        <w:rPr>
          <w:rFonts w:ascii="Arial" w:hAnsi="Arial" w:cs="Arial"/>
          <w:sz w:val="24"/>
          <w:szCs w:val="24"/>
        </w:rPr>
        <w:t> </w:t>
      </w:r>
      <w:r w:rsidR="006E5F8E" w:rsidRPr="0042790F">
        <w:rPr>
          <w:rFonts w:ascii="Arial" w:hAnsi="Arial" w:cs="Arial"/>
          <w:sz w:val="24"/>
          <w:szCs w:val="24"/>
        </w:rPr>
        <w:t>Проведение перезахоронения останков умершего, погребенных ранее на месте по его прямому волеизъявлению (выраженному им в порядке, установленном статьей 5 Федерального закона от 12.01.1996 № 8-ФЗ «О погребении и похоронном деле»</w:t>
      </w:r>
      <w:r w:rsidR="00D62789" w:rsidRPr="0042790F">
        <w:rPr>
          <w:rFonts w:ascii="Arial" w:hAnsi="Arial" w:cs="Arial"/>
          <w:sz w:val="24"/>
          <w:szCs w:val="24"/>
        </w:rPr>
        <w:t>), с которого запрашивается перезахоронение, допускаетс</w:t>
      </w:r>
      <w:r w:rsidR="009F2360" w:rsidRPr="0042790F">
        <w:rPr>
          <w:rFonts w:ascii="Arial" w:hAnsi="Arial" w:cs="Arial"/>
          <w:sz w:val="24"/>
          <w:szCs w:val="24"/>
        </w:rPr>
        <w:t>я только в случае переноса места</w:t>
      </w:r>
      <w:r w:rsidR="00D62789" w:rsidRPr="0042790F">
        <w:rPr>
          <w:rFonts w:ascii="Arial" w:hAnsi="Arial" w:cs="Arial"/>
          <w:sz w:val="24"/>
          <w:szCs w:val="24"/>
        </w:rPr>
        <w:t xml:space="preserve"> погребения (его части), где погребены останки умершего, либо в иных предусмотренных Федеральным законодательством случаях и невозможности дальнейшего пребывания (сохранения)</w:t>
      </w:r>
      <w:r w:rsidR="00DE0EEA" w:rsidRPr="0042790F">
        <w:rPr>
          <w:rFonts w:ascii="Arial" w:hAnsi="Arial" w:cs="Arial"/>
          <w:sz w:val="24"/>
          <w:szCs w:val="24"/>
        </w:rPr>
        <w:t xml:space="preserve"> </w:t>
      </w:r>
      <w:r w:rsidR="00D62789" w:rsidRPr="0042790F">
        <w:rPr>
          <w:rFonts w:ascii="Arial" w:hAnsi="Arial" w:cs="Arial"/>
          <w:sz w:val="24"/>
          <w:szCs w:val="24"/>
        </w:rPr>
        <w:t>останков умершего в данном захоронении.</w:t>
      </w:r>
    </w:p>
    <w:p w:rsidR="00DE0EEA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8</w:t>
      </w:r>
      <w:r w:rsidR="00F25FE3" w:rsidRPr="0042790F">
        <w:rPr>
          <w:rFonts w:ascii="Arial" w:hAnsi="Arial" w:cs="Arial"/>
          <w:sz w:val="24"/>
          <w:szCs w:val="24"/>
        </w:rPr>
        <w:t>.4</w:t>
      </w:r>
      <w:r w:rsidR="00A406AA" w:rsidRPr="0042790F">
        <w:rPr>
          <w:rFonts w:ascii="Arial" w:hAnsi="Arial" w:cs="Arial"/>
          <w:sz w:val="24"/>
          <w:szCs w:val="24"/>
        </w:rPr>
        <w:t>.</w:t>
      </w:r>
      <w:r w:rsidR="00140D44" w:rsidRPr="0042790F">
        <w:rPr>
          <w:rFonts w:ascii="Arial" w:hAnsi="Arial" w:cs="Arial"/>
          <w:sz w:val="24"/>
          <w:szCs w:val="24"/>
        </w:rPr>
        <w:t> </w:t>
      </w:r>
      <w:r w:rsidR="00A406AA" w:rsidRPr="0042790F">
        <w:rPr>
          <w:rFonts w:ascii="Arial" w:hAnsi="Arial" w:cs="Arial"/>
          <w:sz w:val="24"/>
          <w:szCs w:val="24"/>
        </w:rPr>
        <w:t xml:space="preserve">Каждое произведенное </w:t>
      </w:r>
      <w:r w:rsidR="00171CAB" w:rsidRPr="0042790F">
        <w:rPr>
          <w:rFonts w:ascii="Arial" w:hAnsi="Arial" w:cs="Arial"/>
          <w:sz w:val="24"/>
          <w:szCs w:val="24"/>
        </w:rPr>
        <w:t xml:space="preserve">перезахоронение подлежит </w:t>
      </w:r>
      <w:r w:rsidR="0067669B" w:rsidRPr="0042790F">
        <w:rPr>
          <w:rFonts w:ascii="Arial" w:hAnsi="Arial" w:cs="Arial"/>
          <w:sz w:val="24"/>
          <w:szCs w:val="24"/>
        </w:rPr>
        <w:t xml:space="preserve">регистрации в книге </w:t>
      </w:r>
      <w:r w:rsidR="00046A84" w:rsidRPr="0042790F">
        <w:rPr>
          <w:rFonts w:ascii="Arial" w:hAnsi="Arial" w:cs="Arial"/>
          <w:sz w:val="24"/>
          <w:szCs w:val="24"/>
        </w:rPr>
        <w:t>захоронений.</w:t>
      </w:r>
    </w:p>
    <w:p w:rsidR="007B13B7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lastRenderedPageBreak/>
        <w:t>8</w:t>
      </w:r>
      <w:r w:rsidR="00EC40E3" w:rsidRPr="0042790F">
        <w:rPr>
          <w:rFonts w:ascii="Arial" w:hAnsi="Arial" w:cs="Arial"/>
          <w:sz w:val="24"/>
          <w:szCs w:val="24"/>
        </w:rPr>
        <w:t>.5</w:t>
      </w:r>
      <w:r w:rsidR="00046A84" w:rsidRPr="0042790F">
        <w:rPr>
          <w:rFonts w:ascii="Arial" w:hAnsi="Arial" w:cs="Arial"/>
          <w:sz w:val="24"/>
          <w:szCs w:val="24"/>
        </w:rPr>
        <w:t>.</w:t>
      </w:r>
      <w:r w:rsidR="00140D44" w:rsidRPr="0042790F">
        <w:rPr>
          <w:rFonts w:ascii="Arial" w:hAnsi="Arial" w:cs="Arial"/>
          <w:sz w:val="24"/>
          <w:szCs w:val="24"/>
        </w:rPr>
        <w:t> </w:t>
      </w:r>
      <w:r w:rsidR="002D2A9E" w:rsidRPr="0042790F">
        <w:rPr>
          <w:rFonts w:ascii="Arial" w:hAnsi="Arial" w:cs="Arial"/>
          <w:sz w:val="24"/>
          <w:szCs w:val="24"/>
        </w:rPr>
        <w:t xml:space="preserve">Для получения разрешения о проведении перезахоронения лицо, ответственное за захоронение, а при отсутствии такого – супруг либо </w:t>
      </w:r>
      <w:r w:rsidR="00EC40E3" w:rsidRPr="0042790F">
        <w:rPr>
          <w:rFonts w:ascii="Arial" w:hAnsi="Arial" w:cs="Arial"/>
          <w:sz w:val="24"/>
          <w:szCs w:val="24"/>
        </w:rPr>
        <w:t>близкий родственник умершего под</w:t>
      </w:r>
      <w:r w:rsidR="002D2A9E" w:rsidRPr="0042790F">
        <w:rPr>
          <w:rFonts w:ascii="Arial" w:hAnsi="Arial" w:cs="Arial"/>
          <w:sz w:val="24"/>
          <w:szCs w:val="24"/>
        </w:rPr>
        <w:t xml:space="preserve">ает в </w:t>
      </w:r>
      <w:r w:rsidR="00EC6EFE" w:rsidRPr="0042790F">
        <w:rPr>
          <w:rFonts w:ascii="Arial" w:hAnsi="Arial" w:cs="Arial"/>
          <w:sz w:val="24"/>
          <w:szCs w:val="24"/>
        </w:rPr>
        <w:t>специализированную службу</w:t>
      </w:r>
      <w:r w:rsidR="00E87BB4" w:rsidRPr="0042790F">
        <w:rPr>
          <w:rFonts w:ascii="Arial" w:hAnsi="Arial" w:cs="Arial"/>
          <w:sz w:val="24"/>
          <w:szCs w:val="24"/>
        </w:rPr>
        <w:t>,</w:t>
      </w:r>
      <w:r w:rsidR="00E87BB4" w:rsidRPr="0042790F">
        <w:rPr>
          <w:rFonts w:ascii="Arial" w:hAnsi="Arial" w:cs="Arial"/>
          <w:b/>
          <w:sz w:val="24"/>
          <w:szCs w:val="24"/>
        </w:rPr>
        <w:t xml:space="preserve"> </w:t>
      </w:r>
      <w:r w:rsidR="002D2A9E" w:rsidRPr="0042790F">
        <w:rPr>
          <w:rFonts w:ascii="Arial" w:hAnsi="Arial" w:cs="Arial"/>
          <w:sz w:val="24"/>
          <w:szCs w:val="24"/>
        </w:rPr>
        <w:t>пи</w:t>
      </w:r>
      <w:r w:rsidR="00EC6EFE" w:rsidRPr="0042790F">
        <w:rPr>
          <w:rFonts w:ascii="Arial" w:hAnsi="Arial" w:cs="Arial"/>
          <w:sz w:val="24"/>
          <w:szCs w:val="24"/>
        </w:rPr>
        <w:t xml:space="preserve">сьменное заявление о разрешении </w:t>
      </w:r>
      <w:r w:rsidR="002D2A9E" w:rsidRPr="0042790F">
        <w:rPr>
          <w:rFonts w:ascii="Arial" w:hAnsi="Arial" w:cs="Arial"/>
          <w:sz w:val="24"/>
          <w:szCs w:val="24"/>
        </w:rPr>
        <w:t>перезахоронения</w:t>
      </w:r>
      <w:r w:rsidR="00185E42" w:rsidRPr="0042790F">
        <w:rPr>
          <w:rFonts w:ascii="Arial" w:hAnsi="Arial" w:cs="Arial"/>
          <w:sz w:val="24"/>
          <w:szCs w:val="24"/>
        </w:rPr>
        <w:t xml:space="preserve"> (приложение 4)</w:t>
      </w:r>
      <w:r w:rsidR="002D2A9E" w:rsidRPr="0042790F">
        <w:rPr>
          <w:rFonts w:ascii="Arial" w:hAnsi="Arial" w:cs="Arial"/>
          <w:sz w:val="24"/>
          <w:szCs w:val="24"/>
        </w:rPr>
        <w:t xml:space="preserve">. </w:t>
      </w:r>
    </w:p>
    <w:p w:rsidR="002D24C3" w:rsidRPr="0042790F" w:rsidRDefault="00C90E0F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Заявление должно содержать:</w:t>
      </w:r>
    </w:p>
    <w:p w:rsidR="00C90E0F" w:rsidRPr="0042790F" w:rsidRDefault="00CA3620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1)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7C6474" w:rsidRPr="0042790F">
        <w:rPr>
          <w:rFonts w:ascii="Arial" w:hAnsi="Arial" w:cs="Arial"/>
          <w:sz w:val="24"/>
          <w:szCs w:val="24"/>
        </w:rPr>
        <w:t>наименование учреждения</w:t>
      </w:r>
      <w:r w:rsidR="00C90E0F" w:rsidRPr="0042790F">
        <w:rPr>
          <w:rFonts w:ascii="Arial" w:hAnsi="Arial" w:cs="Arial"/>
          <w:sz w:val="24"/>
          <w:szCs w:val="24"/>
        </w:rPr>
        <w:t>, в которое подается заявление, либо фамилию, имя, отчество (при наличии) и до</w:t>
      </w:r>
      <w:r w:rsidR="00742A76" w:rsidRPr="0042790F">
        <w:rPr>
          <w:rFonts w:ascii="Arial" w:hAnsi="Arial" w:cs="Arial"/>
          <w:sz w:val="24"/>
          <w:szCs w:val="24"/>
        </w:rPr>
        <w:t xml:space="preserve">лжность руководителя этого </w:t>
      </w:r>
      <w:r w:rsidR="00C90E0F" w:rsidRPr="0042790F">
        <w:rPr>
          <w:rFonts w:ascii="Arial" w:hAnsi="Arial" w:cs="Arial"/>
          <w:sz w:val="24"/>
          <w:szCs w:val="24"/>
        </w:rPr>
        <w:t xml:space="preserve">учреждения, которому </w:t>
      </w:r>
      <w:r w:rsidR="003E538E" w:rsidRPr="0042790F">
        <w:rPr>
          <w:rFonts w:ascii="Arial" w:hAnsi="Arial" w:cs="Arial"/>
          <w:sz w:val="24"/>
          <w:szCs w:val="24"/>
        </w:rPr>
        <w:t>адресуется заявление;</w:t>
      </w:r>
    </w:p>
    <w:p w:rsidR="003E538E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2) </w:t>
      </w:r>
      <w:r w:rsidR="001D4668" w:rsidRPr="0042790F">
        <w:rPr>
          <w:rFonts w:ascii="Arial" w:hAnsi="Arial" w:cs="Arial"/>
          <w:sz w:val="24"/>
          <w:szCs w:val="24"/>
        </w:rPr>
        <w:t>фамилию, имя, отчество (при наличии) заявителя</w:t>
      </w:r>
      <w:r w:rsidR="00742A76" w:rsidRPr="0042790F">
        <w:rPr>
          <w:rFonts w:ascii="Arial" w:hAnsi="Arial" w:cs="Arial"/>
          <w:sz w:val="24"/>
          <w:szCs w:val="24"/>
        </w:rPr>
        <w:t xml:space="preserve"> </w:t>
      </w:r>
      <w:r w:rsidR="001D4668" w:rsidRPr="0042790F">
        <w:rPr>
          <w:rFonts w:ascii="Arial" w:hAnsi="Arial" w:cs="Arial"/>
          <w:sz w:val="24"/>
          <w:szCs w:val="24"/>
        </w:rPr>
        <w:t>(представителя заявителя), сведения о документе, удостоверяющем его личность (в части серии и номера такого документа, органа его выдавшего, даты выдачи), адрес места жительства заявителя, его конта</w:t>
      </w:r>
      <w:r w:rsidR="00742A76" w:rsidRPr="0042790F">
        <w:rPr>
          <w:rFonts w:ascii="Arial" w:hAnsi="Arial" w:cs="Arial"/>
          <w:sz w:val="24"/>
          <w:szCs w:val="24"/>
        </w:rPr>
        <w:t>ктный телефон для связи;</w:t>
      </w:r>
    </w:p>
    <w:p w:rsidR="001D4668" w:rsidRPr="0042790F" w:rsidRDefault="00CA3620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3)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1D4668" w:rsidRPr="0042790F">
        <w:rPr>
          <w:rFonts w:ascii="Arial" w:hAnsi="Arial" w:cs="Arial"/>
          <w:sz w:val="24"/>
          <w:szCs w:val="24"/>
        </w:rPr>
        <w:t>фамилию, имя, отчество (при наличии) умершего, дату его смерти (если она известна);</w:t>
      </w:r>
    </w:p>
    <w:p w:rsidR="001D4668" w:rsidRPr="0042790F" w:rsidRDefault="00CA3620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4)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7A6CA4" w:rsidRPr="0042790F">
        <w:rPr>
          <w:rFonts w:ascii="Arial" w:hAnsi="Arial" w:cs="Arial"/>
          <w:sz w:val="24"/>
          <w:szCs w:val="24"/>
        </w:rPr>
        <w:t>наименование (если имеется) и/или адрес места расположения (если имеется) общественного кладбища, на котором испрашивается разрешение провести перезахоронение номер участка-квартала, на котором расположено место захоронения, размер места захоронения, на котором погребен умерший, номер могилы (если присвоен), в которую погребен умерший;</w:t>
      </w:r>
    </w:p>
    <w:p w:rsidR="005F6158" w:rsidRPr="0042790F" w:rsidRDefault="00CA3620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5)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E35FD8" w:rsidRPr="0042790F">
        <w:rPr>
          <w:rFonts w:ascii="Arial" w:hAnsi="Arial" w:cs="Arial"/>
          <w:sz w:val="24"/>
          <w:szCs w:val="24"/>
        </w:rPr>
        <w:t xml:space="preserve">фамилию, имя, отчество (при наличии) ответственного за захоронение (за место для </w:t>
      </w:r>
      <w:r w:rsidR="005F6158" w:rsidRPr="0042790F">
        <w:rPr>
          <w:rFonts w:ascii="Arial" w:hAnsi="Arial" w:cs="Arial"/>
          <w:sz w:val="24"/>
          <w:szCs w:val="24"/>
        </w:rPr>
        <w:t>захоронения), из которого испрашивается перезахоронение;</w:t>
      </w:r>
    </w:p>
    <w:p w:rsidR="005F6158" w:rsidRPr="0042790F" w:rsidRDefault="00CA3620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6)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AC7F13" w:rsidRPr="0042790F">
        <w:rPr>
          <w:rFonts w:ascii="Arial" w:hAnsi="Arial" w:cs="Arial"/>
          <w:sz w:val="24"/>
          <w:szCs w:val="24"/>
        </w:rPr>
        <w:t>вид погребения умершего (тело в гробу);</w:t>
      </w:r>
    </w:p>
    <w:p w:rsidR="00AC7F13" w:rsidRPr="0042790F" w:rsidRDefault="00CA3620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7)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AC7F13" w:rsidRPr="0042790F">
        <w:rPr>
          <w:rFonts w:ascii="Arial" w:hAnsi="Arial" w:cs="Arial"/>
          <w:sz w:val="24"/>
          <w:szCs w:val="24"/>
        </w:rPr>
        <w:t>дату подачи заявления и личную подпись заявителя (представителя заявителя)</w:t>
      </w:r>
      <w:r w:rsidR="002174F6" w:rsidRPr="0042790F">
        <w:rPr>
          <w:rFonts w:ascii="Arial" w:hAnsi="Arial" w:cs="Arial"/>
          <w:sz w:val="24"/>
          <w:szCs w:val="24"/>
        </w:rPr>
        <w:t>.</w:t>
      </w:r>
    </w:p>
    <w:p w:rsidR="002174F6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8</w:t>
      </w:r>
      <w:r w:rsidR="00742A76" w:rsidRPr="0042790F">
        <w:rPr>
          <w:rFonts w:ascii="Arial" w:hAnsi="Arial" w:cs="Arial"/>
          <w:sz w:val="24"/>
          <w:szCs w:val="24"/>
        </w:rPr>
        <w:t>.5</w:t>
      </w:r>
      <w:r w:rsidR="002174F6" w:rsidRPr="0042790F">
        <w:rPr>
          <w:rFonts w:ascii="Arial" w:hAnsi="Arial" w:cs="Arial"/>
          <w:sz w:val="24"/>
          <w:szCs w:val="24"/>
        </w:rPr>
        <w:t>.1.</w:t>
      </w:r>
      <w:r w:rsidR="00140D44" w:rsidRPr="0042790F">
        <w:rPr>
          <w:rFonts w:ascii="Arial" w:hAnsi="Arial" w:cs="Arial"/>
          <w:sz w:val="24"/>
          <w:szCs w:val="24"/>
        </w:rPr>
        <w:t> </w:t>
      </w:r>
      <w:r w:rsidR="00875EEE" w:rsidRPr="0042790F">
        <w:rPr>
          <w:rFonts w:ascii="Arial" w:hAnsi="Arial" w:cs="Arial"/>
          <w:sz w:val="24"/>
          <w:szCs w:val="24"/>
        </w:rPr>
        <w:t>К заявлению о проведении перезахоронения прилагаются следующие документы:</w:t>
      </w:r>
    </w:p>
    <w:p w:rsidR="00875EEE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 </w:t>
      </w:r>
      <w:r w:rsidR="00875EEE" w:rsidRPr="0042790F">
        <w:rPr>
          <w:rFonts w:ascii="Arial" w:hAnsi="Arial" w:cs="Arial"/>
          <w:sz w:val="24"/>
          <w:szCs w:val="24"/>
        </w:rPr>
        <w:t>копия документа, удостоверяющего личность заявителя (оригинал предъявляется заявителем (представителем заявителя));</w:t>
      </w:r>
    </w:p>
    <w:p w:rsidR="00875EEE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 </w:t>
      </w:r>
      <w:r w:rsidR="00875EEE" w:rsidRPr="0042790F">
        <w:rPr>
          <w:rFonts w:ascii="Arial" w:hAnsi="Arial" w:cs="Arial"/>
          <w:sz w:val="24"/>
          <w:szCs w:val="24"/>
        </w:rPr>
        <w:t xml:space="preserve">копия </w:t>
      </w:r>
      <w:r w:rsidR="005B730B" w:rsidRPr="0042790F">
        <w:rPr>
          <w:rFonts w:ascii="Arial" w:hAnsi="Arial" w:cs="Arial"/>
          <w:sz w:val="24"/>
          <w:szCs w:val="24"/>
        </w:rPr>
        <w:t>документа о смерти по установленной форме, выдаваемого органом записи актов гражданского состояния (оригинал предъявляется заявителем (представителем заявителя));</w:t>
      </w:r>
    </w:p>
    <w:p w:rsidR="005B730B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 </w:t>
      </w:r>
      <w:r w:rsidR="005B730B" w:rsidRPr="0042790F">
        <w:rPr>
          <w:rFonts w:ascii="Arial" w:hAnsi="Arial" w:cs="Arial"/>
          <w:sz w:val="24"/>
          <w:szCs w:val="24"/>
        </w:rPr>
        <w:t>копия разрешения на погребение тела (останков) в ином месте или копия документа, подтверждающего его (их) кремацию в ближайшие время после извлечения (оригинал этого документа предъявляется заявителем (представителем заявителя);</w:t>
      </w:r>
    </w:p>
    <w:p w:rsidR="00931474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 </w:t>
      </w:r>
      <w:r w:rsidR="00931474" w:rsidRPr="0042790F">
        <w:rPr>
          <w:rFonts w:ascii="Arial" w:hAnsi="Arial" w:cs="Arial"/>
          <w:sz w:val="24"/>
          <w:szCs w:val="24"/>
        </w:rPr>
        <w:t xml:space="preserve">заверенная собственноручно заявителем либо нотариально удостоверенная доверенность, уполномочивающая представителя представлять </w:t>
      </w:r>
      <w:r w:rsidR="006C1124" w:rsidRPr="0042790F">
        <w:rPr>
          <w:rFonts w:ascii="Arial" w:hAnsi="Arial" w:cs="Arial"/>
          <w:sz w:val="24"/>
          <w:szCs w:val="24"/>
        </w:rPr>
        <w:t xml:space="preserve">интересы заявителя при получении разрешения о проведении перезахоронения – если </w:t>
      </w:r>
      <w:r w:rsidR="00742A76" w:rsidRPr="0042790F">
        <w:rPr>
          <w:rFonts w:ascii="Arial" w:hAnsi="Arial" w:cs="Arial"/>
          <w:sz w:val="24"/>
          <w:szCs w:val="24"/>
        </w:rPr>
        <w:t>заявление от имени заявителя под</w:t>
      </w:r>
      <w:r w:rsidR="006C1124" w:rsidRPr="0042790F">
        <w:rPr>
          <w:rFonts w:ascii="Arial" w:hAnsi="Arial" w:cs="Arial"/>
          <w:sz w:val="24"/>
          <w:szCs w:val="24"/>
        </w:rPr>
        <w:t>ается его представителем.</w:t>
      </w:r>
    </w:p>
    <w:p w:rsidR="006C1124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8</w:t>
      </w:r>
      <w:r w:rsidR="00742A76" w:rsidRPr="0042790F">
        <w:rPr>
          <w:rFonts w:ascii="Arial" w:hAnsi="Arial" w:cs="Arial"/>
          <w:sz w:val="24"/>
          <w:szCs w:val="24"/>
        </w:rPr>
        <w:t>.5</w:t>
      </w:r>
      <w:r w:rsidR="00117F53" w:rsidRPr="0042790F">
        <w:rPr>
          <w:rFonts w:ascii="Arial" w:hAnsi="Arial" w:cs="Arial"/>
          <w:sz w:val="24"/>
          <w:szCs w:val="24"/>
        </w:rPr>
        <w:t>.2. </w:t>
      </w:r>
      <w:r w:rsidR="001A57DF" w:rsidRPr="0042790F">
        <w:rPr>
          <w:rFonts w:ascii="Arial" w:hAnsi="Arial" w:cs="Arial"/>
          <w:sz w:val="24"/>
          <w:szCs w:val="24"/>
        </w:rPr>
        <w:t xml:space="preserve">Заявление рассматривается </w:t>
      </w:r>
      <w:r w:rsidR="00773AA6" w:rsidRPr="0042790F">
        <w:rPr>
          <w:rFonts w:ascii="Arial" w:hAnsi="Arial" w:cs="Arial"/>
          <w:sz w:val="24"/>
          <w:szCs w:val="24"/>
        </w:rPr>
        <w:t xml:space="preserve">руководителем </w:t>
      </w:r>
      <w:r w:rsidR="00962772" w:rsidRPr="0042790F">
        <w:rPr>
          <w:rFonts w:ascii="Arial" w:hAnsi="Arial" w:cs="Arial"/>
          <w:sz w:val="24"/>
          <w:szCs w:val="24"/>
        </w:rPr>
        <w:t>уполномоченного учреждения в сфере погребения и похоронного дела</w:t>
      </w:r>
      <w:r w:rsidR="00613B7F" w:rsidRPr="0042790F">
        <w:rPr>
          <w:rFonts w:ascii="Arial" w:hAnsi="Arial" w:cs="Arial"/>
          <w:sz w:val="24"/>
          <w:szCs w:val="24"/>
        </w:rPr>
        <w:t xml:space="preserve"> </w:t>
      </w:r>
      <w:r w:rsidR="001A57DF" w:rsidRPr="0042790F">
        <w:rPr>
          <w:rFonts w:ascii="Arial" w:hAnsi="Arial" w:cs="Arial"/>
          <w:sz w:val="24"/>
          <w:szCs w:val="24"/>
        </w:rPr>
        <w:t>в течение рабочего дня подачи заявления, если иной срок рассмотрения не установлен законодательством Российской Федерации.</w:t>
      </w:r>
    </w:p>
    <w:p w:rsidR="001A57DF" w:rsidRPr="0042790F" w:rsidRDefault="001A57DF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Решение о перезахоронении </w:t>
      </w:r>
      <w:r w:rsidR="00E63445" w:rsidRPr="0042790F">
        <w:rPr>
          <w:rFonts w:ascii="Arial" w:hAnsi="Arial" w:cs="Arial"/>
          <w:sz w:val="24"/>
          <w:szCs w:val="24"/>
        </w:rPr>
        <w:t>должно содержать фамилию,</w:t>
      </w:r>
      <w:r w:rsidR="0067669B" w:rsidRPr="0042790F">
        <w:rPr>
          <w:rFonts w:ascii="Arial" w:hAnsi="Arial" w:cs="Arial"/>
          <w:sz w:val="24"/>
          <w:szCs w:val="24"/>
        </w:rPr>
        <w:t xml:space="preserve"> имя,</w:t>
      </w:r>
      <w:r w:rsidR="00E63445" w:rsidRPr="0042790F">
        <w:rPr>
          <w:rFonts w:ascii="Arial" w:hAnsi="Arial" w:cs="Arial"/>
          <w:sz w:val="24"/>
          <w:szCs w:val="24"/>
        </w:rPr>
        <w:t xml:space="preserve"> отчество (при наличии) заявителя (представителя заявителя), дату его обращение в учреждение, существо поставленного вопроса, фамилию, имя, отчество, (при наличии), умершего, дату его смерти (если она известна), наименование (если имеется) и/или адрес места расположения (если имеется) общественного кладбища, на котором погребен умерший, номер участка-квартала, на котором расположено место захоронения, размер места захоронения, на котором погребен умерший, номер могилы (если присвоен), из которой разрешено перезахоронение, дату вынесения решения, подпис</w:t>
      </w:r>
      <w:r w:rsidR="000E1E55" w:rsidRPr="0042790F">
        <w:rPr>
          <w:rFonts w:ascii="Arial" w:hAnsi="Arial" w:cs="Arial"/>
          <w:sz w:val="24"/>
          <w:szCs w:val="24"/>
        </w:rPr>
        <w:t>ь</w:t>
      </w:r>
      <w:r w:rsidR="00E63445" w:rsidRPr="0042790F">
        <w:rPr>
          <w:rFonts w:ascii="Arial" w:hAnsi="Arial" w:cs="Arial"/>
          <w:sz w:val="24"/>
          <w:szCs w:val="24"/>
        </w:rPr>
        <w:t xml:space="preserve"> руководителя учреждения либо его </w:t>
      </w:r>
      <w:r w:rsidR="00E63445" w:rsidRPr="0042790F">
        <w:rPr>
          <w:rFonts w:ascii="Arial" w:hAnsi="Arial" w:cs="Arial"/>
          <w:sz w:val="24"/>
          <w:szCs w:val="24"/>
        </w:rPr>
        <w:lastRenderedPageBreak/>
        <w:t xml:space="preserve">заместителя. </w:t>
      </w:r>
      <w:r w:rsidR="00CA7EC2" w:rsidRPr="0042790F">
        <w:rPr>
          <w:rFonts w:ascii="Arial" w:hAnsi="Arial" w:cs="Arial"/>
          <w:sz w:val="24"/>
          <w:szCs w:val="24"/>
        </w:rPr>
        <w:t>Решение об отказе заявителю о перезахоронении должно быть мотивированным и содержать основание такого отказа.</w:t>
      </w:r>
    </w:p>
    <w:p w:rsidR="00CA7EC2" w:rsidRPr="0042790F" w:rsidRDefault="00CA7EC2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Заверенная </w:t>
      </w:r>
      <w:r w:rsidR="00606932" w:rsidRPr="0042790F">
        <w:rPr>
          <w:rFonts w:ascii="Arial" w:hAnsi="Arial" w:cs="Arial"/>
          <w:sz w:val="24"/>
          <w:szCs w:val="24"/>
        </w:rPr>
        <w:t>копия решения выдается заявителю (его представителю) в день обращения</w:t>
      </w:r>
      <w:r w:rsidR="00CA3620" w:rsidRPr="0042790F">
        <w:rPr>
          <w:rFonts w:ascii="Arial" w:hAnsi="Arial" w:cs="Arial"/>
          <w:sz w:val="24"/>
          <w:szCs w:val="24"/>
        </w:rPr>
        <w:t>.</w:t>
      </w:r>
    </w:p>
    <w:p w:rsidR="00606932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8</w:t>
      </w:r>
      <w:r w:rsidR="00742A76" w:rsidRPr="0042790F">
        <w:rPr>
          <w:rFonts w:ascii="Arial" w:hAnsi="Arial" w:cs="Arial"/>
          <w:sz w:val="24"/>
          <w:szCs w:val="24"/>
        </w:rPr>
        <w:t>.5</w:t>
      </w:r>
      <w:r w:rsidR="00117F53" w:rsidRPr="0042790F">
        <w:rPr>
          <w:rFonts w:ascii="Arial" w:hAnsi="Arial" w:cs="Arial"/>
          <w:sz w:val="24"/>
          <w:szCs w:val="24"/>
        </w:rPr>
        <w:t>.3. </w:t>
      </w:r>
      <w:r w:rsidR="00606932" w:rsidRPr="0042790F">
        <w:rPr>
          <w:rFonts w:ascii="Arial" w:hAnsi="Arial" w:cs="Arial"/>
          <w:sz w:val="24"/>
          <w:szCs w:val="24"/>
        </w:rPr>
        <w:t>Заявителю отказывается в разрешении на перезахоронение в случаях:</w:t>
      </w:r>
    </w:p>
    <w:p w:rsidR="00606932" w:rsidRPr="0042790F" w:rsidRDefault="00606932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- заявление </w:t>
      </w:r>
      <w:r w:rsidR="00146637" w:rsidRPr="0042790F">
        <w:rPr>
          <w:rFonts w:ascii="Arial" w:hAnsi="Arial" w:cs="Arial"/>
          <w:sz w:val="24"/>
          <w:szCs w:val="24"/>
        </w:rPr>
        <w:t>под</w:t>
      </w:r>
      <w:r w:rsidR="00721F46" w:rsidRPr="0042790F">
        <w:rPr>
          <w:rFonts w:ascii="Arial" w:hAnsi="Arial" w:cs="Arial"/>
          <w:sz w:val="24"/>
          <w:szCs w:val="24"/>
        </w:rPr>
        <w:t xml:space="preserve">ано иным, чем указано в пункте </w:t>
      </w:r>
      <w:r w:rsidR="00847439" w:rsidRPr="0042790F">
        <w:rPr>
          <w:rFonts w:ascii="Arial" w:hAnsi="Arial" w:cs="Arial"/>
          <w:sz w:val="24"/>
          <w:szCs w:val="24"/>
        </w:rPr>
        <w:t>8</w:t>
      </w:r>
      <w:r w:rsidR="00A646DF" w:rsidRPr="0042790F">
        <w:rPr>
          <w:rFonts w:ascii="Arial" w:hAnsi="Arial" w:cs="Arial"/>
          <w:sz w:val="24"/>
          <w:szCs w:val="24"/>
        </w:rPr>
        <w:t>.</w:t>
      </w:r>
      <w:r w:rsidR="00847439" w:rsidRPr="0042790F">
        <w:rPr>
          <w:rFonts w:ascii="Arial" w:hAnsi="Arial" w:cs="Arial"/>
          <w:sz w:val="24"/>
          <w:szCs w:val="24"/>
        </w:rPr>
        <w:t>5</w:t>
      </w:r>
      <w:r w:rsidR="00146637" w:rsidRPr="0042790F">
        <w:rPr>
          <w:rFonts w:ascii="Arial" w:hAnsi="Arial" w:cs="Arial"/>
          <w:sz w:val="24"/>
          <w:szCs w:val="24"/>
        </w:rPr>
        <w:t xml:space="preserve"> настоящего Положения, лицом;</w:t>
      </w:r>
    </w:p>
    <w:p w:rsidR="00146637" w:rsidRPr="0042790F" w:rsidRDefault="00146637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773AA6" w:rsidRPr="0042790F">
        <w:rPr>
          <w:rFonts w:ascii="Arial" w:hAnsi="Arial" w:cs="Arial"/>
          <w:sz w:val="24"/>
          <w:szCs w:val="24"/>
        </w:rPr>
        <w:t xml:space="preserve"> </w:t>
      </w:r>
      <w:r w:rsidRPr="0042790F">
        <w:rPr>
          <w:rFonts w:ascii="Arial" w:hAnsi="Arial" w:cs="Arial"/>
          <w:sz w:val="24"/>
          <w:szCs w:val="24"/>
        </w:rPr>
        <w:t xml:space="preserve">непредставления </w:t>
      </w:r>
      <w:r w:rsidR="007E6D97" w:rsidRPr="0042790F">
        <w:rPr>
          <w:rFonts w:ascii="Arial" w:hAnsi="Arial" w:cs="Arial"/>
          <w:sz w:val="24"/>
          <w:szCs w:val="24"/>
        </w:rPr>
        <w:t xml:space="preserve">либо неполного представления заявителем (представителем заявителя) документов, предусмотренных пунктом </w:t>
      </w:r>
      <w:r w:rsidR="00847439" w:rsidRPr="0042790F">
        <w:rPr>
          <w:rFonts w:ascii="Arial" w:hAnsi="Arial" w:cs="Arial"/>
          <w:sz w:val="24"/>
          <w:szCs w:val="24"/>
        </w:rPr>
        <w:t>8</w:t>
      </w:r>
      <w:r w:rsidR="00721F46" w:rsidRPr="0042790F">
        <w:rPr>
          <w:rFonts w:ascii="Arial" w:hAnsi="Arial" w:cs="Arial"/>
          <w:sz w:val="24"/>
          <w:szCs w:val="24"/>
        </w:rPr>
        <w:t>.5.1</w:t>
      </w:r>
      <w:r w:rsidR="007E6D97" w:rsidRPr="0042790F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7E6D97" w:rsidRPr="0042790F" w:rsidRDefault="007E6D97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- при </w:t>
      </w:r>
      <w:r w:rsidR="00265520" w:rsidRPr="0042790F">
        <w:rPr>
          <w:rFonts w:ascii="Arial" w:hAnsi="Arial" w:cs="Arial"/>
          <w:sz w:val="24"/>
          <w:szCs w:val="24"/>
        </w:rPr>
        <w:t>отс</w:t>
      </w:r>
      <w:r w:rsidR="00AE3AF9" w:rsidRPr="0042790F">
        <w:rPr>
          <w:rFonts w:ascii="Arial" w:hAnsi="Arial" w:cs="Arial"/>
          <w:sz w:val="24"/>
          <w:szCs w:val="24"/>
        </w:rPr>
        <w:t xml:space="preserve">утствии перечисленных в пункте </w:t>
      </w:r>
      <w:r w:rsidR="00847439" w:rsidRPr="0042790F">
        <w:rPr>
          <w:rFonts w:ascii="Arial" w:hAnsi="Arial" w:cs="Arial"/>
          <w:sz w:val="24"/>
          <w:szCs w:val="24"/>
        </w:rPr>
        <w:t>8</w:t>
      </w:r>
      <w:r w:rsidR="00265520" w:rsidRPr="0042790F">
        <w:rPr>
          <w:rFonts w:ascii="Arial" w:hAnsi="Arial" w:cs="Arial"/>
          <w:sz w:val="24"/>
          <w:szCs w:val="24"/>
        </w:rPr>
        <w:t>.3 настоящего Положения оснований для перезахоронения;</w:t>
      </w:r>
    </w:p>
    <w:p w:rsidR="00136924" w:rsidRPr="0042790F" w:rsidRDefault="00136924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В иных случаях отказ заявителю (представителю заявителя) в разрешении на перезахоронение недопустим.</w:t>
      </w:r>
    </w:p>
    <w:p w:rsidR="00136924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8</w:t>
      </w:r>
      <w:r w:rsidR="00742A76" w:rsidRPr="0042790F">
        <w:rPr>
          <w:rFonts w:ascii="Arial" w:hAnsi="Arial" w:cs="Arial"/>
          <w:sz w:val="24"/>
          <w:szCs w:val="24"/>
        </w:rPr>
        <w:t>.6</w:t>
      </w:r>
      <w:r w:rsidR="00136924" w:rsidRPr="0042790F">
        <w:rPr>
          <w:rFonts w:ascii="Arial" w:hAnsi="Arial" w:cs="Arial"/>
          <w:sz w:val="24"/>
          <w:szCs w:val="24"/>
        </w:rPr>
        <w:t>.</w:t>
      </w:r>
      <w:r w:rsidR="00140D44" w:rsidRPr="0042790F">
        <w:rPr>
          <w:rFonts w:ascii="Arial" w:hAnsi="Arial" w:cs="Arial"/>
          <w:sz w:val="24"/>
          <w:szCs w:val="24"/>
        </w:rPr>
        <w:t> </w:t>
      </w:r>
      <w:r w:rsidR="00825869" w:rsidRPr="0042790F">
        <w:rPr>
          <w:rFonts w:ascii="Arial" w:hAnsi="Arial" w:cs="Arial"/>
          <w:sz w:val="24"/>
          <w:szCs w:val="24"/>
        </w:rPr>
        <w:t xml:space="preserve">В течение трех рабочих дней после проведения изъятия останков из захоронения в книгу регистрации захоронений вносится запись об этом, на основании чего заявителю (представителю заявителя) в срок, не превышающий двух рабочих дней со дня внесения указанной записи, выдается справка об изъятии останков из захоронения. </w:t>
      </w:r>
    </w:p>
    <w:p w:rsidR="00D76CF2" w:rsidRPr="006732C9" w:rsidRDefault="00D76CF2" w:rsidP="0042790F">
      <w:pPr>
        <w:pStyle w:val="ab"/>
        <w:ind w:firstLine="709"/>
        <w:jc w:val="both"/>
        <w:rPr>
          <w:rFonts w:ascii="Arial" w:hAnsi="Arial" w:cs="Arial"/>
          <w:sz w:val="26"/>
          <w:szCs w:val="26"/>
        </w:rPr>
      </w:pPr>
    </w:p>
    <w:p w:rsidR="00E75284" w:rsidRPr="006732C9" w:rsidRDefault="0081672B" w:rsidP="0042790F">
      <w:pPr>
        <w:pStyle w:val="ab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732C9">
        <w:rPr>
          <w:rFonts w:ascii="Arial" w:hAnsi="Arial" w:cs="Arial"/>
          <w:b/>
          <w:sz w:val="26"/>
          <w:szCs w:val="26"/>
        </w:rPr>
        <w:t>9</w:t>
      </w:r>
      <w:r w:rsidR="00117F53" w:rsidRPr="006732C9">
        <w:rPr>
          <w:rFonts w:ascii="Arial" w:hAnsi="Arial" w:cs="Arial"/>
          <w:b/>
          <w:sz w:val="26"/>
          <w:szCs w:val="26"/>
        </w:rPr>
        <w:t>. </w:t>
      </w:r>
      <w:r w:rsidR="00B00113" w:rsidRPr="006732C9">
        <w:rPr>
          <w:rFonts w:ascii="Arial" w:hAnsi="Arial" w:cs="Arial"/>
          <w:b/>
          <w:sz w:val="26"/>
          <w:szCs w:val="26"/>
        </w:rPr>
        <w:t>Содержание мест захоронения</w:t>
      </w:r>
    </w:p>
    <w:p w:rsidR="00986203" w:rsidRPr="0042790F" w:rsidRDefault="00986203" w:rsidP="0042790F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E59EA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9</w:t>
      </w:r>
      <w:r w:rsidR="00B00113" w:rsidRPr="0042790F">
        <w:rPr>
          <w:rFonts w:ascii="Arial" w:hAnsi="Arial" w:cs="Arial"/>
          <w:sz w:val="24"/>
          <w:szCs w:val="24"/>
        </w:rPr>
        <w:t>.1.</w:t>
      </w:r>
      <w:r w:rsidR="00140D44" w:rsidRPr="0042790F">
        <w:rPr>
          <w:rFonts w:ascii="Arial" w:hAnsi="Arial" w:cs="Arial"/>
          <w:sz w:val="24"/>
          <w:szCs w:val="24"/>
        </w:rPr>
        <w:t> </w:t>
      </w:r>
      <w:r w:rsidR="007E7275" w:rsidRPr="0042790F">
        <w:rPr>
          <w:rFonts w:ascii="Arial" w:hAnsi="Arial" w:cs="Arial"/>
          <w:sz w:val="24"/>
          <w:szCs w:val="24"/>
        </w:rPr>
        <w:t>Лицо, которому предоставлено место для захоронения и/или выдано разрешение на погребение, является ответственным за захоронение. Ответственный за захоронение должен соблюдать размеры места захоронения, обеспечение чистоты на нем</w:t>
      </w:r>
      <w:r w:rsidR="00FE59EA" w:rsidRPr="0042790F">
        <w:rPr>
          <w:rFonts w:ascii="Arial" w:hAnsi="Arial" w:cs="Arial"/>
          <w:sz w:val="24"/>
          <w:szCs w:val="24"/>
        </w:rPr>
        <w:t>, установление надмогильных сооружений в соответствии с размерами, установленными положением:</w:t>
      </w:r>
    </w:p>
    <w:p w:rsidR="008B7F8A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 </w:t>
      </w:r>
      <w:r w:rsidR="008B7F8A" w:rsidRPr="0042790F">
        <w:rPr>
          <w:rFonts w:ascii="Arial" w:hAnsi="Arial" w:cs="Arial"/>
          <w:sz w:val="24"/>
          <w:szCs w:val="24"/>
        </w:rPr>
        <w:t xml:space="preserve">устанавливаемые </w:t>
      </w:r>
      <w:r w:rsidR="00C03C49" w:rsidRPr="0042790F">
        <w:rPr>
          <w:rFonts w:ascii="Arial" w:hAnsi="Arial" w:cs="Arial"/>
          <w:sz w:val="24"/>
          <w:szCs w:val="24"/>
        </w:rPr>
        <w:t>надмогильные сооружения</w:t>
      </w:r>
      <w:r w:rsidR="00FE59EA" w:rsidRPr="0042790F">
        <w:rPr>
          <w:rFonts w:ascii="Arial" w:hAnsi="Arial" w:cs="Arial"/>
          <w:sz w:val="24"/>
          <w:szCs w:val="24"/>
        </w:rPr>
        <w:t xml:space="preserve"> не должны </w:t>
      </w:r>
      <w:r w:rsidR="00C03C49" w:rsidRPr="0042790F">
        <w:rPr>
          <w:rFonts w:ascii="Arial" w:hAnsi="Arial" w:cs="Arial"/>
          <w:sz w:val="24"/>
          <w:szCs w:val="24"/>
        </w:rPr>
        <w:t>выступа</w:t>
      </w:r>
      <w:r w:rsidR="00FE59EA" w:rsidRPr="0042790F">
        <w:rPr>
          <w:rFonts w:ascii="Arial" w:hAnsi="Arial" w:cs="Arial"/>
          <w:sz w:val="24"/>
          <w:szCs w:val="24"/>
        </w:rPr>
        <w:t>ть</w:t>
      </w:r>
      <w:r w:rsidR="00C03C49" w:rsidRPr="0042790F">
        <w:rPr>
          <w:rFonts w:ascii="Arial" w:hAnsi="Arial" w:cs="Arial"/>
          <w:sz w:val="24"/>
          <w:szCs w:val="24"/>
        </w:rPr>
        <w:t xml:space="preserve"> за границы места захоронения;</w:t>
      </w:r>
    </w:p>
    <w:p w:rsidR="00C03C49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- </w:t>
      </w:r>
      <w:r w:rsidR="00C03C49" w:rsidRPr="0042790F">
        <w:rPr>
          <w:rFonts w:ascii="Arial" w:hAnsi="Arial" w:cs="Arial"/>
          <w:sz w:val="24"/>
          <w:szCs w:val="24"/>
        </w:rPr>
        <w:t xml:space="preserve">высота </w:t>
      </w:r>
      <w:r w:rsidR="00EA4C5B" w:rsidRPr="0042790F">
        <w:rPr>
          <w:rFonts w:ascii="Arial" w:hAnsi="Arial" w:cs="Arial"/>
          <w:sz w:val="24"/>
          <w:szCs w:val="24"/>
        </w:rPr>
        <w:t xml:space="preserve">ограды (ограждения) вокруг захоронения </w:t>
      </w:r>
      <w:r w:rsidR="00977FEB" w:rsidRPr="0042790F">
        <w:rPr>
          <w:rFonts w:ascii="Arial" w:hAnsi="Arial" w:cs="Arial"/>
          <w:sz w:val="24"/>
          <w:szCs w:val="24"/>
        </w:rPr>
        <w:t xml:space="preserve">не </w:t>
      </w:r>
      <w:r w:rsidR="00EA4C5B" w:rsidRPr="0042790F">
        <w:rPr>
          <w:rFonts w:ascii="Arial" w:hAnsi="Arial" w:cs="Arial"/>
          <w:sz w:val="24"/>
          <w:szCs w:val="24"/>
        </w:rPr>
        <w:t>превыша</w:t>
      </w:r>
      <w:r w:rsidR="00977FEB" w:rsidRPr="0042790F">
        <w:rPr>
          <w:rFonts w:ascii="Arial" w:hAnsi="Arial" w:cs="Arial"/>
          <w:sz w:val="24"/>
          <w:szCs w:val="24"/>
        </w:rPr>
        <w:t>ет один метр;</w:t>
      </w:r>
    </w:p>
    <w:p w:rsidR="00EA4C5B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9</w:t>
      </w:r>
      <w:r w:rsidR="002C44EF" w:rsidRPr="0042790F">
        <w:rPr>
          <w:rFonts w:ascii="Arial" w:hAnsi="Arial" w:cs="Arial"/>
          <w:sz w:val="24"/>
          <w:szCs w:val="24"/>
        </w:rPr>
        <w:t>.</w:t>
      </w:r>
      <w:r w:rsidR="00977FEB" w:rsidRPr="0042790F">
        <w:rPr>
          <w:rFonts w:ascii="Arial" w:hAnsi="Arial" w:cs="Arial"/>
          <w:sz w:val="24"/>
          <w:szCs w:val="24"/>
        </w:rPr>
        <w:t>2</w:t>
      </w:r>
      <w:r w:rsidR="002C44EF" w:rsidRPr="0042790F">
        <w:rPr>
          <w:rFonts w:ascii="Arial" w:hAnsi="Arial" w:cs="Arial"/>
          <w:sz w:val="24"/>
          <w:szCs w:val="24"/>
        </w:rPr>
        <w:t>.</w:t>
      </w:r>
      <w:r w:rsidR="00203F04" w:rsidRPr="0042790F">
        <w:rPr>
          <w:rFonts w:ascii="Arial" w:hAnsi="Arial" w:cs="Arial"/>
          <w:sz w:val="24"/>
          <w:szCs w:val="24"/>
        </w:rPr>
        <w:t> </w:t>
      </w:r>
      <w:r w:rsidR="00EA4C5B" w:rsidRPr="0042790F">
        <w:rPr>
          <w:rFonts w:ascii="Arial" w:hAnsi="Arial" w:cs="Arial"/>
          <w:sz w:val="24"/>
          <w:szCs w:val="24"/>
        </w:rPr>
        <w:t xml:space="preserve">Установленные надмогильные сооружения являются собственностью лиц, их установивших. За содержание и сохранность надмогильных сооружений ответственность несут сами лица, их установившие. Надписи с указанием фамилии, имени, отчества (при наличии) </w:t>
      </w:r>
      <w:r w:rsidR="00C4548B" w:rsidRPr="0042790F">
        <w:rPr>
          <w:rFonts w:ascii="Arial" w:hAnsi="Arial" w:cs="Arial"/>
          <w:sz w:val="24"/>
          <w:szCs w:val="24"/>
        </w:rPr>
        <w:t>захороненного лица на могильных сооружениях должны соответствовать сведениям о действительно захоро</w:t>
      </w:r>
      <w:r w:rsidR="00A646DF" w:rsidRPr="0042790F">
        <w:rPr>
          <w:rFonts w:ascii="Arial" w:hAnsi="Arial" w:cs="Arial"/>
          <w:sz w:val="24"/>
          <w:szCs w:val="24"/>
        </w:rPr>
        <w:t>не</w:t>
      </w:r>
      <w:r w:rsidR="00C4548B" w:rsidRPr="0042790F">
        <w:rPr>
          <w:rFonts w:ascii="Arial" w:hAnsi="Arial" w:cs="Arial"/>
          <w:sz w:val="24"/>
          <w:szCs w:val="24"/>
        </w:rPr>
        <w:t>нном на данном месте умершем.</w:t>
      </w:r>
    </w:p>
    <w:p w:rsidR="00C4548B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9</w:t>
      </w:r>
      <w:r w:rsidR="00C4548B" w:rsidRPr="0042790F">
        <w:rPr>
          <w:rFonts w:ascii="Arial" w:hAnsi="Arial" w:cs="Arial"/>
          <w:sz w:val="24"/>
          <w:szCs w:val="24"/>
        </w:rPr>
        <w:t>.</w:t>
      </w:r>
      <w:r w:rsidR="00977FEB" w:rsidRPr="0042790F">
        <w:rPr>
          <w:rFonts w:ascii="Arial" w:hAnsi="Arial" w:cs="Arial"/>
          <w:sz w:val="24"/>
          <w:szCs w:val="24"/>
        </w:rPr>
        <w:t>3</w:t>
      </w:r>
      <w:r w:rsidR="00C4548B" w:rsidRPr="0042790F">
        <w:rPr>
          <w:rFonts w:ascii="Arial" w:hAnsi="Arial" w:cs="Arial"/>
          <w:sz w:val="24"/>
          <w:szCs w:val="24"/>
        </w:rPr>
        <w:t>.</w:t>
      </w:r>
      <w:r w:rsidR="00203F04" w:rsidRPr="0042790F">
        <w:rPr>
          <w:rFonts w:ascii="Arial" w:hAnsi="Arial" w:cs="Arial"/>
          <w:sz w:val="24"/>
          <w:szCs w:val="24"/>
        </w:rPr>
        <w:t> </w:t>
      </w:r>
      <w:r w:rsidR="00DF14A5" w:rsidRPr="0042790F">
        <w:rPr>
          <w:rFonts w:ascii="Arial" w:hAnsi="Arial" w:cs="Arial"/>
          <w:sz w:val="24"/>
          <w:szCs w:val="24"/>
        </w:rPr>
        <w:t xml:space="preserve">Надмогильные сооружения, </w:t>
      </w:r>
      <w:r w:rsidR="00C051B4" w:rsidRPr="0042790F">
        <w:rPr>
          <w:rFonts w:ascii="Arial" w:hAnsi="Arial" w:cs="Arial"/>
          <w:sz w:val="24"/>
          <w:szCs w:val="24"/>
        </w:rPr>
        <w:t>установленные</w:t>
      </w:r>
      <w:r w:rsidR="005C64E7" w:rsidRPr="0042790F">
        <w:rPr>
          <w:rFonts w:ascii="Arial" w:hAnsi="Arial" w:cs="Arial"/>
          <w:sz w:val="24"/>
          <w:szCs w:val="24"/>
        </w:rPr>
        <w:t xml:space="preserve"> с нарушением п. </w:t>
      </w:r>
      <w:r w:rsidR="00613B7F" w:rsidRPr="0042790F">
        <w:rPr>
          <w:rFonts w:ascii="Arial" w:hAnsi="Arial" w:cs="Arial"/>
          <w:sz w:val="24"/>
          <w:szCs w:val="24"/>
        </w:rPr>
        <w:t>9</w:t>
      </w:r>
      <w:r w:rsidR="00977FEB" w:rsidRPr="0042790F">
        <w:rPr>
          <w:rFonts w:ascii="Arial" w:hAnsi="Arial" w:cs="Arial"/>
          <w:sz w:val="24"/>
          <w:szCs w:val="24"/>
        </w:rPr>
        <w:t>.1</w:t>
      </w:r>
      <w:r w:rsidR="005C64E7" w:rsidRPr="0042790F">
        <w:rPr>
          <w:rFonts w:ascii="Arial" w:hAnsi="Arial" w:cs="Arial"/>
          <w:sz w:val="24"/>
          <w:szCs w:val="24"/>
        </w:rPr>
        <w:t xml:space="preserve">.          </w:t>
      </w:r>
      <w:r w:rsidR="00DF14A5" w:rsidRPr="0042790F">
        <w:rPr>
          <w:rFonts w:ascii="Arial" w:hAnsi="Arial" w:cs="Arial"/>
          <w:sz w:val="24"/>
          <w:szCs w:val="24"/>
        </w:rPr>
        <w:t>настоящего Положения, подлежат сносу (демонтажу)</w:t>
      </w:r>
      <w:r w:rsidR="00C051B4" w:rsidRPr="0042790F">
        <w:rPr>
          <w:rFonts w:ascii="Arial" w:hAnsi="Arial" w:cs="Arial"/>
          <w:sz w:val="24"/>
          <w:szCs w:val="24"/>
        </w:rPr>
        <w:t xml:space="preserve"> </w:t>
      </w:r>
      <w:r w:rsidR="00962772" w:rsidRPr="0042790F">
        <w:rPr>
          <w:rFonts w:ascii="Arial" w:hAnsi="Arial" w:cs="Arial"/>
          <w:sz w:val="24"/>
          <w:szCs w:val="24"/>
        </w:rPr>
        <w:t>уполномоченным учреждением в сфере погребения и похоронного дела</w:t>
      </w:r>
      <w:r w:rsidR="00DF14A5" w:rsidRPr="0042790F">
        <w:rPr>
          <w:rFonts w:ascii="Arial" w:hAnsi="Arial" w:cs="Arial"/>
          <w:sz w:val="24"/>
          <w:szCs w:val="24"/>
        </w:rPr>
        <w:t xml:space="preserve"> в следующем порядке</w:t>
      </w:r>
      <w:r w:rsidR="00203F04" w:rsidRPr="0042790F">
        <w:rPr>
          <w:rFonts w:ascii="Arial" w:hAnsi="Arial" w:cs="Arial"/>
          <w:sz w:val="24"/>
          <w:szCs w:val="24"/>
        </w:rPr>
        <w:t>:</w:t>
      </w:r>
    </w:p>
    <w:p w:rsidR="00DF14A5" w:rsidRPr="0042790F" w:rsidRDefault="0081672B" w:rsidP="0042790F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9</w:t>
      </w:r>
      <w:r w:rsidR="00DF14A5" w:rsidRPr="0042790F">
        <w:rPr>
          <w:rFonts w:ascii="Arial" w:hAnsi="Arial" w:cs="Arial"/>
          <w:sz w:val="24"/>
          <w:szCs w:val="24"/>
        </w:rPr>
        <w:t>.</w:t>
      </w:r>
      <w:r w:rsidR="00977FEB" w:rsidRPr="0042790F">
        <w:rPr>
          <w:rFonts w:ascii="Arial" w:hAnsi="Arial" w:cs="Arial"/>
          <w:sz w:val="24"/>
          <w:szCs w:val="24"/>
        </w:rPr>
        <w:t>3</w:t>
      </w:r>
      <w:r w:rsidR="00DF14A5" w:rsidRPr="0042790F">
        <w:rPr>
          <w:rFonts w:ascii="Arial" w:hAnsi="Arial" w:cs="Arial"/>
          <w:sz w:val="24"/>
          <w:szCs w:val="24"/>
        </w:rPr>
        <w:t>.1.</w:t>
      </w:r>
      <w:r w:rsidR="00962772" w:rsidRPr="0042790F">
        <w:rPr>
          <w:rFonts w:ascii="Arial" w:hAnsi="Arial" w:cs="Arial"/>
          <w:sz w:val="24"/>
          <w:szCs w:val="24"/>
        </w:rPr>
        <w:t xml:space="preserve"> Уполномоченное учреждение в сфере погребения и похоронного дела</w:t>
      </w:r>
      <w:r w:rsidR="000B5AE8" w:rsidRPr="0042790F">
        <w:rPr>
          <w:rFonts w:ascii="Arial" w:hAnsi="Arial" w:cs="Arial"/>
          <w:sz w:val="24"/>
          <w:szCs w:val="24"/>
        </w:rPr>
        <w:t xml:space="preserve"> </w:t>
      </w:r>
      <w:r w:rsidR="001E032F" w:rsidRPr="0042790F">
        <w:rPr>
          <w:rFonts w:ascii="Arial" w:hAnsi="Arial" w:cs="Arial"/>
          <w:sz w:val="24"/>
          <w:szCs w:val="24"/>
        </w:rPr>
        <w:t>письменно извещает ответственного за место захоронения, на котором без предусмотренного настоящим Положением согласования установлено надмогильное сооружение, о необходимости демонти</w:t>
      </w:r>
      <w:r w:rsidR="00C64F4B" w:rsidRPr="0042790F">
        <w:rPr>
          <w:rFonts w:ascii="Arial" w:hAnsi="Arial" w:cs="Arial"/>
          <w:sz w:val="24"/>
          <w:szCs w:val="24"/>
        </w:rPr>
        <w:t xml:space="preserve">ровать надмогильное сооружение </w:t>
      </w:r>
      <w:r w:rsidR="001E032F" w:rsidRPr="0042790F">
        <w:rPr>
          <w:rFonts w:ascii="Arial" w:hAnsi="Arial" w:cs="Arial"/>
          <w:sz w:val="24"/>
          <w:szCs w:val="24"/>
        </w:rPr>
        <w:t xml:space="preserve">в течение тридцати дней со дня получения извещения. </w:t>
      </w:r>
      <w:r w:rsidR="000C2805" w:rsidRPr="0042790F">
        <w:rPr>
          <w:rFonts w:ascii="Arial" w:hAnsi="Arial" w:cs="Arial"/>
          <w:sz w:val="24"/>
          <w:szCs w:val="24"/>
        </w:rPr>
        <w:t>В случае невозможности вручения извещения ответственному за место захоронения под расписку или передачи ему извещения иным способом, свидетельствующим о дате его получения, извещения направляется ответственному за место захоронения по почте заказным письмом с уведомлением о вручении.</w:t>
      </w:r>
      <w:r w:rsidR="000C2805" w:rsidRPr="0042790F">
        <w:rPr>
          <w:rFonts w:ascii="Arial" w:hAnsi="Arial" w:cs="Arial"/>
          <w:b/>
          <w:sz w:val="24"/>
          <w:szCs w:val="24"/>
        </w:rPr>
        <w:t xml:space="preserve"> </w:t>
      </w:r>
    </w:p>
    <w:p w:rsidR="00C14C76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9</w:t>
      </w:r>
      <w:r w:rsidR="00DB03D4" w:rsidRPr="0042790F">
        <w:rPr>
          <w:rFonts w:ascii="Arial" w:hAnsi="Arial" w:cs="Arial"/>
          <w:sz w:val="24"/>
          <w:szCs w:val="24"/>
        </w:rPr>
        <w:t>.</w:t>
      </w:r>
      <w:r w:rsidR="00977FEB" w:rsidRPr="0042790F">
        <w:rPr>
          <w:rFonts w:ascii="Arial" w:hAnsi="Arial" w:cs="Arial"/>
          <w:sz w:val="24"/>
          <w:szCs w:val="24"/>
        </w:rPr>
        <w:t>3</w:t>
      </w:r>
      <w:r w:rsidR="00DB03D4" w:rsidRPr="0042790F">
        <w:rPr>
          <w:rFonts w:ascii="Arial" w:hAnsi="Arial" w:cs="Arial"/>
          <w:sz w:val="24"/>
          <w:szCs w:val="24"/>
        </w:rPr>
        <w:t>.2.</w:t>
      </w:r>
      <w:r w:rsidR="00203F04" w:rsidRPr="0042790F">
        <w:rPr>
          <w:rFonts w:ascii="Arial" w:hAnsi="Arial" w:cs="Arial"/>
          <w:sz w:val="24"/>
          <w:szCs w:val="24"/>
        </w:rPr>
        <w:t> </w:t>
      </w:r>
      <w:r w:rsidR="00DB03D4" w:rsidRPr="0042790F">
        <w:rPr>
          <w:rFonts w:ascii="Arial" w:hAnsi="Arial" w:cs="Arial"/>
          <w:sz w:val="24"/>
          <w:szCs w:val="24"/>
        </w:rPr>
        <w:t xml:space="preserve">По истечении тридцати дней со дня получения в порядке, установленном пунктом </w:t>
      </w:r>
      <w:r w:rsidRPr="0042790F">
        <w:rPr>
          <w:rFonts w:ascii="Arial" w:hAnsi="Arial" w:cs="Arial"/>
          <w:sz w:val="24"/>
          <w:szCs w:val="24"/>
        </w:rPr>
        <w:t>9</w:t>
      </w:r>
      <w:r w:rsidR="00DB03D4" w:rsidRPr="0042790F">
        <w:rPr>
          <w:rFonts w:ascii="Arial" w:hAnsi="Arial" w:cs="Arial"/>
          <w:sz w:val="24"/>
          <w:szCs w:val="24"/>
        </w:rPr>
        <w:t>.</w:t>
      </w:r>
      <w:r w:rsidR="00977FEB" w:rsidRPr="0042790F">
        <w:rPr>
          <w:rFonts w:ascii="Arial" w:hAnsi="Arial" w:cs="Arial"/>
          <w:sz w:val="24"/>
          <w:szCs w:val="24"/>
        </w:rPr>
        <w:t>3</w:t>
      </w:r>
      <w:r w:rsidR="00DB03D4" w:rsidRPr="0042790F">
        <w:rPr>
          <w:rFonts w:ascii="Arial" w:hAnsi="Arial" w:cs="Arial"/>
          <w:sz w:val="24"/>
          <w:szCs w:val="24"/>
        </w:rPr>
        <w:t xml:space="preserve">.1 настоящего Положения, ответственным за место захоронения извещения о необходимости демонтировать надмогильное </w:t>
      </w:r>
      <w:r w:rsidR="00DB03D4" w:rsidRPr="0042790F">
        <w:rPr>
          <w:rFonts w:ascii="Arial" w:hAnsi="Arial" w:cs="Arial"/>
          <w:sz w:val="24"/>
          <w:szCs w:val="24"/>
        </w:rPr>
        <w:lastRenderedPageBreak/>
        <w:t xml:space="preserve">сооружение </w:t>
      </w:r>
      <w:r w:rsidR="00962772" w:rsidRPr="0042790F">
        <w:rPr>
          <w:rFonts w:ascii="Arial" w:hAnsi="Arial" w:cs="Arial"/>
          <w:sz w:val="24"/>
          <w:szCs w:val="24"/>
        </w:rPr>
        <w:t>уполномоченное учреждение в сфере погребения и похоронного дела</w:t>
      </w:r>
      <w:r w:rsidR="00DB03D4" w:rsidRPr="0042790F">
        <w:rPr>
          <w:rFonts w:ascii="Arial" w:hAnsi="Arial" w:cs="Arial"/>
          <w:sz w:val="24"/>
          <w:szCs w:val="24"/>
        </w:rPr>
        <w:t xml:space="preserve"> в течение трех рабочих дней принимает решение о производстве демонтажа надмогильного сооружения собственными силами. </w:t>
      </w:r>
    </w:p>
    <w:p w:rsidR="00F875CB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9</w:t>
      </w:r>
      <w:r w:rsidR="00F875CB" w:rsidRPr="0042790F">
        <w:rPr>
          <w:rFonts w:ascii="Arial" w:hAnsi="Arial" w:cs="Arial"/>
          <w:sz w:val="24"/>
          <w:szCs w:val="24"/>
        </w:rPr>
        <w:t>.</w:t>
      </w:r>
      <w:r w:rsidR="00977FEB" w:rsidRPr="0042790F">
        <w:rPr>
          <w:rFonts w:ascii="Arial" w:hAnsi="Arial" w:cs="Arial"/>
          <w:sz w:val="24"/>
          <w:szCs w:val="24"/>
        </w:rPr>
        <w:t>3</w:t>
      </w:r>
      <w:r w:rsidR="00F875CB" w:rsidRPr="0042790F">
        <w:rPr>
          <w:rFonts w:ascii="Arial" w:hAnsi="Arial" w:cs="Arial"/>
          <w:sz w:val="24"/>
          <w:szCs w:val="24"/>
        </w:rPr>
        <w:t>.3.</w:t>
      </w:r>
      <w:r w:rsidR="00203F04" w:rsidRPr="0042790F">
        <w:rPr>
          <w:rFonts w:ascii="Arial" w:hAnsi="Arial" w:cs="Arial"/>
          <w:sz w:val="24"/>
          <w:szCs w:val="24"/>
        </w:rPr>
        <w:t> </w:t>
      </w:r>
      <w:r w:rsidR="00F875CB" w:rsidRPr="0042790F">
        <w:rPr>
          <w:rFonts w:ascii="Arial" w:hAnsi="Arial" w:cs="Arial"/>
          <w:sz w:val="24"/>
          <w:szCs w:val="24"/>
        </w:rPr>
        <w:t>Решение о производстве демонтажа надмогильного сооружения принимается руководителем</w:t>
      </w:r>
      <w:r w:rsidR="00BD6C46" w:rsidRPr="0042790F">
        <w:rPr>
          <w:rFonts w:ascii="Arial" w:hAnsi="Arial" w:cs="Arial"/>
          <w:sz w:val="24"/>
          <w:szCs w:val="24"/>
        </w:rPr>
        <w:t xml:space="preserve"> </w:t>
      </w:r>
      <w:r w:rsidR="00962772" w:rsidRPr="0042790F">
        <w:rPr>
          <w:rFonts w:ascii="Arial" w:hAnsi="Arial" w:cs="Arial"/>
          <w:sz w:val="24"/>
          <w:szCs w:val="24"/>
        </w:rPr>
        <w:t>уполномоченного учреждения в сфере погребения и похоронного дела</w:t>
      </w:r>
      <w:r w:rsidR="000B5AE8" w:rsidRPr="0042790F">
        <w:rPr>
          <w:rFonts w:ascii="Arial" w:hAnsi="Arial" w:cs="Arial"/>
          <w:sz w:val="24"/>
          <w:szCs w:val="24"/>
        </w:rPr>
        <w:t>.</w:t>
      </w:r>
    </w:p>
    <w:p w:rsidR="00F875CB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9</w:t>
      </w:r>
      <w:r w:rsidR="00F875CB" w:rsidRPr="0042790F">
        <w:rPr>
          <w:rFonts w:ascii="Arial" w:hAnsi="Arial" w:cs="Arial"/>
          <w:sz w:val="24"/>
          <w:szCs w:val="24"/>
        </w:rPr>
        <w:t>.</w:t>
      </w:r>
      <w:r w:rsidR="00977FEB" w:rsidRPr="0042790F">
        <w:rPr>
          <w:rFonts w:ascii="Arial" w:hAnsi="Arial" w:cs="Arial"/>
          <w:sz w:val="24"/>
          <w:szCs w:val="24"/>
        </w:rPr>
        <w:t>3</w:t>
      </w:r>
      <w:r w:rsidR="00F875CB" w:rsidRPr="0042790F">
        <w:rPr>
          <w:rFonts w:ascii="Arial" w:hAnsi="Arial" w:cs="Arial"/>
          <w:sz w:val="24"/>
          <w:szCs w:val="24"/>
        </w:rPr>
        <w:t>.4.</w:t>
      </w:r>
      <w:r w:rsidR="00203F04" w:rsidRPr="0042790F">
        <w:rPr>
          <w:rFonts w:ascii="Arial" w:hAnsi="Arial" w:cs="Arial"/>
          <w:sz w:val="24"/>
          <w:szCs w:val="24"/>
        </w:rPr>
        <w:t> </w:t>
      </w:r>
      <w:r w:rsidR="00906CBB" w:rsidRPr="0042790F">
        <w:rPr>
          <w:rFonts w:ascii="Arial" w:hAnsi="Arial" w:cs="Arial"/>
          <w:sz w:val="24"/>
          <w:szCs w:val="24"/>
        </w:rPr>
        <w:t>При производстве демонтажа надмогильного сооружения не должно допускаться не вызываемое необходимостью повреждение демонтируемого надмогильного сооружения.</w:t>
      </w:r>
    </w:p>
    <w:p w:rsidR="00906CBB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9</w:t>
      </w:r>
      <w:r w:rsidR="00906CBB" w:rsidRPr="0042790F">
        <w:rPr>
          <w:rFonts w:ascii="Arial" w:hAnsi="Arial" w:cs="Arial"/>
          <w:sz w:val="24"/>
          <w:szCs w:val="24"/>
        </w:rPr>
        <w:t>.</w:t>
      </w:r>
      <w:r w:rsidR="00977FEB" w:rsidRPr="0042790F">
        <w:rPr>
          <w:rFonts w:ascii="Arial" w:hAnsi="Arial" w:cs="Arial"/>
          <w:sz w:val="24"/>
          <w:szCs w:val="24"/>
        </w:rPr>
        <w:t>3</w:t>
      </w:r>
      <w:r w:rsidR="00906CBB" w:rsidRPr="0042790F">
        <w:rPr>
          <w:rFonts w:ascii="Arial" w:hAnsi="Arial" w:cs="Arial"/>
          <w:sz w:val="24"/>
          <w:szCs w:val="24"/>
        </w:rPr>
        <w:t>.5.</w:t>
      </w:r>
      <w:r w:rsidR="00203F04" w:rsidRPr="0042790F">
        <w:rPr>
          <w:rFonts w:ascii="Arial" w:hAnsi="Arial" w:cs="Arial"/>
          <w:sz w:val="24"/>
          <w:szCs w:val="24"/>
        </w:rPr>
        <w:t> </w:t>
      </w:r>
      <w:r w:rsidR="004751C2" w:rsidRPr="0042790F">
        <w:rPr>
          <w:rFonts w:ascii="Arial" w:hAnsi="Arial" w:cs="Arial"/>
          <w:sz w:val="24"/>
          <w:szCs w:val="24"/>
        </w:rPr>
        <w:t>В ходе производства демонтажа надмогильного сооружения или непосредственно после его окончания составляется акт, в котором указывается место и дата производства демонтажа, время начала и окончания демонтажа, фамилия и отчество каждого лица, участвовавшего при производстве демонт</w:t>
      </w:r>
      <w:r w:rsidR="00885EE9" w:rsidRPr="0042790F">
        <w:rPr>
          <w:rFonts w:ascii="Arial" w:hAnsi="Arial" w:cs="Arial"/>
          <w:sz w:val="24"/>
          <w:szCs w:val="24"/>
        </w:rPr>
        <w:t>а</w:t>
      </w:r>
      <w:r w:rsidR="004751C2" w:rsidRPr="0042790F">
        <w:rPr>
          <w:rFonts w:ascii="Arial" w:hAnsi="Arial" w:cs="Arial"/>
          <w:sz w:val="24"/>
          <w:szCs w:val="24"/>
        </w:rPr>
        <w:t xml:space="preserve">жа. </w:t>
      </w:r>
      <w:r w:rsidR="00610096" w:rsidRPr="0042790F">
        <w:rPr>
          <w:rFonts w:ascii="Arial" w:hAnsi="Arial" w:cs="Arial"/>
          <w:sz w:val="24"/>
          <w:szCs w:val="24"/>
        </w:rPr>
        <w:t xml:space="preserve">Акт подписывается лицом, назначенным руководителем </w:t>
      </w:r>
      <w:r w:rsidR="00962772" w:rsidRPr="0042790F">
        <w:rPr>
          <w:rFonts w:ascii="Arial" w:hAnsi="Arial" w:cs="Arial"/>
          <w:sz w:val="24"/>
          <w:szCs w:val="24"/>
        </w:rPr>
        <w:t>уполномоченного учреждения в сфере погребения и похоронного дела</w:t>
      </w:r>
      <w:r w:rsidR="00BD6C46" w:rsidRPr="0042790F">
        <w:rPr>
          <w:rFonts w:ascii="Arial" w:hAnsi="Arial" w:cs="Arial"/>
          <w:sz w:val="24"/>
          <w:szCs w:val="24"/>
        </w:rPr>
        <w:t xml:space="preserve"> </w:t>
      </w:r>
      <w:r w:rsidR="00610096" w:rsidRPr="0042790F">
        <w:rPr>
          <w:rFonts w:ascii="Arial" w:hAnsi="Arial" w:cs="Arial"/>
          <w:sz w:val="24"/>
          <w:szCs w:val="24"/>
        </w:rPr>
        <w:t>ответственным за проведение работ по демонтажу надмогильного сооружения.</w:t>
      </w:r>
    </w:p>
    <w:p w:rsidR="00801FA1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9</w:t>
      </w:r>
      <w:r w:rsidR="002C44EF" w:rsidRPr="0042790F">
        <w:rPr>
          <w:rFonts w:ascii="Arial" w:hAnsi="Arial" w:cs="Arial"/>
          <w:sz w:val="24"/>
          <w:szCs w:val="24"/>
        </w:rPr>
        <w:t>.</w:t>
      </w:r>
      <w:r w:rsidR="00977FEB" w:rsidRPr="0042790F">
        <w:rPr>
          <w:rFonts w:ascii="Arial" w:hAnsi="Arial" w:cs="Arial"/>
          <w:sz w:val="24"/>
          <w:szCs w:val="24"/>
        </w:rPr>
        <w:t>3</w:t>
      </w:r>
      <w:r w:rsidR="002C44EF" w:rsidRPr="0042790F">
        <w:rPr>
          <w:rFonts w:ascii="Arial" w:hAnsi="Arial" w:cs="Arial"/>
          <w:sz w:val="24"/>
          <w:szCs w:val="24"/>
        </w:rPr>
        <w:t>.6.</w:t>
      </w:r>
      <w:r w:rsidR="00203F04" w:rsidRPr="0042790F">
        <w:rPr>
          <w:rFonts w:ascii="Arial" w:hAnsi="Arial" w:cs="Arial"/>
          <w:sz w:val="24"/>
          <w:szCs w:val="24"/>
        </w:rPr>
        <w:t> </w:t>
      </w:r>
      <w:r w:rsidR="00453501" w:rsidRPr="0042790F">
        <w:rPr>
          <w:rFonts w:ascii="Arial" w:hAnsi="Arial" w:cs="Arial"/>
          <w:sz w:val="24"/>
          <w:szCs w:val="24"/>
        </w:rPr>
        <w:t xml:space="preserve">Демонтированное </w:t>
      </w:r>
      <w:r w:rsidR="005D5073" w:rsidRPr="0042790F">
        <w:rPr>
          <w:rFonts w:ascii="Arial" w:hAnsi="Arial" w:cs="Arial"/>
          <w:sz w:val="24"/>
          <w:szCs w:val="24"/>
        </w:rPr>
        <w:t>надмогильное сооруже</w:t>
      </w:r>
      <w:r w:rsidR="006B72EE" w:rsidRPr="0042790F">
        <w:rPr>
          <w:rFonts w:ascii="Arial" w:hAnsi="Arial" w:cs="Arial"/>
          <w:sz w:val="24"/>
          <w:szCs w:val="24"/>
        </w:rPr>
        <w:t xml:space="preserve">ние находится на хранении в </w:t>
      </w:r>
      <w:r w:rsidR="005D5073" w:rsidRPr="0042790F">
        <w:rPr>
          <w:rFonts w:ascii="Arial" w:hAnsi="Arial" w:cs="Arial"/>
          <w:sz w:val="24"/>
          <w:szCs w:val="24"/>
        </w:rPr>
        <w:t>специализированной службе</w:t>
      </w:r>
      <w:r w:rsidR="00F3782B" w:rsidRPr="0042790F">
        <w:rPr>
          <w:rFonts w:ascii="Arial" w:hAnsi="Arial" w:cs="Arial"/>
          <w:sz w:val="24"/>
          <w:szCs w:val="24"/>
        </w:rPr>
        <w:t xml:space="preserve"> </w:t>
      </w:r>
      <w:r w:rsidR="00B06AEB" w:rsidRPr="0042790F">
        <w:rPr>
          <w:rFonts w:ascii="Arial" w:hAnsi="Arial" w:cs="Arial"/>
          <w:sz w:val="24"/>
          <w:szCs w:val="24"/>
        </w:rPr>
        <w:t>по вопросам похоронного дела</w:t>
      </w:r>
      <w:r w:rsidR="007A0ED9" w:rsidRPr="0042790F">
        <w:rPr>
          <w:rFonts w:ascii="Arial" w:hAnsi="Arial" w:cs="Arial"/>
          <w:sz w:val="24"/>
          <w:szCs w:val="24"/>
        </w:rPr>
        <w:t xml:space="preserve"> </w:t>
      </w:r>
      <w:r w:rsidR="00453501" w:rsidRPr="0042790F">
        <w:rPr>
          <w:rFonts w:ascii="Arial" w:hAnsi="Arial" w:cs="Arial"/>
          <w:sz w:val="24"/>
          <w:szCs w:val="24"/>
        </w:rPr>
        <w:t xml:space="preserve">в течение одного года и выдается ответственному за место захоронения </w:t>
      </w:r>
      <w:r w:rsidR="005858B8" w:rsidRPr="0042790F">
        <w:rPr>
          <w:rFonts w:ascii="Arial" w:hAnsi="Arial" w:cs="Arial"/>
          <w:sz w:val="24"/>
          <w:szCs w:val="24"/>
        </w:rPr>
        <w:t xml:space="preserve">не позднее трех дней обращения ответственного за место захоронения в письменной форме с заявлением о возврате демонтированного надмогильного сооружения в адрес </w:t>
      </w:r>
      <w:r w:rsidR="00962772" w:rsidRPr="0042790F">
        <w:rPr>
          <w:rFonts w:ascii="Arial" w:hAnsi="Arial" w:cs="Arial"/>
          <w:sz w:val="24"/>
          <w:szCs w:val="24"/>
        </w:rPr>
        <w:t>уполномоченного учреждения в сфере погребения и похоронного дела</w:t>
      </w:r>
      <w:r w:rsidR="007A0ED9" w:rsidRPr="0042790F">
        <w:rPr>
          <w:rFonts w:ascii="Arial" w:hAnsi="Arial" w:cs="Arial"/>
          <w:sz w:val="24"/>
          <w:szCs w:val="24"/>
        </w:rPr>
        <w:t>.</w:t>
      </w:r>
      <w:r w:rsidR="004403A6" w:rsidRPr="0042790F">
        <w:rPr>
          <w:rFonts w:ascii="Arial" w:hAnsi="Arial" w:cs="Arial"/>
          <w:sz w:val="24"/>
          <w:szCs w:val="24"/>
        </w:rPr>
        <w:t xml:space="preserve"> </w:t>
      </w:r>
      <w:r w:rsidR="005858B8" w:rsidRPr="0042790F">
        <w:rPr>
          <w:rFonts w:ascii="Arial" w:hAnsi="Arial" w:cs="Arial"/>
          <w:sz w:val="24"/>
          <w:szCs w:val="24"/>
        </w:rPr>
        <w:t>В случае если ответственный за место захоронения не обратился за получением демонтированного надмогильного сооружения в</w:t>
      </w:r>
      <w:r w:rsidR="005B16DC" w:rsidRPr="0042790F">
        <w:rPr>
          <w:rFonts w:ascii="Arial" w:hAnsi="Arial" w:cs="Arial"/>
          <w:sz w:val="24"/>
          <w:szCs w:val="24"/>
        </w:rPr>
        <w:t xml:space="preserve"> </w:t>
      </w:r>
      <w:r w:rsidR="00962772" w:rsidRPr="0042790F">
        <w:rPr>
          <w:rFonts w:ascii="Arial" w:hAnsi="Arial" w:cs="Arial"/>
          <w:sz w:val="24"/>
          <w:szCs w:val="24"/>
        </w:rPr>
        <w:t>уполномоченное учреждение в сфере погребения и похоронного дела</w:t>
      </w:r>
      <w:r w:rsidR="007A0ED9" w:rsidRPr="0042790F">
        <w:rPr>
          <w:rFonts w:ascii="Arial" w:hAnsi="Arial" w:cs="Arial"/>
          <w:sz w:val="24"/>
          <w:szCs w:val="24"/>
        </w:rPr>
        <w:t xml:space="preserve"> </w:t>
      </w:r>
      <w:r w:rsidR="005858B8" w:rsidRPr="0042790F">
        <w:rPr>
          <w:rFonts w:ascii="Arial" w:hAnsi="Arial" w:cs="Arial"/>
          <w:sz w:val="24"/>
          <w:szCs w:val="24"/>
        </w:rPr>
        <w:t>в течение года со дня производства демонтажа, демонтированное надмогильное сооружение подлежит утилизации.</w:t>
      </w:r>
    </w:p>
    <w:p w:rsidR="00210A19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9</w:t>
      </w:r>
      <w:r w:rsidR="00117F53" w:rsidRPr="0042790F">
        <w:rPr>
          <w:rFonts w:ascii="Arial" w:hAnsi="Arial" w:cs="Arial"/>
          <w:sz w:val="24"/>
          <w:szCs w:val="24"/>
        </w:rPr>
        <w:t>.</w:t>
      </w:r>
      <w:r w:rsidR="00977FEB" w:rsidRPr="0042790F">
        <w:rPr>
          <w:rFonts w:ascii="Arial" w:hAnsi="Arial" w:cs="Arial"/>
          <w:sz w:val="24"/>
          <w:szCs w:val="24"/>
        </w:rPr>
        <w:t>4</w:t>
      </w:r>
      <w:r w:rsidR="00117F53" w:rsidRPr="0042790F">
        <w:rPr>
          <w:rFonts w:ascii="Arial" w:hAnsi="Arial" w:cs="Arial"/>
          <w:sz w:val="24"/>
          <w:szCs w:val="24"/>
        </w:rPr>
        <w:t>. </w:t>
      </w:r>
      <w:r w:rsidR="00210A19" w:rsidRPr="0042790F">
        <w:rPr>
          <w:rFonts w:ascii="Arial" w:hAnsi="Arial" w:cs="Arial"/>
          <w:sz w:val="24"/>
          <w:szCs w:val="24"/>
        </w:rPr>
        <w:t xml:space="preserve">По согласованию с </w:t>
      </w:r>
      <w:r w:rsidR="00962772" w:rsidRPr="0042790F">
        <w:rPr>
          <w:rFonts w:ascii="Arial" w:hAnsi="Arial" w:cs="Arial"/>
          <w:sz w:val="24"/>
          <w:szCs w:val="24"/>
        </w:rPr>
        <w:t>уполномоченным учреждением в сфере погребения и похоронного дела</w:t>
      </w:r>
      <w:r w:rsidR="00696735" w:rsidRPr="0042790F">
        <w:rPr>
          <w:rFonts w:ascii="Arial" w:hAnsi="Arial" w:cs="Arial"/>
          <w:sz w:val="24"/>
          <w:szCs w:val="24"/>
        </w:rPr>
        <w:t>,</w:t>
      </w:r>
      <w:r w:rsidR="00962772" w:rsidRPr="0042790F">
        <w:rPr>
          <w:rFonts w:ascii="Arial" w:hAnsi="Arial" w:cs="Arial"/>
          <w:sz w:val="24"/>
          <w:szCs w:val="24"/>
        </w:rPr>
        <w:t xml:space="preserve"> </w:t>
      </w:r>
      <w:r w:rsidR="006B72EE" w:rsidRPr="0042790F">
        <w:rPr>
          <w:rFonts w:ascii="Arial" w:hAnsi="Arial" w:cs="Arial"/>
          <w:sz w:val="24"/>
          <w:szCs w:val="24"/>
        </w:rPr>
        <w:t>а</w:t>
      </w:r>
      <w:r w:rsidR="006B72EE" w:rsidRPr="0042790F">
        <w:rPr>
          <w:rFonts w:ascii="Arial" w:hAnsi="Arial" w:cs="Arial"/>
          <w:b/>
          <w:sz w:val="24"/>
          <w:szCs w:val="24"/>
        </w:rPr>
        <w:t xml:space="preserve"> </w:t>
      </w:r>
      <w:r w:rsidR="00210A19" w:rsidRPr="0042790F">
        <w:rPr>
          <w:rFonts w:ascii="Arial" w:hAnsi="Arial" w:cs="Arial"/>
          <w:sz w:val="24"/>
          <w:szCs w:val="24"/>
        </w:rPr>
        <w:t>на месте захоронения допускается посадка деревьев, максимальная высота пород которых не превышает трех метров.</w:t>
      </w:r>
    </w:p>
    <w:p w:rsidR="00DC0507" w:rsidRPr="0042790F" w:rsidRDefault="0081672B" w:rsidP="0042790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9</w:t>
      </w:r>
      <w:r w:rsidR="00DC0507" w:rsidRPr="0042790F">
        <w:rPr>
          <w:rFonts w:ascii="Arial" w:hAnsi="Arial" w:cs="Arial"/>
          <w:sz w:val="24"/>
          <w:szCs w:val="24"/>
        </w:rPr>
        <w:t xml:space="preserve">.5. Размещение заказов на выполнение работ, оказание услуг по содержанию мест погребения для муниципальных нужд осуществляется в порядке, установленном Федеральным </w:t>
      </w:r>
      <w:hyperlink r:id="rId12" w:history="1">
        <w:r w:rsidR="00DC0507" w:rsidRPr="0042790F">
          <w:rPr>
            <w:rFonts w:ascii="Arial" w:hAnsi="Arial" w:cs="Arial"/>
            <w:sz w:val="24"/>
            <w:szCs w:val="24"/>
          </w:rPr>
          <w:t>законом</w:t>
        </w:r>
      </w:hyperlink>
      <w:r w:rsidR="00DC0507" w:rsidRPr="0042790F">
        <w:rPr>
          <w:rFonts w:ascii="Arial" w:hAnsi="Arial" w:cs="Arial"/>
          <w:sz w:val="24"/>
          <w:szCs w:val="24"/>
        </w:rPr>
        <w:t xml:space="preserve"> от 05.04.2013 </w:t>
      </w:r>
      <w:r w:rsidR="007D3C64" w:rsidRPr="0042790F">
        <w:rPr>
          <w:rFonts w:ascii="Arial" w:hAnsi="Arial" w:cs="Arial"/>
          <w:sz w:val="24"/>
          <w:szCs w:val="24"/>
        </w:rPr>
        <w:t>№ 44-ФЗ «</w:t>
      </w:r>
      <w:r w:rsidR="00DC0507" w:rsidRPr="0042790F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D3C64" w:rsidRPr="0042790F">
        <w:rPr>
          <w:rFonts w:ascii="Arial" w:hAnsi="Arial" w:cs="Arial"/>
          <w:sz w:val="24"/>
          <w:szCs w:val="24"/>
        </w:rPr>
        <w:t>»</w:t>
      </w:r>
      <w:r w:rsidR="00DC0507" w:rsidRPr="0042790F">
        <w:rPr>
          <w:rFonts w:ascii="Arial" w:hAnsi="Arial" w:cs="Arial"/>
          <w:sz w:val="24"/>
          <w:szCs w:val="24"/>
        </w:rPr>
        <w:t>.</w:t>
      </w:r>
    </w:p>
    <w:p w:rsidR="005529FE" w:rsidRPr="0042790F" w:rsidRDefault="005529FE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5529FE" w:rsidRPr="006732C9" w:rsidRDefault="0081672B" w:rsidP="0042790F">
      <w:pPr>
        <w:pStyle w:val="ab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732C9">
        <w:rPr>
          <w:rFonts w:ascii="Arial" w:hAnsi="Arial" w:cs="Arial"/>
          <w:b/>
          <w:sz w:val="26"/>
          <w:szCs w:val="26"/>
        </w:rPr>
        <w:t>10</w:t>
      </w:r>
      <w:r w:rsidR="00D0492F" w:rsidRPr="006732C9">
        <w:rPr>
          <w:rFonts w:ascii="Arial" w:hAnsi="Arial" w:cs="Arial"/>
          <w:b/>
          <w:sz w:val="26"/>
          <w:szCs w:val="26"/>
        </w:rPr>
        <w:t>. П</w:t>
      </w:r>
      <w:r w:rsidR="00207A84" w:rsidRPr="006732C9">
        <w:rPr>
          <w:rFonts w:ascii="Arial" w:hAnsi="Arial" w:cs="Arial"/>
          <w:b/>
          <w:sz w:val="26"/>
          <w:szCs w:val="26"/>
        </w:rPr>
        <w:t>очетные захоронения</w:t>
      </w:r>
    </w:p>
    <w:p w:rsidR="00986203" w:rsidRPr="0042790F" w:rsidRDefault="00986203" w:rsidP="0042790F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A29A9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10</w:t>
      </w:r>
      <w:r w:rsidR="00D0492F" w:rsidRPr="0042790F">
        <w:rPr>
          <w:rFonts w:ascii="Arial" w:hAnsi="Arial" w:cs="Arial"/>
          <w:sz w:val="24"/>
          <w:szCs w:val="24"/>
        </w:rPr>
        <w:t xml:space="preserve">.1. </w:t>
      </w:r>
      <w:r w:rsidR="00207A84" w:rsidRPr="0042790F">
        <w:rPr>
          <w:rFonts w:ascii="Arial" w:hAnsi="Arial" w:cs="Arial"/>
          <w:sz w:val="24"/>
          <w:szCs w:val="24"/>
        </w:rPr>
        <w:t>На участке почетного захоронения определяются места погребе</w:t>
      </w:r>
      <w:r w:rsidR="00DA29A9" w:rsidRPr="0042790F">
        <w:rPr>
          <w:rFonts w:ascii="Arial" w:hAnsi="Arial" w:cs="Arial"/>
          <w:sz w:val="24"/>
          <w:szCs w:val="24"/>
        </w:rPr>
        <w:t>ния следующих категорий граждан</w:t>
      </w:r>
      <w:r w:rsidR="00CA3620" w:rsidRPr="0042790F">
        <w:rPr>
          <w:rFonts w:ascii="Arial" w:hAnsi="Arial" w:cs="Arial"/>
          <w:sz w:val="24"/>
          <w:szCs w:val="24"/>
        </w:rPr>
        <w:t>:</w:t>
      </w:r>
    </w:p>
    <w:p w:rsidR="00207A84" w:rsidRPr="0042790F" w:rsidRDefault="00DA29A9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="00207A84" w:rsidRPr="0042790F">
        <w:rPr>
          <w:rFonts w:ascii="Arial" w:hAnsi="Arial" w:cs="Arial"/>
          <w:sz w:val="24"/>
          <w:szCs w:val="24"/>
        </w:rPr>
        <w:t>Герои Советского Союза и Российской Федерации; Герои Социалистического Труда; нагр</w:t>
      </w:r>
      <w:r w:rsidR="00EA2CDE" w:rsidRPr="0042790F">
        <w:rPr>
          <w:rFonts w:ascii="Arial" w:hAnsi="Arial" w:cs="Arial"/>
          <w:sz w:val="24"/>
          <w:szCs w:val="24"/>
        </w:rPr>
        <w:t>ажденны</w:t>
      </w:r>
      <w:r w:rsidRPr="0042790F">
        <w:rPr>
          <w:rFonts w:ascii="Arial" w:hAnsi="Arial" w:cs="Arial"/>
          <w:sz w:val="24"/>
          <w:szCs w:val="24"/>
        </w:rPr>
        <w:t>е орденами Славы 3 степене</w:t>
      </w:r>
      <w:r w:rsidR="00207A84" w:rsidRPr="0042790F">
        <w:rPr>
          <w:rFonts w:ascii="Arial" w:hAnsi="Arial" w:cs="Arial"/>
          <w:sz w:val="24"/>
          <w:szCs w:val="24"/>
        </w:rPr>
        <w:t>й.</w:t>
      </w:r>
    </w:p>
    <w:p w:rsidR="00A86607" w:rsidRPr="0042790F" w:rsidRDefault="00DA29A9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Pr="0042790F">
        <w:rPr>
          <w:rFonts w:ascii="Arial" w:hAnsi="Arial" w:cs="Arial"/>
          <w:sz w:val="24"/>
          <w:szCs w:val="24"/>
        </w:rPr>
        <w:t xml:space="preserve">Почетные граждане </w:t>
      </w:r>
      <w:r w:rsidR="00C27DE2" w:rsidRPr="0042790F">
        <w:rPr>
          <w:rFonts w:ascii="Arial" w:hAnsi="Arial" w:cs="Arial"/>
          <w:sz w:val="24"/>
          <w:szCs w:val="24"/>
        </w:rPr>
        <w:t>муниципального образования город</w:t>
      </w:r>
      <w:r w:rsidRPr="0042790F">
        <w:rPr>
          <w:rFonts w:ascii="Arial" w:hAnsi="Arial" w:cs="Arial"/>
          <w:sz w:val="24"/>
          <w:szCs w:val="24"/>
        </w:rPr>
        <w:t xml:space="preserve"> Щекино</w:t>
      </w:r>
      <w:r w:rsidR="00C27DE2" w:rsidRPr="0042790F">
        <w:rPr>
          <w:rFonts w:ascii="Arial" w:hAnsi="Arial" w:cs="Arial"/>
          <w:sz w:val="24"/>
          <w:szCs w:val="24"/>
        </w:rPr>
        <w:t xml:space="preserve"> Щекинского района</w:t>
      </w:r>
      <w:r w:rsidR="00A86607" w:rsidRPr="0042790F">
        <w:rPr>
          <w:rFonts w:ascii="Arial" w:hAnsi="Arial" w:cs="Arial"/>
          <w:sz w:val="24"/>
          <w:szCs w:val="24"/>
        </w:rPr>
        <w:t>.</w:t>
      </w:r>
    </w:p>
    <w:p w:rsidR="00DA29A9" w:rsidRPr="0042790F" w:rsidRDefault="00A86607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117F53" w:rsidRPr="0042790F">
        <w:rPr>
          <w:rFonts w:ascii="Arial" w:hAnsi="Arial" w:cs="Arial"/>
          <w:sz w:val="24"/>
          <w:szCs w:val="24"/>
        </w:rPr>
        <w:t> </w:t>
      </w:r>
      <w:r w:rsidRPr="0042790F">
        <w:rPr>
          <w:rFonts w:ascii="Arial" w:hAnsi="Arial" w:cs="Arial"/>
          <w:sz w:val="24"/>
          <w:szCs w:val="24"/>
        </w:rPr>
        <w:t>Граждане, имеющие звания федерального значения.</w:t>
      </w:r>
    </w:p>
    <w:p w:rsidR="00A86607" w:rsidRPr="0042790F" w:rsidRDefault="00117F53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 </w:t>
      </w:r>
      <w:r w:rsidR="00A86607" w:rsidRPr="0042790F">
        <w:rPr>
          <w:rFonts w:ascii="Arial" w:hAnsi="Arial" w:cs="Arial"/>
          <w:sz w:val="24"/>
          <w:szCs w:val="24"/>
        </w:rPr>
        <w:t xml:space="preserve">Руководители предприятий, учреждений и организаций, внесшие значительный вклад в развитие </w:t>
      </w:r>
      <w:r w:rsidR="00C27DE2" w:rsidRPr="0042790F">
        <w:rPr>
          <w:rFonts w:ascii="Arial" w:hAnsi="Arial" w:cs="Arial"/>
          <w:sz w:val="24"/>
          <w:szCs w:val="24"/>
        </w:rPr>
        <w:t>муниципального образования город Щекино Щекинского района</w:t>
      </w:r>
      <w:r w:rsidR="00A86607" w:rsidRPr="0042790F">
        <w:rPr>
          <w:rFonts w:ascii="Arial" w:hAnsi="Arial" w:cs="Arial"/>
          <w:sz w:val="24"/>
          <w:szCs w:val="24"/>
        </w:rPr>
        <w:t>.</w:t>
      </w:r>
    </w:p>
    <w:p w:rsidR="00A86607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10</w:t>
      </w:r>
      <w:r w:rsidR="00A86607" w:rsidRPr="0042790F">
        <w:rPr>
          <w:rFonts w:ascii="Arial" w:hAnsi="Arial" w:cs="Arial"/>
          <w:sz w:val="24"/>
          <w:szCs w:val="24"/>
        </w:rPr>
        <w:t>.2.</w:t>
      </w:r>
      <w:r w:rsidR="00203F04" w:rsidRPr="0042790F">
        <w:rPr>
          <w:rFonts w:ascii="Arial" w:hAnsi="Arial" w:cs="Arial"/>
          <w:sz w:val="24"/>
          <w:szCs w:val="24"/>
        </w:rPr>
        <w:t> </w:t>
      </w:r>
      <w:r w:rsidR="00A86607" w:rsidRPr="0042790F">
        <w:rPr>
          <w:rFonts w:ascii="Arial" w:hAnsi="Arial" w:cs="Arial"/>
          <w:sz w:val="24"/>
          <w:szCs w:val="24"/>
        </w:rPr>
        <w:t xml:space="preserve">Основанием для почетного захоронения являются документы, подтверждающие принадлежность умершего к соответствующей категории граждан. </w:t>
      </w:r>
    </w:p>
    <w:p w:rsidR="00DE1C1C" w:rsidRPr="0042790F" w:rsidRDefault="0081672B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10.</w:t>
      </w:r>
      <w:r w:rsidR="00A86607" w:rsidRPr="0042790F">
        <w:rPr>
          <w:rFonts w:ascii="Arial" w:hAnsi="Arial" w:cs="Arial"/>
          <w:sz w:val="24"/>
          <w:szCs w:val="24"/>
        </w:rPr>
        <w:t>3.</w:t>
      </w:r>
      <w:r w:rsidR="00203F04" w:rsidRPr="0042790F">
        <w:rPr>
          <w:rFonts w:ascii="Arial" w:hAnsi="Arial" w:cs="Arial"/>
          <w:sz w:val="24"/>
          <w:szCs w:val="24"/>
        </w:rPr>
        <w:t> </w:t>
      </w:r>
      <w:r w:rsidR="00A86607" w:rsidRPr="0042790F">
        <w:rPr>
          <w:rFonts w:ascii="Arial" w:hAnsi="Arial" w:cs="Arial"/>
          <w:sz w:val="24"/>
          <w:szCs w:val="24"/>
        </w:rPr>
        <w:t>Размер участка земли, выделяемого для одного почетного захоронения, составляет 5 кв.м.</w:t>
      </w:r>
    </w:p>
    <w:p w:rsidR="00E34A14" w:rsidRPr="006732C9" w:rsidRDefault="007D3C64" w:rsidP="0042790F">
      <w:pPr>
        <w:pStyle w:val="ab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732C9">
        <w:rPr>
          <w:rFonts w:ascii="Arial" w:hAnsi="Arial" w:cs="Arial"/>
          <w:b/>
          <w:sz w:val="26"/>
          <w:szCs w:val="26"/>
        </w:rPr>
        <w:lastRenderedPageBreak/>
        <w:t>1</w:t>
      </w:r>
      <w:r w:rsidR="0081672B" w:rsidRPr="006732C9">
        <w:rPr>
          <w:rFonts w:ascii="Arial" w:hAnsi="Arial" w:cs="Arial"/>
          <w:b/>
          <w:sz w:val="26"/>
          <w:szCs w:val="26"/>
        </w:rPr>
        <w:t>1</w:t>
      </w:r>
      <w:r w:rsidR="00D414A3" w:rsidRPr="006732C9">
        <w:rPr>
          <w:rFonts w:ascii="Arial" w:hAnsi="Arial" w:cs="Arial"/>
          <w:b/>
          <w:sz w:val="26"/>
          <w:szCs w:val="26"/>
        </w:rPr>
        <w:t>. Содержание и благоустройство общественных кладбищ</w:t>
      </w:r>
    </w:p>
    <w:p w:rsidR="00986203" w:rsidRPr="0042790F" w:rsidRDefault="00986203" w:rsidP="0042790F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602BF" w:rsidRPr="0042790F" w:rsidRDefault="007D3C64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1</w:t>
      </w:r>
      <w:r w:rsidR="0081672B" w:rsidRPr="0042790F">
        <w:rPr>
          <w:rFonts w:ascii="Arial" w:hAnsi="Arial" w:cs="Arial"/>
          <w:sz w:val="24"/>
          <w:szCs w:val="24"/>
        </w:rPr>
        <w:t>1</w:t>
      </w:r>
      <w:r w:rsidR="00D414A3" w:rsidRPr="0042790F">
        <w:rPr>
          <w:rFonts w:ascii="Arial" w:hAnsi="Arial" w:cs="Arial"/>
          <w:sz w:val="24"/>
          <w:szCs w:val="24"/>
        </w:rPr>
        <w:t>.1. Содержание и благоустройство общественн</w:t>
      </w:r>
      <w:r w:rsidR="00C27DE2" w:rsidRPr="0042790F">
        <w:rPr>
          <w:rFonts w:ascii="Arial" w:hAnsi="Arial" w:cs="Arial"/>
          <w:sz w:val="24"/>
          <w:szCs w:val="24"/>
        </w:rPr>
        <w:t>ого</w:t>
      </w:r>
      <w:r w:rsidR="00D414A3" w:rsidRPr="0042790F">
        <w:rPr>
          <w:rFonts w:ascii="Arial" w:hAnsi="Arial" w:cs="Arial"/>
          <w:sz w:val="24"/>
          <w:szCs w:val="24"/>
        </w:rPr>
        <w:t xml:space="preserve"> кладбищ</w:t>
      </w:r>
      <w:r w:rsidR="00C27DE2" w:rsidRPr="0042790F">
        <w:rPr>
          <w:rFonts w:ascii="Arial" w:hAnsi="Arial" w:cs="Arial"/>
          <w:sz w:val="24"/>
          <w:szCs w:val="24"/>
        </w:rPr>
        <w:t>а</w:t>
      </w:r>
      <w:r w:rsidR="00D414A3" w:rsidRPr="0042790F">
        <w:rPr>
          <w:rFonts w:ascii="Arial" w:hAnsi="Arial" w:cs="Arial"/>
          <w:sz w:val="24"/>
          <w:szCs w:val="24"/>
        </w:rPr>
        <w:t xml:space="preserve"> осуществля</w:t>
      </w:r>
      <w:r w:rsidR="00C27DE2" w:rsidRPr="0042790F">
        <w:rPr>
          <w:rFonts w:ascii="Arial" w:hAnsi="Arial" w:cs="Arial"/>
          <w:sz w:val="24"/>
          <w:szCs w:val="24"/>
        </w:rPr>
        <w:t xml:space="preserve">ется </w:t>
      </w:r>
      <w:r w:rsidR="00720A9A" w:rsidRPr="0042790F">
        <w:rPr>
          <w:rFonts w:ascii="Arial" w:hAnsi="Arial" w:cs="Arial"/>
          <w:sz w:val="24"/>
          <w:szCs w:val="24"/>
        </w:rPr>
        <w:t>в соответст</w:t>
      </w:r>
      <w:r w:rsidR="0066116A" w:rsidRPr="0042790F">
        <w:rPr>
          <w:rFonts w:ascii="Arial" w:hAnsi="Arial" w:cs="Arial"/>
          <w:sz w:val="24"/>
          <w:szCs w:val="24"/>
        </w:rPr>
        <w:t xml:space="preserve">вии с 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Российской Федерации от 28.06.2011 № 84, а также в соответствии с требованиями </w:t>
      </w:r>
      <w:r w:rsidR="00720A9A" w:rsidRPr="0042790F">
        <w:rPr>
          <w:rFonts w:ascii="Arial" w:hAnsi="Arial" w:cs="Arial"/>
          <w:sz w:val="24"/>
          <w:szCs w:val="24"/>
        </w:rPr>
        <w:t xml:space="preserve">Правил благоустройства </w:t>
      </w:r>
      <w:r w:rsidR="006602BF" w:rsidRPr="0042790F">
        <w:rPr>
          <w:rFonts w:ascii="Arial" w:hAnsi="Arial" w:cs="Arial"/>
          <w:sz w:val="24"/>
          <w:szCs w:val="24"/>
        </w:rPr>
        <w:t>и санитарного содержания территории муниципального образования</w:t>
      </w:r>
      <w:r w:rsidR="00C27DE2" w:rsidRPr="0042790F">
        <w:rPr>
          <w:rFonts w:ascii="Arial" w:hAnsi="Arial" w:cs="Arial"/>
          <w:sz w:val="24"/>
          <w:szCs w:val="24"/>
        </w:rPr>
        <w:t xml:space="preserve"> город Щекино Щекинского района</w:t>
      </w:r>
      <w:r w:rsidR="00C14C76" w:rsidRPr="0042790F">
        <w:rPr>
          <w:rFonts w:ascii="Arial" w:hAnsi="Arial" w:cs="Arial"/>
          <w:sz w:val="24"/>
          <w:szCs w:val="24"/>
        </w:rPr>
        <w:t>.</w:t>
      </w:r>
      <w:r w:rsidR="006602BF" w:rsidRPr="0042790F">
        <w:rPr>
          <w:rFonts w:ascii="Arial" w:hAnsi="Arial" w:cs="Arial"/>
          <w:sz w:val="24"/>
          <w:szCs w:val="24"/>
        </w:rPr>
        <w:t xml:space="preserve"> </w:t>
      </w:r>
    </w:p>
    <w:p w:rsidR="00655AF3" w:rsidRPr="0042790F" w:rsidRDefault="00655AF3" w:rsidP="0042790F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34A14" w:rsidRPr="006732C9" w:rsidRDefault="007E569D" w:rsidP="0042790F">
      <w:pPr>
        <w:pStyle w:val="ab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732C9">
        <w:rPr>
          <w:rFonts w:ascii="Arial" w:hAnsi="Arial" w:cs="Arial"/>
          <w:b/>
          <w:sz w:val="26"/>
          <w:szCs w:val="26"/>
        </w:rPr>
        <w:t>1</w:t>
      </w:r>
      <w:r w:rsidR="0081672B" w:rsidRPr="006732C9">
        <w:rPr>
          <w:rFonts w:ascii="Arial" w:hAnsi="Arial" w:cs="Arial"/>
          <w:b/>
          <w:sz w:val="26"/>
          <w:szCs w:val="26"/>
        </w:rPr>
        <w:t>2</w:t>
      </w:r>
      <w:r w:rsidRPr="006732C9">
        <w:rPr>
          <w:rFonts w:ascii="Arial" w:hAnsi="Arial" w:cs="Arial"/>
          <w:b/>
          <w:sz w:val="26"/>
          <w:szCs w:val="26"/>
        </w:rPr>
        <w:t>.</w:t>
      </w:r>
      <w:r w:rsidR="00C8250D" w:rsidRPr="006732C9">
        <w:rPr>
          <w:rFonts w:ascii="Arial" w:hAnsi="Arial" w:cs="Arial"/>
          <w:b/>
          <w:sz w:val="26"/>
          <w:szCs w:val="26"/>
        </w:rPr>
        <w:t> </w:t>
      </w:r>
      <w:r w:rsidRPr="006732C9">
        <w:rPr>
          <w:rFonts w:ascii="Arial" w:hAnsi="Arial" w:cs="Arial"/>
          <w:b/>
          <w:sz w:val="26"/>
          <w:szCs w:val="26"/>
        </w:rPr>
        <w:t>Порядок посещений и работы общественных кладбищ</w:t>
      </w:r>
    </w:p>
    <w:p w:rsidR="00986203" w:rsidRPr="0042790F" w:rsidRDefault="00986203" w:rsidP="0042790F">
      <w:pPr>
        <w:pStyle w:val="ab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E569D" w:rsidRPr="0042790F" w:rsidRDefault="007E569D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1</w:t>
      </w:r>
      <w:r w:rsidR="0081672B" w:rsidRPr="0042790F">
        <w:rPr>
          <w:rFonts w:ascii="Arial" w:hAnsi="Arial" w:cs="Arial"/>
          <w:sz w:val="24"/>
          <w:szCs w:val="24"/>
        </w:rPr>
        <w:t>2</w:t>
      </w:r>
      <w:r w:rsidRPr="0042790F">
        <w:rPr>
          <w:rFonts w:ascii="Arial" w:hAnsi="Arial" w:cs="Arial"/>
          <w:sz w:val="24"/>
          <w:szCs w:val="24"/>
        </w:rPr>
        <w:t>.1.</w:t>
      </w:r>
      <w:r w:rsidR="00C8250D" w:rsidRPr="0042790F">
        <w:rPr>
          <w:rFonts w:ascii="Arial" w:hAnsi="Arial" w:cs="Arial"/>
          <w:sz w:val="24"/>
          <w:szCs w:val="24"/>
        </w:rPr>
        <w:t> </w:t>
      </w:r>
      <w:r w:rsidRPr="0042790F">
        <w:rPr>
          <w:rFonts w:ascii="Arial" w:hAnsi="Arial" w:cs="Arial"/>
          <w:sz w:val="24"/>
          <w:szCs w:val="24"/>
        </w:rPr>
        <w:t>Посещение общественных кладбищ осуществляется по следующему графику:</w:t>
      </w:r>
    </w:p>
    <w:p w:rsidR="007E569D" w:rsidRPr="0042790F" w:rsidRDefault="007E569D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- </w:t>
      </w:r>
      <w:r w:rsidR="008C3D45" w:rsidRPr="0042790F">
        <w:rPr>
          <w:rFonts w:ascii="Arial" w:hAnsi="Arial" w:cs="Arial"/>
          <w:sz w:val="24"/>
          <w:szCs w:val="24"/>
        </w:rPr>
        <w:t>в период с 1 апреля по 31 октября (летний период) ежедневно с 8.00 до 21.00;</w:t>
      </w:r>
    </w:p>
    <w:p w:rsidR="008C3D45" w:rsidRPr="0042790F" w:rsidRDefault="008C3D45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- в период </w:t>
      </w:r>
      <w:r w:rsidR="00D75576" w:rsidRPr="0042790F">
        <w:rPr>
          <w:rFonts w:ascii="Arial" w:hAnsi="Arial" w:cs="Arial"/>
          <w:sz w:val="24"/>
          <w:szCs w:val="24"/>
        </w:rPr>
        <w:t>с 1 ноября по 31 марта (зимний период) ежедневно с 8.00 до 17.00.</w:t>
      </w:r>
    </w:p>
    <w:p w:rsidR="00D75576" w:rsidRPr="0042790F" w:rsidRDefault="00D75576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1</w:t>
      </w:r>
      <w:r w:rsidR="0081672B" w:rsidRPr="0042790F">
        <w:rPr>
          <w:rFonts w:ascii="Arial" w:hAnsi="Arial" w:cs="Arial"/>
          <w:sz w:val="24"/>
          <w:szCs w:val="24"/>
        </w:rPr>
        <w:t>2</w:t>
      </w:r>
      <w:r w:rsidRPr="0042790F">
        <w:rPr>
          <w:rFonts w:ascii="Arial" w:hAnsi="Arial" w:cs="Arial"/>
          <w:sz w:val="24"/>
          <w:szCs w:val="24"/>
        </w:rPr>
        <w:t>.1.1.</w:t>
      </w:r>
      <w:r w:rsidR="00C8250D" w:rsidRPr="0042790F">
        <w:rPr>
          <w:rFonts w:ascii="Arial" w:hAnsi="Arial" w:cs="Arial"/>
          <w:sz w:val="24"/>
          <w:szCs w:val="24"/>
        </w:rPr>
        <w:t> </w:t>
      </w:r>
      <w:r w:rsidRPr="0042790F">
        <w:rPr>
          <w:rFonts w:ascii="Arial" w:hAnsi="Arial" w:cs="Arial"/>
          <w:sz w:val="24"/>
          <w:szCs w:val="24"/>
        </w:rPr>
        <w:t xml:space="preserve">Погребение умерших на общественных кладбищах осуществляется ежедневно </w:t>
      </w:r>
      <w:r w:rsidR="002E5721" w:rsidRPr="0042790F">
        <w:rPr>
          <w:rFonts w:ascii="Arial" w:hAnsi="Arial" w:cs="Arial"/>
          <w:sz w:val="24"/>
          <w:szCs w:val="24"/>
        </w:rPr>
        <w:t xml:space="preserve">с 10.00 до 16.00. </w:t>
      </w:r>
    </w:p>
    <w:p w:rsidR="002E5721" w:rsidRPr="0042790F" w:rsidRDefault="002E5721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1</w:t>
      </w:r>
      <w:r w:rsidR="0081672B" w:rsidRPr="0042790F">
        <w:rPr>
          <w:rFonts w:ascii="Arial" w:hAnsi="Arial" w:cs="Arial"/>
          <w:sz w:val="24"/>
          <w:szCs w:val="24"/>
        </w:rPr>
        <w:t>2</w:t>
      </w:r>
      <w:r w:rsidRPr="0042790F">
        <w:rPr>
          <w:rFonts w:ascii="Arial" w:hAnsi="Arial" w:cs="Arial"/>
          <w:sz w:val="24"/>
          <w:szCs w:val="24"/>
        </w:rPr>
        <w:t>.2.</w:t>
      </w:r>
      <w:r w:rsidR="00452F11" w:rsidRPr="0042790F">
        <w:rPr>
          <w:rFonts w:ascii="Arial" w:hAnsi="Arial" w:cs="Arial"/>
          <w:sz w:val="24"/>
          <w:szCs w:val="24"/>
        </w:rPr>
        <w:t> </w:t>
      </w:r>
      <w:r w:rsidRPr="0042790F">
        <w:rPr>
          <w:rFonts w:ascii="Arial" w:hAnsi="Arial" w:cs="Arial"/>
          <w:sz w:val="24"/>
          <w:szCs w:val="24"/>
        </w:rPr>
        <w:t xml:space="preserve">На территории общественных кладбищ посетители обязаны </w:t>
      </w:r>
      <w:r w:rsidR="00C8250D" w:rsidRPr="0042790F">
        <w:rPr>
          <w:rFonts w:ascii="Arial" w:hAnsi="Arial" w:cs="Arial"/>
          <w:sz w:val="24"/>
          <w:szCs w:val="24"/>
        </w:rPr>
        <w:t>с</w:t>
      </w:r>
      <w:r w:rsidRPr="0042790F">
        <w:rPr>
          <w:rFonts w:ascii="Arial" w:hAnsi="Arial" w:cs="Arial"/>
          <w:sz w:val="24"/>
          <w:szCs w:val="24"/>
        </w:rPr>
        <w:t>облюдать общественный порядок и тишину.</w:t>
      </w:r>
    </w:p>
    <w:p w:rsidR="002E5721" w:rsidRPr="0042790F" w:rsidRDefault="002E5721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1</w:t>
      </w:r>
      <w:r w:rsidR="0081672B" w:rsidRPr="0042790F">
        <w:rPr>
          <w:rFonts w:ascii="Arial" w:hAnsi="Arial" w:cs="Arial"/>
          <w:sz w:val="24"/>
          <w:szCs w:val="24"/>
        </w:rPr>
        <w:t>2</w:t>
      </w:r>
      <w:r w:rsidRPr="0042790F">
        <w:rPr>
          <w:rFonts w:ascii="Arial" w:hAnsi="Arial" w:cs="Arial"/>
          <w:sz w:val="24"/>
          <w:szCs w:val="24"/>
        </w:rPr>
        <w:t>.3.</w:t>
      </w:r>
      <w:r w:rsidR="00452F11" w:rsidRPr="0042790F">
        <w:rPr>
          <w:rFonts w:ascii="Arial" w:hAnsi="Arial" w:cs="Arial"/>
          <w:sz w:val="24"/>
          <w:szCs w:val="24"/>
        </w:rPr>
        <w:t> </w:t>
      </w:r>
      <w:r w:rsidRPr="0042790F">
        <w:rPr>
          <w:rFonts w:ascii="Arial" w:hAnsi="Arial" w:cs="Arial"/>
          <w:sz w:val="24"/>
          <w:szCs w:val="24"/>
        </w:rPr>
        <w:t>На территории общественн</w:t>
      </w:r>
      <w:r w:rsidR="00C27DE2" w:rsidRPr="0042790F">
        <w:rPr>
          <w:rFonts w:ascii="Arial" w:hAnsi="Arial" w:cs="Arial"/>
          <w:sz w:val="24"/>
          <w:szCs w:val="24"/>
        </w:rPr>
        <w:t>ого</w:t>
      </w:r>
      <w:r w:rsidRPr="0042790F">
        <w:rPr>
          <w:rFonts w:ascii="Arial" w:hAnsi="Arial" w:cs="Arial"/>
          <w:sz w:val="24"/>
          <w:szCs w:val="24"/>
        </w:rPr>
        <w:t xml:space="preserve"> кладбищ</w:t>
      </w:r>
      <w:r w:rsidR="00C27DE2" w:rsidRPr="0042790F">
        <w:rPr>
          <w:rFonts w:ascii="Arial" w:hAnsi="Arial" w:cs="Arial"/>
          <w:sz w:val="24"/>
          <w:szCs w:val="24"/>
        </w:rPr>
        <w:t>а</w:t>
      </w:r>
      <w:r w:rsidRPr="0042790F">
        <w:rPr>
          <w:rFonts w:ascii="Arial" w:hAnsi="Arial" w:cs="Arial"/>
          <w:sz w:val="24"/>
          <w:szCs w:val="24"/>
        </w:rPr>
        <w:t xml:space="preserve"> запрещается:</w:t>
      </w:r>
    </w:p>
    <w:p w:rsidR="002E5721" w:rsidRPr="0042790F" w:rsidRDefault="00C27DE2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452F11" w:rsidRPr="0042790F">
        <w:rPr>
          <w:rFonts w:ascii="Arial" w:hAnsi="Arial" w:cs="Arial"/>
          <w:sz w:val="24"/>
          <w:szCs w:val="24"/>
        </w:rPr>
        <w:t> </w:t>
      </w:r>
      <w:r w:rsidR="002E5721" w:rsidRPr="0042790F">
        <w:rPr>
          <w:rFonts w:ascii="Arial" w:hAnsi="Arial" w:cs="Arial"/>
          <w:sz w:val="24"/>
          <w:szCs w:val="24"/>
        </w:rPr>
        <w:t>Самовольное погребение тел (останков) умерших и урн с прахом умерших.</w:t>
      </w:r>
    </w:p>
    <w:p w:rsidR="002E5721" w:rsidRPr="0042790F" w:rsidRDefault="00C27DE2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452F11" w:rsidRPr="0042790F">
        <w:rPr>
          <w:rFonts w:ascii="Arial" w:hAnsi="Arial" w:cs="Arial"/>
          <w:sz w:val="24"/>
          <w:szCs w:val="24"/>
        </w:rPr>
        <w:t> </w:t>
      </w:r>
      <w:r w:rsidR="002E5721" w:rsidRPr="0042790F">
        <w:rPr>
          <w:rFonts w:ascii="Arial" w:hAnsi="Arial" w:cs="Arial"/>
          <w:sz w:val="24"/>
          <w:szCs w:val="24"/>
        </w:rPr>
        <w:t>Самовольная у</w:t>
      </w:r>
      <w:r w:rsidR="00C144CB" w:rsidRPr="0042790F">
        <w:rPr>
          <w:rFonts w:ascii="Arial" w:hAnsi="Arial" w:cs="Arial"/>
          <w:sz w:val="24"/>
          <w:szCs w:val="24"/>
        </w:rPr>
        <w:t>становка надмогильных сооружений</w:t>
      </w:r>
      <w:r w:rsidR="002E5721" w:rsidRPr="0042790F">
        <w:rPr>
          <w:rFonts w:ascii="Arial" w:hAnsi="Arial" w:cs="Arial"/>
          <w:sz w:val="24"/>
          <w:szCs w:val="24"/>
        </w:rPr>
        <w:t>.</w:t>
      </w:r>
    </w:p>
    <w:p w:rsidR="002E5721" w:rsidRPr="0042790F" w:rsidRDefault="00C27DE2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452F11" w:rsidRPr="0042790F">
        <w:rPr>
          <w:rFonts w:ascii="Arial" w:hAnsi="Arial" w:cs="Arial"/>
          <w:sz w:val="24"/>
          <w:szCs w:val="24"/>
        </w:rPr>
        <w:t> </w:t>
      </w:r>
      <w:r w:rsidR="002E5721" w:rsidRPr="0042790F">
        <w:rPr>
          <w:rFonts w:ascii="Arial" w:hAnsi="Arial" w:cs="Arial"/>
          <w:sz w:val="24"/>
          <w:szCs w:val="24"/>
        </w:rPr>
        <w:t>Самовольная посадка деревьев.</w:t>
      </w:r>
    </w:p>
    <w:p w:rsidR="002E5721" w:rsidRPr="0042790F" w:rsidRDefault="00C27DE2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452F11" w:rsidRPr="0042790F">
        <w:rPr>
          <w:rFonts w:ascii="Arial" w:hAnsi="Arial" w:cs="Arial"/>
          <w:sz w:val="24"/>
          <w:szCs w:val="24"/>
        </w:rPr>
        <w:t> </w:t>
      </w:r>
      <w:r w:rsidR="002E5721" w:rsidRPr="0042790F">
        <w:rPr>
          <w:rFonts w:ascii="Arial" w:hAnsi="Arial" w:cs="Arial"/>
          <w:sz w:val="24"/>
          <w:szCs w:val="24"/>
        </w:rPr>
        <w:t>Ломать зеленые насаждения, рвать цветы.</w:t>
      </w:r>
    </w:p>
    <w:p w:rsidR="002E5721" w:rsidRPr="0042790F" w:rsidRDefault="00C27DE2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452F11" w:rsidRPr="0042790F">
        <w:rPr>
          <w:rFonts w:ascii="Arial" w:hAnsi="Arial" w:cs="Arial"/>
          <w:sz w:val="24"/>
          <w:szCs w:val="24"/>
        </w:rPr>
        <w:t> </w:t>
      </w:r>
      <w:r w:rsidR="002E5721" w:rsidRPr="0042790F">
        <w:rPr>
          <w:rFonts w:ascii="Arial" w:hAnsi="Arial" w:cs="Arial"/>
          <w:sz w:val="24"/>
          <w:szCs w:val="24"/>
        </w:rPr>
        <w:t>Выгул и выпас домашних животных.</w:t>
      </w:r>
    </w:p>
    <w:p w:rsidR="00837567" w:rsidRPr="0042790F" w:rsidRDefault="00C27DE2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452F11" w:rsidRPr="0042790F">
        <w:rPr>
          <w:rFonts w:ascii="Arial" w:hAnsi="Arial" w:cs="Arial"/>
          <w:sz w:val="24"/>
          <w:szCs w:val="24"/>
        </w:rPr>
        <w:t> </w:t>
      </w:r>
      <w:r w:rsidR="00837567" w:rsidRPr="0042790F">
        <w:rPr>
          <w:rFonts w:ascii="Arial" w:hAnsi="Arial" w:cs="Arial"/>
          <w:sz w:val="24"/>
          <w:szCs w:val="24"/>
        </w:rPr>
        <w:t>Разводить костры, резать дерн, производить раскопку грунта.</w:t>
      </w:r>
    </w:p>
    <w:p w:rsidR="002E5721" w:rsidRPr="0042790F" w:rsidRDefault="00C27DE2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452F11" w:rsidRPr="0042790F">
        <w:rPr>
          <w:rFonts w:ascii="Arial" w:hAnsi="Arial" w:cs="Arial"/>
          <w:sz w:val="24"/>
          <w:szCs w:val="24"/>
        </w:rPr>
        <w:t> </w:t>
      </w:r>
      <w:r w:rsidR="00837567" w:rsidRPr="0042790F">
        <w:rPr>
          <w:rFonts w:ascii="Arial" w:hAnsi="Arial" w:cs="Arial"/>
          <w:sz w:val="24"/>
          <w:szCs w:val="24"/>
        </w:rPr>
        <w:t>Складировать строительный мусор и другой сор в неотведенных для этого местах, оставлять запасы строительных и других материалов.</w:t>
      </w:r>
    </w:p>
    <w:p w:rsidR="00837567" w:rsidRPr="0042790F" w:rsidRDefault="00C27DE2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-</w:t>
      </w:r>
      <w:r w:rsidR="00837567" w:rsidRPr="0042790F">
        <w:rPr>
          <w:rFonts w:ascii="Arial" w:hAnsi="Arial" w:cs="Arial"/>
          <w:sz w:val="24"/>
          <w:szCs w:val="24"/>
        </w:rPr>
        <w:t>.</w:t>
      </w:r>
      <w:r w:rsidR="00452F11" w:rsidRPr="0042790F">
        <w:rPr>
          <w:rFonts w:ascii="Arial" w:hAnsi="Arial" w:cs="Arial"/>
          <w:sz w:val="24"/>
          <w:szCs w:val="24"/>
        </w:rPr>
        <w:t> </w:t>
      </w:r>
      <w:r w:rsidR="00837567" w:rsidRPr="0042790F">
        <w:rPr>
          <w:rFonts w:ascii="Arial" w:hAnsi="Arial" w:cs="Arial"/>
          <w:sz w:val="24"/>
          <w:szCs w:val="24"/>
        </w:rPr>
        <w:t>Нахождение посетителей после закрытия.</w:t>
      </w:r>
    </w:p>
    <w:p w:rsidR="009F5611" w:rsidRPr="0042790F" w:rsidRDefault="00C04F26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1</w:t>
      </w:r>
      <w:r w:rsidR="0081672B" w:rsidRPr="0042790F">
        <w:rPr>
          <w:rFonts w:ascii="Arial" w:hAnsi="Arial" w:cs="Arial"/>
          <w:sz w:val="24"/>
          <w:szCs w:val="24"/>
        </w:rPr>
        <w:t>2</w:t>
      </w:r>
      <w:r w:rsidRPr="0042790F">
        <w:rPr>
          <w:rFonts w:ascii="Arial" w:hAnsi="Arial" w:cs="Arial"/>
          <w:sz w:val="24"/>
          <w:szCs w:val="24"/>
        </w:rPr>
        <w:t>.4.</w:t>
      </w:r>
      <w:r w:rsidR="00452F11" w:rsidRPr="0042790F">
        <w:rPr>
          <w:rFonts w:ascii="Arial" w:hAnsi="Arial" w:cs="Arial"/>
          <w:sz w:val="24"/>
          <w:szCs w:val="24"/>
        </w:rPr>
        <w:t> </w:t>
      </w:r>
      <w:r w:rsidRPr="0042790F">
        <w:rPr>
          <w:rFonts w:ascii="Arial" w:hAnsi="Arial" w:cs="Arial"/>
          <w:sz w:val="24"/>
          <w:szCs w:val="24"/>
        </w:rPr>
        <w:t>Лица, совершившие хищение, повреждение либо уничтожение чужого имущества на территории общественного кладбища, а также иное нарушение настоящего Положения, подлежат привлечению к установленной законодательством ответств</w:t>
      </w:r>
      <w:r w:rsidR="00990907" w:rsidRPr="0042790F">
        <w:rPr>
          <w:rFonts w:ascii="Arial" w:hAnsi="Arial" w:cs="Arial"/>
          <w:sz w:val="24"/>
          <w:szCs w:val="24"/>
        </w:rPr>
        <w:t>енности.</w:t>
      </w:r>
    </w:p>
    <w:p w:rsidR="00452F11" w:rsidRPr="0042790F" w:rsidRDefault="00452F11" w:rsidP="0042790F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F365D5" w:rsidRPr="0042790F" w:rsidRDefault="00F365D5" w:rsidP="0042790F">
      <w:pPr>
        <w:pStyle w:val="ab"/>
        <w:rPr>
          <w:rFonts w:ascii="Arial" w:hAnsi="Arial" w:cs="Arial"/>
          <w:sz w:val="24"/>
          <w:szCs w:val="24"/>
        </w:rPr>
        <w:sectPr w:rsidR="00F365D5" w:rsidRPr="0042790F" w:rsidSect="006732C9">
          <w:foot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732C9" w:rsidRDefault="00AE0DE1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732C9" w:rsidRDefault="00AE0DE1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к Положению</w:t>
      </w:r>
      <w:r w:rsidR="006732C9">
        <w:rPr>
          <w:rFonts w:ascii="Arial" w:hAnsi="Arial" w:cs="Arial"/>
          <w:sz w:val="24"/>
          <w:szCs w:val="24"/>
        </w:rPr>
        <w:t xml:space="preserve"> </w:t>
      </w:r>
      <w:r w:rsidRPr="0042790F">
        <w:rPr>
          <w:rFonts w:ascii="Arial" w:hAnsi="Arial" w:cs="Arial"/>
          <w:sz w:val="24"/>
          <w:szCs w:val="24"/>
        </w:rPr>
        <w:t xml:space="preserve">об организации </w:t>
      </w:r>
    </w:p>
    <w:p w:rsidR="006732C9" w:rsidRDefault="00AE0DE1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ритуальных услуг и</w:t>
      </w:r>
      <w:r w:rsidR="006732C9">
        <w:rPr>
          <w:rFonts w:ascii="Arial" w:hAnsi="Arial" w:cs="Arial"/>
          <w:sz w:val="24"/>
          <w:szCs w:val="24"/>
        </w:rPr>
        <w:t xml:space="preserve"> </w:t>
      </w:r>
      <w:r w:rsidRPr="0042790F">
        <w:rPr>
          <w:rFonts w:ascii="Arial" w:hAnsi="Arial" w:cs="Arial"/>
          <w:sz w:val="24"/>
          <w:szCs w:val="24"/>
        </w:rPr>
        <w:t>содержание</w:t>
      </w:r>
    </w:p>
    <w:p w:rsidR="00AE0DE1" w:rsidRDefault="00AE0DE1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мест захоронения</w:t>
      </w:r>
    </w:p>
    <w:p w:rsidR="006732C9" w:rsidRPr="0042790F" w:rsidRDefault="006732C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6823" w:rsidRPr="0042790F" w:rsidRDefault="00996823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ПАСПОРТ ЗАХОРОНЕНИЯ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Ф.И.О. ответственного лица за захоронение________</w:t>
      </w:r>
      <w:r w:rsidR="00724176" w:rsidRPr="0042790F">
        <w:rPr>
          <w:rFonts w:ascii="Arial" w:hAnsi="Arial" w:cs="Arial"/>
          <w:sz w:val="24"/>
          <w:szCs w:val="24"/>
        </w:rPr>
        <w:t>__________</w:t>
      </w:r>
      <w:r w:rsidR="0042790F">
        <w:rPr>
          <w:rFonts w:ascii="Arial" w:hAnsi="Arial" w:cs="Arial"/>
          <w:sz w:val="24"/>
          <w:szCs w:val="24"/>
        </w:rPr>
        <w:t>______________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_______________________________________________</w:t>
      </w:r>
      <w:r w:rsidR="00724176" w:rsidRPr="0042790F">
        <w:rPr>
          <w:rFonts w:ascii="Arial" w:hAnsi="Arial" w:cs="Arial"/>
          <w:sz w:val="24"/>
          <w:szCs w:val="24"/>
        </w:rPr>
        <w:t>__________</w:t>
      </w:r>
      <w:r w:rsidRPr="0042790F">
        <w:rPr>
          <w:rFonts w:ascii="Arial" w:hAnsi="Arial" w:cs="Arial"/>
          <w:sz w:val="24"/>
          <w:szCs w:val="24"/>
        </w:rPr>
        <w:t>____________</w:t>
      </w:r>
      <w:r w:rsidR="00724176" w:rsidRPr="0042790F">
        <w:rPr>
          <w:rFonts w:ascii="Arial" w:hAnsi="Arial" w:cs="Arial"/>
          <w:sz w:val="24"/>
          <w:szCs w:val="24"/>
        </w:rPr>
        <w:t>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Паспорт: серия_______№____________дата выдачи_________</w:t>
      </w:r>
      <w:r w:rsidR="00724176" w:rsidRPr="0042790F">
        <w:rPr>
          <w:rFonts w:ascii="Arial" w:hAnsi="Arial" w:cs="Arial"/>
          <w:sz w:val="24"/>
          <w:szCs w:val="24"/>
        </w:rPr>
        <w:t>__________</w:t>
      </w:r>
      <w:r w:rsidR="0042790F">
        <w:rPr>
          <w:rFonts w:ascii="Arial" w:hAnsi="Arial" w:cs="Arial"/>
          <w:sz w:val="24"/>
          <w:szCs w:val="24"/>
        </w:rPr>
        <w:t>_____</w:t>
      </w:r>
      <w:r w:rsidR="006732C9">
        <w:rPr>
          <w:rFonts w:ascii="Arial" w:hAnsi="Arial" w:cs="Arial"/>
          <w:sz w:val="24"/>
          <w:szCs w:val="24"/>
        </w:rPr>
        <w:t>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кем выдан ________________________________________________</w:t>
      </w:r>
      <w:r w:rsidR="0042790F">
        <w:rPr>
          <w:rFonts w:ascii="Arial" w:hAnsi="Arial" w:cs="Arial"/>
          <w:sz w:val="24"/>
          <w:szCs w:val="24"/>
        </w:rPr>
        <w:t>____________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Адрес проживания: ______________________________</w:t>
      </w:r>
      <w:r w:rsidR="00724176" w:rsidRPr="0042790F">
        <w:rPr>
          <w:rFonts w:ascii="Arial" w:hAnsi="Arial" w:cs="Arial"/>
          <w:sz w:val="24"/>
          <w:szCs w:val="24"/>
        </w:rPr>
        <w:t>__________</w:t>
      </w:r>
      <w:r w:rsidR="0042790F">
        <w:rPr>
          <w:rFonts w:ascii="Arial" w:hAnsi="Arial" w:cs="Arial"/>
          <w:sz w:val="24"/>
          <w:szCs w:val="24"/>
        </w:rPr>
        <w:t>____________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________________________________________________</w:t>
      </w:r>
      <w:r w:rsidR="00724176" w:rsidRPr="0042790F">
        <w:rPr>
          <w:rFonts w:ascii="Arial" w:hAnsi="Arial" w:cs="Arial"/>
          <w:sz w:val="24"/>
          <w:szCs w:val="24"/>
        </w:rPr>
        <w:t>__________</w:t>
      </w:r>
      <w:r w:rsidR="0042790F">
        <w:rPr>
          <w:rFonts w:ascii="Arial" w:hAnsi="Arial" w:cs="Arial"/>
          <w:sz w:val="24"/>
          <w:szCs w:val="24"/>
        </w:rPr>
        <w:t>____________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Телефон дом. или моб.:____________________________________</w:t>
      </w:r>
      <w:r w:rsidR="00724176" w:rsidRPr="0042790F">
        <w:rPr>
          <w:rFonts w:ascii="Arial" w:hAnsi="Arial" w:cs="Arial"/>
          <w:sz w:val="24"/>
          <w:szCs w:val="24"/>
        </w:rPr>
        <w:t>__________</w:t>
      </w:r>
      <w:r w:rsidR="0042790F">
        <w:rPr>
          <w:rFonts w:ascii="Arial" w:hAnsi="Arial" w:cs="Arial"/>
          <w:sz w:val="24"/>
          <w:szCs w:val="24"/>
        </w:rPr>
        <w:t>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Ф.И.О. захороненного _______________________________</w:t>
      </w:r>
      <w:r w:rsidR="00724176" w:rsidRPr="0042790F">
        <w:rPr>
          <w:rFonts w:ascii="Arial" w:hAnsi="Arial" w:cs="Arial"/>
          <w:sz w:val="24"/>
          <w:szCs w:val="24"/>
        </w:rPr>
        <w:t>_________</w:t>
      </w:r>
      <w:r w:rsidR="0042790F">
        <w:rPr>
          <w:rFonts w:ascii="Arial" w:hAnsi="Arial" w:cs="Arial"/>
          <w:sz w:val="24"/>
          <w:szCs w:val="24"/>
        </w:rPr>
        <w:t>___________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_________________________________________________</w:t>
      </w:r>
      <w:r w:rsidR="00724176" w:rsidRPr="0042790F">
        <w:rPr>
          <w:rFonts w:ascii="Arial" w:hAnsi="Arial" w:cs="Arial"/>
          <w:sz w:val="24"/>
          <w:szCs w:val="24"/>
        </w:rPr>
        <w:t>__________</w:t>
      </w:r>
      <w:r w:rsidR="0042790F">
        <w:rPr>
          <w:rFonts w:ascii="Arial" w:hAnsi="Arial" w:cs="Arial"/>
          <w:sz w:val="24"/>
          <w:szCs w:val="24"/>
        </w:rPr>
        <w:t>___________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Дата рождения: __________________________________________</w:t>
      </w:r>
      <w:r w:rsidR="00724176" w:rsidRPr="0042790F">
        <w:rPr>
          <w:rFonts w:ascii="Arial" w:hAnsi="Arial" w:cs="Arial"/>
          <w:sz w:val="24"/>
          <w:szCs w:val="24"/>
        </w:rPr>
        <w:t>__________</w:t>
      </w:r>
      <w:r w:rsidR="0042790F">
        <w:rPr>
          <w:rFonts w:ascii="Arial" w:hAnsi="Arial" w:cs="Arial"/>
          <w:sz w:val="24"/>
          <w:szCs w:val="24"/>
        </w:rPr>
        <w:t>___</w:t>
      </w:r>
      <w:r w:rsidR="006732C9">
        <w:rPr>
          <w:rFonts w:ascii="Arial" w:hAnsi="Arial" w:cs="Arial"/>
          <w:sz w:val="24"/>
          <w:szCs w:val="24"/>
        </w:rPr>
        <w:t>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Дата смерти: __________________________________________</w:t>
      </w:r>
      <w:r w:rsidR="00724176" w:rsidRPr="0042790F">
        <w:rPr>
          <w:rFonts w:ascii="Arial" w:hAnsi="Arial" w:cs="Arial"/>
          <w:sz w:val="24"/>
          <w:szCs w:val="24"/>
        </w:rPr>
        <w:t>_________</w:t>
      </w:r>
      <w:r w:rsidR="0042790F">
        <w:rPr>
          <w:rFonts w:ascii="Arial" w:hAnsi="Arial" w:cs="Arial"/>
          <w:sz w:val="24"/>
          <w:szCs w:val="24"/>
        </w:rPr>
        <w:t>_______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Номер участка: ____________________________________</w:t>
      </w:r>
      <w:r w:rsidR="00724176" w:rsidRPr="0042790F">
        <w:rPr>
          <w:rFonts w:ascii="Arial" w:hAnsi="Arial" w:cs="Arial"/>
          <w:sz w:val="24"/>
          <w:szCs w:val="24"/>
        </w:rPr>
        <w:t>_________</w:t>
      </w:r>
      <w:r w:rsidRPr="0042790F">
        <w:rPr>
          <w:rFonts w:ascii="Arial" w:hAnsi="Arial" w:cs="Arial"/>
          <w:sz w:val="24"/>
          <w:szCs w:val="24"/>
        </w:rPr>
        <w:t>_______</w:t>
      </w:r>
      <w:r w:rsidR="0042790F">
        <w:rPr>
          <w:rFonts w:ascii="Arial" w:hAnsi="Arial" w:cs="Arial"/>
          <w:sz w:val="24"/>
          <w:szCs w:val="24"/>
        </w:rPr>
        <w:t>____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Номер ряда: ____________________________________________</w:t>
      </w:r>
      <w:r w:rsidR="00724176" w:rsidRPr="0042790F">
        <w:rPr>
          <w:rFonts w:ascii="Arial" w:hAnsi="Arial" w:cs="Arial"/>
          <w:sz w:val="24"/>
          <w:szCs w:val="24"/>
        </w:rPr>
        <w:t>__________</w:t>
      </w:r>
      <w:r w:rsidR="0042790F">
        <w:rPr>
          <w:rFonts w:ascii="Arial" w:hAnsi="Arial" w:cs="Arial"/>
          <w:sz w:val="24"/>
          <w:szCs w:val="24"/>
        </w:rPr>
        <w:t>_____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Номер могилы: ________________________________________</w:t>
      </w:r>
      <w:r w:rsidR="00724176" w:rsidRPr="0042790F">
        <w:rPr>
          <w:rFonts w:ascii="Arial" w:hAnsi="Arial" w:cs="Arial"/>
          <w:sz w:val="24"/>
          <w:szCs w:val="24"/>
        </w:rPr>
        <w:t>_________</w:t>
      </w:r>
      <w:r w:rsidR="0042790F">
        <w:rPr>
          <w:rFonts w:ascii="Arial" w:hAnsi="Arial" w:cs="Arial"/>
          <w:sz w:val="24"/>
          <w:szCs w:val="24"/>
        </w:rPr>
        <w:t>_______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Номер свидетельства о смерти: ________________________</w:t>
      </w:r>
      <w:r w:rsidR="00724176" w:rsidRPr="0042790F">
        <w:rPr>
          <w:rFonts w:ascii="Arial" w:hAnsi="Arial" w:cs="Arial"/>
          <w:sz w:val="24"/>
          <w:szCs w:val="24"/>
        </w:rPr>
        <w:t>_________</w:t>
      </w:r>
      <w:r w:rsidR="0042790F">
        <w:rPr>
          <w:rFonts w:ascii="Arial" w:hAnsi="Arial" w:cs="Arial"/>
          <w:sz w:val="24"/>
          <w:szCs w:val="24"/>
        </w:rPr>
        <w:t>_________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Размер выделенного участка: ________________________</w:t>
      </w:r>
      <w:r w:rsidR="00724176" w:rsidRPr="0042790F">
        <w:rPr>
          <w:rFonts w:ascii="Arial" w:hAnsi="Arial" w:cs="Arial"/>
          <w:sz w:val="24"/>
          <w:szCs w:val="24"/>
        </w:rPr>
        <w:t>_________</w:t>
      </w:r>
      <w:r w:rsidR="0042790F">
        <w:rPr>
          <w:rFonts w:ascii="Arial" w:hAnsi="Arial" w:cs="Arial"/>
          <w:sz w:val="24"/>
          <w:szCs w:val="24"/>
        </w:rPr>
        <w:t>___________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Ответственное лицо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Ф.И.О., подпись ___________________________________</w:t>
      </w:r>
      <w:r w:rsidR="00724176" w:rsidRPr="0042790F">
        <w:rPr>
          <w:rFonts w:ascii="Arial" w:hAnsi="Arial" w:cs="Arial"/>
          <w:sz w:val="24"/>
          <w:szCs w:val="24"/>
        </w:rPr>
        <w:t>_________</w:t>
      </w:r>
      <w:r w:rsidR="0042790F">
        <w:rPr>
          <w:rFonts w:ascii="Arial" w:hAnsi="Arial" w:cs="Arial"/>
          <w:sz w:val="24"/>
          <w:szCs w:val="24"/>
        </w:rPr>
        <w:t>____________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Зав. кладбищем___________________</w:t>
      </w:r>
      <w:r w:rsidR="00724176" w:rsidRPr="0042790F">
        <w:rPr>
          <w:rFonts w:ascii="Arial" w:hAnsi="Arial" w:cs="Arial"/>
          <w:sz w:val="24"/>
          <w:szCs w:val="24"/>
        </w:rPr>
        <w:t>_____________</w:t>
      </w:r>
      <w:r w:rsidRPr="0042790F">
        <w:rPr>
          <w:rFonts w:ascii="Arial" w:hAnsi="Arial" w:cs="Arial"/>
          <w:sz w:val="24"/>
          <w:szCs w:val="24"/>
        </w:rPr>
        <w:t>______________(Ф.И.О.)</w:t>
      </w:r>
    </w:p>
    <w:p w:rsidR="00996823" w:rsidRPr="0042790F" w:rsidRDefault="0099682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М.П.</w:t>
      </w:r>
    </w:p>
    <w:p w:rsidR="00452F11" w:rsidRPr="0042790F" w:rsidRDefault="00452F11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452F11" w:rsidRPr="0042790F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к Положению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42790F">
        <w:rPr>
          <w:rFonts w:ascii="Arial" w:hAnsi="Arial" w:cs="Arial"/>
          <w:sz w:val="24"/>
          <w:szCs w:val="24"/>
        </w:rPr>
        <w:t xml:space="preserve">об организации </w:t>
      </w: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ритуальных услуг и</w:t>
      </w:r>
      <w:r>
        <w:rPr>
          <w:rFonts w:ascii="Arial" w:hAnsi="Arial" w:cs="Arial"/>
          <w:sz w:val="24"/>
          <w:szCs w:val="24"/>
        </w:rPr>
        <w:t xml:space="preserve"> </w:t>
      </w:r>
      <w:r w:rsidRPr="0042790F">
        <w:rPr>
          <w:rFonts w:ascii="Arial" w:hAnsi="Arial" w:cs="Arial"/>
          <w:sz w:val="24"/>
          <w:szCs w:val="24"/>
        </w:rPr>
        <w:t>содержание</w:t>
      </w: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мест захоронения</w:t>
      </w:r>
    </w:p>
    <w:p w:rsidR="00DF153E" w:rsidRPr="0042790F" w:rsidRDefault="00DF153E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92F" w:rsidRPr="0042790F" w:rsidRDefault="00D0492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ЗАЯВЛЕНИЕ НА ЗАХОРОНЕНИЕ</w:t>
      </w:r>
    </w:p>
    <w:p w:rsidR="007C6A6B" w:rsidRPr="0042790F" w:rsidRDefault="007C6A6B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772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В</w:t>
      </w:r>
      <w:r w:rsidR="00A46A80" w:rsidRPr="0042790F">
        <w:rPr>
          <w:rFonts w:ascii="Arial" w:hAnsi="Arial" w:cs="Arial"/>
          <w:sz w:val="24"/>
          <w:szCs w:val="24"/>
        </w:rPr>
        <w:t xml:space="preserve"> </w:t>
      </w:r>
      <w:r w:rsidR="00962772" w:rsidRPr="0042790F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6732C9">
        <w:rPr>
          <w:rFonts w:ascii="Arial" w:hAnsi="Arial" w:cs="Arial"/>
          <w:sz w:val="24"/>
          <w:szCs w:val="24"/>
        </w:rPr>
        <w:t>_____</w:t>
      </w:r>
    </w:p>
    <w:p w:rsidR="00D0492F" w:rsidRPr="0042790F" w:rsidRDefault="003863DE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</w:t>
      </w:r>
      <w:r w:rsidR="00D0492F" w:rsidRPr="0042790F">
        <w:rPr>
          <w:rFonts w:ascii="Arial" w:hAnsi="Arial" w:cs="Arial"/>
          <w:sz w:val="24"/>
          <w:szCs w:val="24"/>
        </w:rPr>
        <w:t>________</w:t>
      </w:r>
      <w:r w:rsidR="00A705F2" w:rsidRPr="0042790F">
        <w:rPr>
          <w:rFonts w:ascii="Arial" w:hAnsi="Arial" w:cs="Arial"/>
          <w:sz w:val="24"/>
          <w:szCs w:val="24"/>
        </w:rPr>
        <w:t>____________________</w:t>
      </w:r>
      <w:r w:rsidR="00D0492F" w:rsidRPr="0042790F">
        <w:rPr>
          <w:rFonts w:ascii="Arial" w:hAnsi="Arial" w:cs="Arial"/>
          <w:sz w:val="24"/>
          <w:szCs w:val="24"/>
        </w:rPr>
        <w:t>_________________</w:t>
      </w:r>
      <w:r w:rsidR="00977FEB" w:rsidRPr="0042790F">
        <w:rPr>
          <w:rFonts w:ascii="Arial" w:hAnsi="Arial" w:cs="Arial"/>
          <w:sz w:val="24"/>
          <w:szCs w:val="24"/>
        </w:rPr>
        <w:t>_</w:t>
      </w:r>
      <w:r w:rsidR="0042790F">
        <w:rPr>
          <w:rFonts w:ascii="Arial" w:hAnsi="Arial" w:cs="Arial"/>
          <w:sz w:val="24"/>
          <w:szCs w:val="24"/>
        </w:rPr>
        <w:t>_______________________</w:t>
      </w:r>
    </w:p>
    <w:p w:rsidR="00D0492F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От кого__________________________________________________________</w:t>
      </w:r>
      <w:r w:rsidR="0042790F">
        <w:rPr>
          <w:rFonts w:ascii="Arial" w:hAnsi="Arial" w:cs="Arial"/>
          <w:sz w:val="24"/>
          <w:szCs w:val="24"/>
        </w:rPr>
        <w:t>_____</w:t>
      </w:r>
    </w:p>
    <w:p w:rsidR="00D0492F" w:rsidRPr="0042790F" w:rsidRDefault="00D0492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(фамилия, имя, отчество)</w:t>
      </w:r>
    </w:p>
    <w:p w:rsidR="00763A78" w:rsidRPr="0042790F" w:rsidRDefault="00763A78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501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</w:t>
      </w:r>
      <w:r w:rsidR="0042790F">
        <w:rPr>
          <w:rFonts w:ascii="Arial" w:hAnsi="Arial" w:cs="Arial"/>
          <w:sz w:val="24"/>
          <w:szCs w:val="24"/>
        </w:rPr>
        <w:t>_________________________</w:t>
      </w:r>
    </w:p>
    <w:p w:rsidR="00763A78" w:rsidRPr="0042790F" w:rsidRDefault="00763A78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92F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</w:t>
      </w:r>
      <w:r w:rsidR="00DF153E" w:rsidRPr="0042790F">
        <w:rPr>
          <w:rFonts w:ascii="Arial" w:hAnsi="Arial" w:cs="Arial"/>
          <w:sz w:val="24"/>
          <w:szCs w:val="24"/>
        </w:rPr>
        <w:t>_________________________</w:t>
      </w:r>
      <w:r w:rsidR="00745E72" w:rsidRPr="0042790F">
        <w:rPr>
          <w:rFonts w:ascii="Arial" w:hAnsi="Arial" w:cs="Arial"/>
          <w:sz w:val="24"/>
          <w:szCs w:val="24"/>
        </w:rPr>
        <w:t>______________</w:t>
      </w:r>
      <w:r w:rsidR="0042790F">
        <w:rPr>
          <w:rFonts w:ascii="Arial" w:hAnsi="Arial" w:cs="Arial"/>
          <w:sz w:val="24"/>
          <w:szCs w:val="24"/>
        </w:rPr>
        <w:t>_________________________</w:t>
      </w:r>
    </w:p>
    <w:p w:rsidR="00D0492F" w:rsidRPr="0042790F" w:rsidRDefault="00D0492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(место жительства)</w:t>
      </w:r>
    </w:p>
    <w:p w:rsidR="00D0492F" w:rsidRPr="0042790F" w:rsidRDefault="00D0492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492F" w:rsidRPr="0042790F" w:rsidRDefault="00D0492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ЗАЯВЛЕНИЕ</w:t>
      </w:r>
    </w:p>
    <w:p w:rsidR="007C6A6B" w:rsidRPr="0042790F" w:rsidRDefault="007C6A6B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92F" w:rsidRPr="0042790F" w:rsidRDefault="00191501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Прошу </w:t>
      </w:r>
      <w:r w:rsidR="00C313A7" w:rsidRPr="0042790F">
        <w:rPr>
          <w:rFonts w:ascii="Arial" w:hAnsi="Arial" w:cs="Arial"/>
          <w:sz w:val="24"/>
          <w:szCs w:val="24"/>
        </w:rPr>
        <w:t xml:space="preserve"> оказать услугу по </w:t>
      </w:r>
      <w:r w:rsidRPr="0042790F">
        <w:rPr>
          <w:rFonts w:ascii="Arial" w:hAnsi="Arial" w:cs="Arial"/>
          <w:sz w:val="24"/>
          <w:szCs w:val="24"/>
        </w:rPr>
        <w:t>захорон</w:t>
      </w:r>
      <w:r w:rsidR="00C313A7" w:rsidRPr="0042790F">
        <w:rPr>
          <w:rFonts w:ascii="Arial" w:hAnsi="Arial" w:cs="Arial"/>
          <w:sz w:val="24"/>
          <w:szCs w:val="24"/>
        </w:rPr>
        <w:t xml:space="preserve">ению умершего </w:t>
      </w:r>
      <w:r w:rsidR="00D0492F" w:rsidRPr="0042790F">
        <w:rPr>
          <w:rFonts w:ascii="Arial" w:hAnsi="Arial" w:cs="Arial"/>
          <w:sz w:val="24"/>
          <w:szCs w:val="24"/>
        </w:rPr>
        <w:t>____________________________</w:t>
      </w:r>
      <w:r w:rsidR="00745E72" w:rsidRPr="0042790F">
        <w:rPr>
          <w:rFonts w:ascii="Arial" w:hAnsi="Arial" w:cs="Arial"/>
          <w:sz w:val="24"/>
          <w:szCs w:val="24"/>
        </w:rPr>
        <w:t>________</w:t>
      </w:r>
      <w:r w:rsidR="00C313A7" w:rsidRPr="0042790F">
        <w:rPr>
          <w:rFonts w:ascii="Arial" w:hAnsi="Arial" w:cs="Arial"/>
          <w:sz w:val="24"/>
          <w:szCs w:val="24"/>
        </w:rPr>
        <w:t>_______</w:t>
      </w:r>
      <w:r w:rsidR="0042790F">
        <w:rPr>
          <w:rFonts w:ascii="Arial" w:hAnsi="Arial" w:cs="Arial"/>
          <w:sz w:val="24"/>
          <w:szCs w:val="24"/>
        </w:rPr>
        <w:t>___________________________</w:t>
      </w:r>
    </w:p>
    <w:p w:rsidR="00D0492F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745E72" w:rsidRPr="0042790F">
        <w:rPr>
          <w:rFonts w:ascii="Arial" w:hAnsi="Arial" w:cs="Arial"/>
          <w:sz w:val="24"/>
          <w:szCs w:val="24"/>
        </w:rPr>
        <w:t xml:space="preserve">  </w:t>
      </w:r>
      <w:r w:rsidRPr="0042790F">
        <w:rPr>
          <w:rFonts w:ascii="Arial" w:hAnsi="Arial" w:cs="Arial"/>
          <w:sz w:val="24"/>
          <w:szCs w:val="24"/>
        </w:rPr>
        <w:t xml:space="preserve">       (фамилия, имя, отчество) </w:t>
      </w:r>
    </w:p>
    <w:p w:rsidR="00D0492F" w:rsidRPr="0042790F" w:rsidRDefault="00D0492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_______________________________________________</w:t>
      </w:r>
      <w:r w:rsidR="00745E72" w:rsidRPr="0042790F">
        <w:rPr>
          <w:rFonts w:ascii="Arial" w:hAnsi="Arial" w:cs="Arial"/>
          <w:sz w:val="24"/>
          <w:szCs w:val="24"/>
        </w:rPr>
        <w:t>_________________</w:t>
      </w:r>
      <w:r w:rsidR="0042790F">
        <w:rPr>
          <w:rFonts w:ascii="Arial" w:hAnsi="Arial" w:cs="Arial"/>
          <w:sz w:val="24"/>
          <w:szCs w:val="24"/>
        </w:rPr>
        <w:t>__</w:t>
      </w:r>
      <w:r w:rsidR="00745E72" w:rsidRPr="0042790F">
        <w:rPr>
          <w:rFonts w:ascii="Arial" w:hAnsi="Arial" w:cs="Arial"/>
          <w:sz w:val="24"/>
          <w:szCs w:val="24"/>
        </w:rPr>
        <w:t xml:space="preserve">    </w:t>
      </w:r>
    </w:p>
    <w:p w:rsidR="00D0492F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92F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на участке  №________________________________________________________</w:t>
      </w:r>
      <w:r w:rsidR="0042790F">
        <w:rPr>
          <w:rFonts w:ascii="Arial" w:hAnsi="Arial" w:cs="Arial"/>
          <w:sz w:val="24"/>
          <w:szCs w:val="24"/>
        </w:rPr>
        <w:t>__</w:t>
      </w:r>
    </w:p>
    <w:p w:rsidR="00020CCE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                                 </w:t>
      </w:r>
      <w:r w:rsidR="00020CCE" w:rsidRPr="0042790F">
        <w:rPr>
          <w:rFonts w:ascii="Arial" w:hAnsi="Arial" w:cs="Arial"/>
          <w:sz w:val="24"/>
          <w:szCs w:val="24"/>
        </w:rPr>
        <w:t xml:space="preserve">                           </w:t>
      </w:r>
      <w:r w:rsidRPr="0042790F">
        <w:rPr>
          <w:rFonts w:ascii="Arial" w:hAnsi="Arial" w:cs="Arial"/>
          <w:sz w:val="24"/>
          <w:szCs w:val="24"/>
        </w:rPr>
        <w:t xml:space="preserve">   </w:t>
      </w:r>
      <w:r w:rsidR="00020CCE" w:rsidRPr="0042790F">
        <w:rPr>
          <w:rFonts w:ascii="Arial" w:hAnsi="Arial" w:cs="Arial"/>
          <w:sz w:val="24"/>
          <w:szCs w:val="24"/>
        </w:rPr>
        <w:t>(наименование)</w:t>
      </w:r>
    </w:p>
    <w:p w:rsidR="00D0492F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92F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За правильность сведений несу полную ответственность.</w:t>
      </w:r>
    </w:p>
    <w:p w:rsidR="00D0492F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92F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«______» ______________20___г.          </w:t>
      </w:r>
      <w:r w:rsidR="00F77566" w:rsidRPr="0042790F">
        <w:rPr>
          <w:rFonts w:ascii="Arial" w:hAnsi="Arial" w:cs="Arial"/>
          <w:sz w:val="24"/>
          <w:szCs w:val="24"/>
        </w:rPr>
        <w:t xml:space="preserve">                            </w:t>
      </w:r>
      <w:r w:rsidRPr="0042790F">
        <w:rPr>
          <w:rFonts w:ascii="Arial" w:hAnsi="Arial" w:cs="Arial"/>
          <w:sz w:val="24"/>
          <w:szCs w:val="24"/>
        </w:rPr>
        <w:t xml:space="preserve"> Личная подпись __________</w:t>
      </w:r>
    </w:p>
    <w:p w:rsidR="00F77566" w:rsidRPr="0042790F" w:rsidRDefault="00F77566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492F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Примечание. Заявление заполняется только чернилами.</w:t>
      </w:r>
    </w:p>
    <w:p w:rsidR="00D0492F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4BCA" w:rsidRPr="0042790F" w:rsidRDefault="00824BCA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32C9" w:rsidRDefault="00D0492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ЗАКЛЮЧЕНИЕ</w:t>
      </w:r>
    </w:p>
    <w:p w:rsidR="00D0492F" w:rsidRPr="0042790F" w:rsidRDefault="00962772" w:rsidP="0067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</w:t>
      </w:r>
      <w:r w:rsidR="006732C9">
        <w:rPr>
          <w:rFonts w:ascii="Arial" w:hAnsi="Arial" w:cs="Arial"/>
          <w:sz w:val="24"/>
          <w:szCs w:val="24"/>
        </w:rPr>
        <w:t>________________________</w:t>
      </w:r>
      <w:r w:rsidR="00D0492F" w:rsidRPr="0042790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7566" w:rsidRPr="0042790F">
        <w:rPr>
          <w:rFonts w:ascii="Arial" w:hAnsi="Arial" w:cs="Arial"/>
          <w:sz w:val="24"/>
          <w:szCs w:val="24"/>
        </w:rPr>
        <w:t>____________</w:t>
      </w:r>
      <w:r w:rsidR="006732C9">
        <w:rPr>
          <w:rFonts w:ascii="Arial" w:hAnsi="Arial" w:cs="Arial"/>
          <w:sz w:val="24"/>
          <w:szCs w:val="24"/>
        </w:rPr>
        <w:t>_______________</w:t>
      </w:r>
    </w:p>
    <w:p w:rsidR="00D0492F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F11" w:rsidRPr="0042790F" w:rsidRDefault="00D0492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«___</w:t>
      </w:r>
      <w:r w:rsidR="00F77566" w:rsidRPr="0042790F">
        <w:rPr>
          <w:rFonts w:ascii="Arial" w:hAnsi="Arial" w:cs="Arial"/>
          <w:sz w:val="24"/>
          <w:szCs w:val="24"/>
        </w:rPr>
        <w:t>_»_____________20__</w:t>
      </w:r>
      <w:r w:rsidR="00BE35AB" w:rsidRPr="0042790F">
        <w:rPr>
          <w:rFonts w:ascii="Arial" w:hAnsi="Arial" w:cs="Arial"/>
          <w:sz w:val="24"/>
          <w:szCs w:val="24"/>
        </w:rPr>
        <w:t>_г.</w:t>
      </w:r>
      <w:r w:rsidR="00F77566" w:rsidRPr="0042790F">
        <w:rPr>
          <w:rFonts w:ascii="Arial" w:hAnsi="Arial" w:cs="Arial"/>
          <w:sz w:val="24"/>
          <w:szCs w:val="24"/>
        </w:rPr>
        <w:t xml:space="preserve">         </w:t>
      </w:r>
      <w:r w:rsidR="00BE35AB" w:rsidRPr="0042790F">
        <w:rPr>
          <w:rFonts w:ascii="Arial" w:hAnsi="Arial" w:cs="Arial"/>
          <w:sz w:val="24"/>
          <w:szCs w:val="24"/>
        </w:rPr>
        <w:t xml:space="preserve">     </w:t>
      </w:r>
      <w:r w:rsidRPr="0042790F">
        <w:rPr>
          <w:rFonts w:ascii="Arial" w:hAnsi="Arial" w:cs="Arial"/>
          <w:sz w:val="24"/>
          <w:szCs w:val="24"/>
        </w:rPr>
        <w:t>Подпись а</w:t>
      </w:r>
      <w:r w:rsidR="00F77566" w:rsidRPr="0042790F">
        <w:rPr>
          <w:rFonts w:ascii="Arial" w:hAnsi="Arial" w:cs="Arial"/>
          <w:sz w:val="24"/>
          <w:szCs w:val="24"/>
        </w:rPr>
        <w:t>дминистратора ____________</w:t>
      </w:r>
    </w:p>
    <w:p w:rsidR="00117F53" w:rsidRPr="0042790F" w:rsidRDefault="00117F5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7F53" w:rsidRPr="0042790F" w:rsidRDefault="00117F53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4B00" w:rsidRPr="0042790F" w:rsidRDefault="00F34B00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34B00" w:rsidRPr="0042790F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к Положению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42790F">
        <w:rPr>
          <w:rFonts w:ascii="Arial" w:hAnsi="Arial" w:cs="Arial"/>
          <w:sz w:val="24"/>
          <w:szCs w:val="24"/>
        </w:rPr>
        <w:t xml:space="preserve">об организации </w:t>
      </w: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ритуальных услуг и</w:t>
      </w:r>
      <w:r>
        <w:rPr>
          <w:rFonts w:ascii="Arial" w:hAnsi="Arial" w:cs="Arial"/>
          <w:sz w:val="24"/>
          <w:szCs w:val="24"/>
        </w:rPr>
        <w:t xml:space="preserve"> </w:t>
      </w:r>
      <w:r w:rsidRPr="0042790F">
        <w:rPr>
          <w:rFonts w:ascii="Arial" w:hAnsi="Arial" w:cs="Arial"/>
          <w:sz w:val="24"/>
          <w:szCs w:val="24"/>
        </w:rPr>
        <w:t>содержание</w:t>
      </w: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мест захоронения</w:t>
      </w: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35DF" w:rsidRPr="0042790F" w:rsidRDefault="006F35D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ЗАЯВЛЕНИЕ </w:t>
      </w:r>
    </w:p>
    <w:p w:rsidR="006F35DF" w:rsidRPr="0042790F" w:rsidRDefault="006F35D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НА ПОГР</w:t>
      </w:r>
      <w:r w:rsidR="00306405" w:rsidRPr="0042790F">
        <w:rPr>
          <w:rFonts w:ascii="Arial" w:hAnsi="Arial" w:cs="Arial"/>
          <w:sz w:val="24"/>
          <w:szCs w:val="24"/>
        </w:rPr>
        <w:t>ЕБЕНИЕ НА РАНЕЕ ПРЕДО</w:t>
      </w:r>
      <w:r w:rsidR="00EA3996" w:rsidRPr="0042790F">
        <w:rPr>
          <w:rFonts w:ascii="Arial" w:hAnsi="Arial" w:cs="Arial"/>
          <w:sz w:val="24"/>
          <w:szCs w:val="24"/>
        </w:rPr>
        <w:t>СТАВЛЕННОМ</w:t>
      </w:r>
    </w:p>
    <w:p w:rsidR="00AF09D7" w:rsidRPr="0042790F" w:rsidRDefault="006F35D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МЕСТЕ ДЛЯ ЗАХОРОНЕНИЯ</w:t>
      </w: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2772" w:rsidRPr="0042790F" w:rsidRDefault="00A46A80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В </w:t>
      </w:r>
      <w:r w:rsidR="00962772" w:rsidRPr="0042790F">
        <w:rPr>
          <w:rFonts w:ascii="Arial" w:hAnsi="Arial" w:cs="Arial"/>
          <w:sz w:val="24"/>
          <w:szCs w:val="24"/>
        </w:rPr>
        <w:t>__________________________________________</w:t>
      </w:r>
      <w:r w:rsidR="006732C9">
        <w:rPr>
          <w:rFonts w:ascii="Arial" w:hAnsi="Arial" w:cs="Arial"/>
          <w:sz w:val="24"/>
          <w:szCs w:val="24"/>
        </w:rPr>
        <w:t>__________________________</w:t>
      </w:r>
    </w:p>
    <w:p w:rsidR="00622314" w:rsidRPr="0042790F" w:rsidRDefault="003863DE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</w:t>
      </w:r>
      <w:r w:rsidR="00622314" w:rsidRPr="0042790F">
        <w:rPr>
          <w:rFonts w:ascii="Arial" w:hAnsi="Arial" w:cs="Arial"/>
          <w:sz w:val="24"/>
          <w:szCs w:val="24"/>
        </w:rPr>
        <w:t>________________________________________________</w:t>
      </w:r>
      <w:r w:rsidR="0042790F">
        <w:rPr>
          <w:rFonts w:ascii="Arial" w:hAnsi="Arial" w:cs="Arial"/>
          <w:sz w:val="24"/>
          <w:szCs w:val="24"/>
        </w:rPr>
        <w:t>______________________</w:t>
      </w:r>
    </w:p>
    <w:p w:rsidR="00AF09D7" w:rsidRPr="0042790F" w:rsidRDefault="00AF09D7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От кого______________________________________</w:t>
      </w:r>
      <w:r w:rsidR="0042790F">
        <w:rPr>
          <w:rFonts w:ascii="Arial" w:hAnsi="Arial" w:cs="Arial"/>
          <w:sz w:val="24"/>
          <w:szCs w:val="24"/>
        </w:rPr>
        <w:t>_________________________</w:t>
      </w:r>
    </w:p>
    <w:p w:rsidR="007C6A6B" w:rsidRPr="0042790F" w:rsidRDefault="00AF09D7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(фамилия, имя, отчество)</w:t>
      </w:r>
    </w:p>
    <w:p w:rsidR="007C6A6B" w:rsidRPr="0042790F" w:rsidRDefault="00AF09D7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</w:t>
      </w:r>
      <w:r w:rsidR="0042790F">
        <w:rPr>
          <w:rFonts w:ascii="Arial" w:hAnsi="Arial" w:cs="Arial"/>
          <w:sz w:val="24"/>
          <w:szCs w:val="24"/>
        </w:rPr>
        <w:t>_________________________</w:t>
      </w:r>
    </w:p>
    <w:p w:rsidR="007C6A6B" w:rsidRPr="0042790F" w:rsidRDefault="007C6A6B" w:rsidP="00427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</w:t>
      </w:r>
      <w:r w:rsidR="0042790F">
        <w:rPr>
          <w:rFonts w:ascii="Arial" w:hAnsi="Arial" w:cs="Arial"/>
          <w:sz w:val="24"/>
          <w:szCs w:val="24"/>
        </w:rPr>
        <w:t>_________________________</w:t>
      </w:r>
    </w:p>
    <w:p w:rsidR="00AF09D7" w:rsidRPr="0042790F" w:rsidRDefault="00AF09D7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(место жительства)</w:t>
      </w: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779" w:rsidRPr="0042790F" w:rsidRDefault="00634779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ЗАЯВЛЕНИЕ</w:t>
      </w: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Прошу</w:t>
      </w:r>
      <w:r w:rsidR="00C313A7" w:rsidRPr="0042790F">
        <w:rPr>
          <w:rFonts w:ascii="Arial" w:hAnsi="Arial" w:cs="Arial"/>
          <w:sz w:val="24"/>
          <w:szCs w:val="24"/>
        </w:rPr>
        <w:t xml:space="preserve"> оказать услугу по </w:t>
      </w:r>
      <w:r w:rsidRPr="0042790F">
        <w:rPr>
          <w:rFonts w:ascii="Arial" w:hAnsi="Arial" w:cs="Arial"/>
          <w:sz w:val="24"/>
          <w:szCs w:val="24"/>
        </w:rPr>
        <w:t xml:space="preserve"> захорон</w:t>
      </w:r>
      <w:r w:rsidR="00C313A7" w:rsidRPr="0042790F">
        <w:rPr>
          <w:rFonts w:ascii="Arial" w:hAnsi="Arial" w:cs="Arial"/>
          <w:sz w:val="24"/>
          <w:szCs w:val="24"/>
        </w:rPr>
        <w:t>ению</w:t>
      </w:r>
      <w:r w:rsidRPr="0042790F">
        <w:rPr>
          <w:rFonts w:ascii="Arial" w:hAnsi="Arial" w:cs="Arial"/>
          <w:sz w:val="24"/>
          <w:szCs w:val="24"/>
        </w:rPr>
        <w:t xml:space="preserve"> умершего родственника _______________________________________</w:t>
      </w:r>
      <w:r w:rsidR="00C313A7" w:rsidRPr="0042790F">
        <w:rPr>
          <w:rFonts w:ascii="Arial" w:hAnsi="Arial" w:cs="Arial"/>
          <w:sz w:val="24"/>
          <w:szCs w:val="24"/>
        </w:rPr>
        <w:t>________</w:t>
      </w:r>
      <w:r w:rsidR="0042790F">
        <w:rPr>
          <w:rFonts w:ascii="Arial" w:hAnsi="Arial" w:cs="Arial"/>
          <w:sz w:val="24"/>
          <w:szCs w:val="24"/>
        </w:rPr>
        <w:t>_______________________</w:t>
      </w:r>
      <w:r w:rsidR="00C313A7" w:rsidRPr="0042790F">
        <w:rPr>
          <w:rFonts w:ascii="Arial" w:hAnsi="Arial" w:cs="Arial"/>
          <w:sz w:val="24"/>
          <w:szCs w:val="24"/>
        </w:rPr>
        <w:t xml:space="preserve">        </w:t>
      </w:r>
      <w:r w:rsidRPr="0042790F">
        <w:rPr>
          <w:rFonts w:ascii="Arial" w:hAnsi="Arial" w:cs="Arial"/>
          <w:sz w:val="24"/>
          <w:szCs w:val="24"/>
        </w:rPr>
        <w:t>(фамилия, имя, отчество)</w:t>
      </w:r>
    </w:p>
    <w:p w:rsidR="00634779" w:rsidRPr="0042790F" w:rsidRDefault="00634779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___________________________________________________________</w:t>
      </w:r>
      <w:r w:rsidR="0042790F">
        <w:rPr>
          <w:rFonts w:ascii="Arial" w:hAnsi="Arial" w:cs="Arial"/>
          <w:sz w:val="24"/>
          <w:szCs w:val="24"/>
        </w:rPr>
        <w:t>_______</w:t>
      </w:r>
      <w:r w:rsidR="00DA6927" w:rsidRPr="0042790F">
        <w:rPr>
          <w:rFonts w:ascii="Arial" w:hAnsi="Arial" w:cs="Arial"/>
          <w:sz w:val="24"/>
          <w:szCs w:val="24"/>
        </w:rPr>
        <w:t xml:space="preserve">     </w:t>
      </w:r>
      <w:r w:rsidRPr="0042790F">
        <w:rPr>
          <w:rFonts w:ascii="Arial" w:hAnsi="Arial" w:cs="Arial"/>
          <w:sz w:val="24"/>
          <w:szCs w:val="24"/>
        </w:rPr>
        <w:t xml:space="preserve">                           (указать, куда, в родственную могилу или в ограду на свободное место)</w:t>
      </w: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где ранее захоронен мой умерший родственник в __</w:t>
      </w:r>
      <w:r w:rsidR="0042790F">
        <w:rPr>
          <w:rFonts w:ascii="Arial" w:hAnsi="Arial" w:cs="Arial"/>
          <w:sz w:val="24"/>
          <w:szCs w:val="24"/>
        </w:rPr>
        <w:t>_____________году________</w:t>
      </w:r>
    </w:p>
    <w:p w:rsidR="007926E9" w:rsidRPr="0042790F" w:rsidRDefault="007926E9" w:rsidP="00427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</w:t>
      </w:r>
      <w:r w:rsidR="0042790F">
        <w:rPr>
          <w:rFonts w:ascii="Arial" w:hAnsi="Arial" w:cs="Arial"/>
          <w:sz w:val="24"/>
          <w:szCs w:val="24"/>
        </w:rPr>
        <w:t>_________________________</w:t>
      </w:r>
    </w:p>
    <w:p w:rsidR="00AF09D7" w:rsidRPr="0042790F" w:rsidRDefault="00AF09D7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(родственное отношение, фамилия, имя, отчество)</w:t>
      </w:r>
    </w:p>
    <w:p w:rsidR="00634779" w:rsidRPr="0042790F" w:rsidRDefault="00634779" w:rsidP="00427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на участке  №_________________________________</w:t>
      </w:r>
      <w:r w:rsidR="0042790F">
        <w:rPr>
          <w:rFonts w:ascii="Arial" w:hAnsi="Arial" w:cs="Arial"/>
          <w:sz w:val="24"/>
          <w:szCs w:val="24"/>
        </w:rPr>
        <w:t>_________________________</w:t>
      </w:r>
    </w:p>
    <w:p w:rsidR="00AF09D7" w:rsidRPr="0042790F" w:rsidRDefault="00AF09D7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(наименование)</w:t>
      </w:r>
    </w:p>
    <w:p w:rsidR="00634779" w:rsidRPr="0042790F" w:rsidRDefault="00634779" w:rsidP="00427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На могиле имеется ____________________________</w:t>
      </w:r>
      <w:r w:rsidR="0042790F">
        <w:rPr>
          <w:rFonts w:ascii="Arial" w:hAnsi="Arial" w:cs="Arial"/>
          <w:sz w:val="24"/>
          <w:szCs w:val="24"/>
        </w:rPr>
        <w:t>_________________________</w:t>
      </w:r>
    </w:p>
    <w:p w:rsidR="00AF09D7" w:rsidRPr="0042790F" w:rsidRDefault="00AF09D7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(указать вид надгробия или трафарета)</w:t>
      </w:r>
    </w:p>
    <w:p w:rsidR="00634779" w:rsidRPr="0042790F" w:rsidRDefault="00634779" w:rsidP="00427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С надписью __________________________________________________________</w:t>
      </w:r>
      <w:r w:rsidR="0042790F">
        <w:rPr>
          <w:rFonts w:ascii="Arial" w:hAnsi="Arial" w:cs="Arial"/>
          <w:sz w:val="24"/>
          <w:szCs w:val="24"/>
        </w:rPr>
        <w:t>_</w:t>
      </w:r>
    </w:p>
    <w:p w:rsidR="00AF09D7" w:rsidRPr="0042790F" w:rsidRDefault="00AF09D7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(ранее захороненного умершего: фамилия, имя, отчество)</w:t>
      </w:r>
    </w:p>
    <w:p w:rsidR="00634779" w:rsidRPr="0042790F" w:rsidRDefault="00634779" w:rsidP="00427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За правильность сведений несу полную ответственность.</w:t>
      </w: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«______» ______________20___г.                                       Личная подпись __________</w:t>
      </w: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4779" w:rsidRPr="0042790F" w:rsidRDefault="00AF09D7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Примечание. Заявление заполняется только чернилами.</w:t>
      </w:r>
    </w:p>
    <w:p w:rsidR="00634779" w:rsidRPr="0042790F" w:rsidRDefault="0063477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lastRenderedPageBreak/>
        <w:t xml:space="preserve">ЗАКЛЮЧЕНИЕ </w:t>
      </w:r>
      <w:r w:rsidR="00962772" w:rsidRPr="0042790F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32C9">
        <w:rPr>
          <w:rFonts w:ascii="Arial" w:hAnsi="Arial" w:cs="Arial"/>
          <w:sz w:val="24"/>
          <w:szCs w:val="24"/>
        </w:rPr>
        <w:t>______________</w:t>
      </w: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«____»_____________20___г.               Подпись администратора ____________</w:t>
      </w: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F09D7" w:rsidRPr="0042790F" w:rsidRDefault="00AF09D7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491A" w:rsidRPr="0042790F" w:rsidRDefault="0023491A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6A80" w:rsidRPr="0042790F" w:rsidRDefault="00A46A80" w:rsidP="0042790F">
      <w:pPr>
        <w:spacing w:after="0" w:line="240" w:lineRule="auto"/>
        <w:rPr>
          <w:rFonts w:ascii="Arial" w:hAnsi="Arial" w:cs="Arial"/>
          <w:sz w:val="24"/>
          <w:szCs w:val="24"/>
        </w:rPr>
        <w:sectPr w:rsidR="00A46A80" w:rsidRPr="0042790F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к Положению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42790F">
        <w:rPr>
          <w:rFonts w:ascii="Arial" w:hAnsi="Arial" w:cs="Arial"/>
          <w:sz w:val="24"/>
          <w:szCs w:val="24"/>
        </w:rPr>
        <w:t xml:space="preserve">об организации </w:t>
      </w: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ритуальных услуг и</w:t>
      </w:r>
      <w:r>
        <w:rPr>
          <w:rFonts w:ascii="Arial" w:hAnsi="Arial" w:cs="Arial"/>
          <w:sz w:val="24"/>
          <w:szCs w:val="24"/>
        </w:rPr>
        <w:t xml:space="preserve"> </w:t>
      </w:r>
      <w:r w:rsidRPr="0042790F">
        <w:rPr>
          <w:rFonts w:ascii="Arial" w:hAnsi="Arial" w:cs="Arial"/>
          <w:sz w:val="24"/>
          <w:szCs w:val="24"/>
        </w:rPr>
        <w:t>содержание</w:t>
      </w: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мест захоронения</w:t>
      </w:r>
    </w:p>
    <w:p w:rsidR="00A41F1F" w:rsidRPr="0042790F" w:rsidRDefault="00A41F1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1F1F" w:rsidRPr="0042790F" w:rsidRDefault="00A41F1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1F1F" w:rsidRPr="0042790F" w:rsidRDefault="00A41F1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ЗАЯВЛЕНИЕ </w:t>
      </w:r>
    </w:p>
    <w:p w:rsidR="00A41F1F" w:rsidRPr="0042790F" w:rsidRDefault="00A41F1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НА </w:t>
      </w:r>
      <w:r w:rsidR="00E2322A" w:rsidRPr="0042790F">
        <w:rPr>
          <w:rFonts w:ascii="Arial" w:hAnsi="Arial" w:cs="Arial"/>
          <w:sz w:val="24"/>
          <w:szCs w:val="24"/>
        </w:rPr>
        <w:t>ПРОВЕДЕНИЕ ПЕРЕ</w:t>
      </w:r>
      <w:r w:rsidRPr="0042790F">
        <w:rPr>
          <w:rFonts w:ascii="Arial" w:hAnsi="Arial" w:cs="Arial"/>
          <w:sz w:val="24"/>
          <w:szCs w:val="24"/>
        </w:rPr>
        <w:t>ЗАХОРОНЕНИЯ</w:t>
      </w:r>
    </w:p>
    <w:p w:rsidR="00A41F1F" w:rsidRPr="0042790F" w:rsidRDefault="00A41F1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62772" w:rsidRPr="0042790F" w:rsidRDefault="00A41F1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В </w:t>
      </w:r>
      <w:r w:rsidR="00962772" w:rsidRPr="0042790F">
        <w:rPr>
          <w:rFonts w:ascii="Arial" w:hAnsi="Arial" w:cs="Arial"/>
          <w:sz w:val="24"/>
          <w:szCs w:val="24"/>
        </w:rPr>
        <w:t>__________________________________________</w:t>
      </w:r>
      <w:r w:rsidR="0042790F">
        <w:rPr>
          <w:rFonts w:ascii="Arial" w:hAnsi="Arial" w:cs="Arial"/>
          <w:sz w:val="24"/>
          <w:szCs w:val="24"/>
        </w:rPr>
        <w:t>_________________________</w:t>
      </w:r>
    </w:p>
    <w:p w:rsidR="00A41F1F" w:rsidRPr="0042790F" w:rsidRDefault="00A41F1F" w:rsidP="00427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</w:t>
      </w:r>
      <w:r w:rsidR="003863DE" w:rsidRPr="0042790F">
        <w:rPr>
          <w:rFonts w:ascii="Arial" w:hAnsi="Arial" w:cs="Arial"/>
          <w:sz w:val="24"/>
          <w:szCs w:val="24"/>
        </w:rPr>
        <w:t>__________________________________</w:t>
      </w:r>
      <w:r w:rsidR="0042790F">
        <w:rPr>
          <w:rFonts w:ascii="Arial" w:hAnsi="Arial" w:cs="Arial"/>
          <w:sz w:val="24"/>
          <w:szCs w:val="24"/>
        </w:rPr>
        <w:t>_______</w:t>
      </w:r>
    </w:p>
    <w:p w:rsidR="00A41F1F" w:rsidRPr="0042790F" w:rsidRDefault="00A41F1F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От кого______________________________________</w:t>
      </w:r>
      <w:r w:rsidR="0042790F">
        <w:rPr>
          <w:rFonts w:ascii="Arial" w:hAnsi="Arial" w:cs="Arial"/>
          <w:sz w:val="24"/>
          <w:szCs w:val="24"/>
        </w:rPr>
        <w:t>________________________</w:t>
      </w:r>
    </w:p>
    <w:p w:rsidR="00A41F1F" w:rsidRPr="0042790F" w:rsidRDefault="00A41F1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(фамилия, имя, отчество)</w:t>
      </w:r>
    </w:p>
    <w:p w:rsidR="00A41F1F" w:rsidRPr="0042790F" w:rsidRDefault="00A41F1F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</w:t>
      </w:r>
      <w:r w:rsidR="0042790F">
        <w:rPr>
          <w:rFonts w:ascii="Arial" w:hAnsi="Arial" w:cs="Arial"/>
          <w:sz w:val="24"/>
          <w:szCs w:val="24"/>
        </w:rPr>
        <w:t>________________________</w:t>
      </w:r>
    </w:p>
    <w:p w:rsidR="00A41F1F" w:rsidRPr="0042790F" w:rsidRDefault="00A41F1F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</w:t>
      </w:r>
      <w:r w:rsidR="0042790F">
        <w:rPr>
          <w:rFonts w:ascii="Arial" w:hAnsi="Arial" w:cs="Arial"/>
          <w:sz w:val="24"/>
          <w:szCs w:val="24"/>
        </w:rPr>
        <w:t>_________________________</w:t>
      </w:r>
    </w:p>
    <w:p w:rsidR="00A41F1F" w:rsidRPr="0042790F" w:rsidRDefault="00A41F1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(место жительства)</w:t>
      </w:r>
    </w:p>
    <w:p w:rsidR="00A41F1F" w:rsidRPr="0042790F" w:rsidRDefault="00A41F1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1F1F" w:rsidRPr="0042790F" w:rsidRDefault="00A41F1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F1F" w:rsidRPr="0042790F" w:rsidRDefault="00A41F1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ЗАЯВЛЕНИЕ</w:t>
      </w:r>
    </w:p>
    <w:p w:rsidR="00A41F1F" w:rsidRPr="0042790F" w:rsidRDefault="00A41F1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1F1F" w:rsidRPr="0042790F" w:rsidRDefault="00A41F1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Прошу оказать услугу по  </w:t>
      </w:r>
      <w:r w:rsidR="00E2322A" w:rsidRPr="0042790F">
        <w:rPr>
          <w:rFonts w:ascii="Arial" w:hAnsi="Arial" w:cs="Arial"/>
          <w:sz w:val="24"/>
          <w:szCs w:val="24"/>
        </w:rPr>
        <w:t>перезахоронению</w:t>
      </w:r>
      <w:r w:rsidRPr="0042790F">
        <w:rPr>
          <w:rFonts w:ascii="Arial" w:hAnsi="Arial" w:cs="Arial"/>
          <w:sz w:val="24"/>
          <w:szCs w:val="24"/>
        </w:rPr>
        <w:t xml:space="preserve"> умершего родственника _______________________________________________</w:t>
      </w:r>
      <w:r w:rsidR="0042790F">
        <w:rPr>
          <w:rFonts w:ascii="Arial" w:hAnsi="Arial" w:cs="Arial"/>
          <w:sz w:val="24"/>
          <w:szCs w:val="24"/>
        </w:rPr>
        <w:t>_______________________</w:t>
      </w:r>
      <w:r w:rsidRPr="0042790F">
        <w:rPr>
          <w:rFonts w:ascii="Arial" w:hAnsi="Arial" w:cs="Arial"/>
          <w:sz w:val="24"/>
          <w:szCs w:val="24"/>
        </w:rPr>
        <w:t xml:space="preserve">                      (фамилия, имя, отчество)</w:t>
      </w:r>
    </w:p>
    <w:p w:rsidR="00A41F1F" w:rsidRPr="0042790F" w:rsidRDefault="00A41F1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___________________________________________________</w:t>
      </w:r>
      <w:r w:rsidR="0042790F">
        <w:rPr>
          <w:rFonts w:ascii="Arial" w:hAnsi="Arial" w:cs="Arial"/>
          <w:sz w:val="24"/>
          <w:szCs w:val="24"/>
        </w:rPr>
        <w:t>___________________</w:t>
      </w:r>
      <w:r w:rsidRPr="0042790F">
        <w:rPr>
          <w:rFonts w:ascii="Arial" w:hAnsi="Arial" w:cs="Arial"/>
          <w:sz w:val="24"/>
          <w:szCs w:val="24"/>
        </w:rPr>
        <w:t xml:space="preserve">                          (указать, куда, в родственную могилу или в ограду на свободное место)</w:t>
      </w:r>
    </w:p>
    <w:p w:rsidR="00A41F1F" w:rsidRPr="0042790F" w:rsidRDefault="00A41F1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1F1F" w:rsidRPr="0042790F" w:rsidRDefault="00A41F1F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где ранее захоронен мой умерший родственник в __</w:t>
      </w:r>
      <w:r w:rsidR="0042790F">
        <w:rPr>
          <w:rFonts w:ascii="Arial" w:hAnsi="Arial" w:cs="Arial"/>
          <w:sz w:val="24"/>
          <w:szCs w:val="24"/>
        </w:rPr>
        <w:t>_____________году________</w:t>
      </w:r>
    </w:p>
    <w:p w:rsidR="00A41F1F" w:rsidRPr="0042790F" w:rsidRDefault="00A41F1F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</w:t>
      </w:r>
      <w:r w:rsidR="0042790F">
        <w:rPr>
          <w:rFonts w:ascii="Arial" w:hAnsi="Arial" w:cs="Arial"/>
          <w:sz w:val="24"/>
          <w:szCs w:val="24"/>
        </w:rPr>
        <w:t>_________________________</w:t>
      </w:r>
    </w:p>
    <w:p w:rsidR="00A41F1F" w:rsidRPr="0042790F" w:rsidRDefault="00A41F1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(родственное отношение, фамилия, имя, отчество)</w:t>
      </w:r>
    </w:p>
    <w:p w:rsidR="00A41F1F" w:rsidRPr="0042790F" w:rsidRDefault="00A41F1F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на участке  №_________________________________</w:t>
      </w:r>
      <w:r w:rsidR="0042790F">
        <w:rPr>
          <w:rFonts w:ascii="Arial" w:hAnsi="Arial" w:cs="Arial"/>
          <w:sz w:val="24"/>
          <w:szCs w:val="24"/>
        </w:rPr>
        <w:t>_________________________</w:t>
      </w:r>
    </w:p>
    <w:p w:rsidR="00A41F1F" w:rsidRPr="0042790F" w:rsidRDefault="00A41F1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(наименование)</w:t>
      </w:r>
    </w:p>
    <w:p w:rsidR="00A41F1F" w:rsidRPr="0042790F" w:rsidRDefault="00A41F1F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На могиле имеется ____________________________</w:t>
      </w:r>
      <w:r w:rsidR="0042790F">
        <w:rPr>
          <w:rFonts w:ascii="Arial" w:hAnsi="Arial" w:cs="Arial"/>
          <w:sz w:val="24"/>
          <w:szCs w:val="24"/>
        </w:rPr>
        <w:t>_________________________</w:t>
      </w:r>
    </w:p>
    <w:p w:rsidR="00A41F1F" w:rsidRPr="0042790F" w:rsidRDefault="00A41F1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(указать вид надгробия или трафарета)</w:t>
      </w:r>
    </w:p>
    <w:p w:rsidR="00A41F1F" w:rsidRPr="0042790F" w:rsidRDefault="00A41F1F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С надписью _____________________________________________</w:t>
      </w:r>
      <w:r w:rsidR="0042790F">
        <w:rPr>
          <w:rFonts w:ascii="Arial" w:hAnsi="Arial" w:cs="Arial"/>
          <w:sz w:val="24"/>
          <w:szCs w:val="24"/>
        </w:rPr>
        <w:t>______________</w:t>
      </w:r>
    </w:p>
    <w:p w:rsidR="00A41F1F" w:rsidRPr="0042790F" w:rsidRDefault="00A41F1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(ранее захороненного умершего: фамилия, имя, отчество)</w:t>
      </w:r>
    </w:p>
    <w:p w:rsidR="00A41F1F" w:rsidRPr="0042790F" w:rsidRDefault="00A41F1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     </w:t>
      </w:r>
    </w:p>
    <w:p w:rsidR="00A41F1F" w:rsidRPr="0042790F" w:rsidRDefault="00A41F1F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За правильность сведений несу полную ответственность.</w:t>
      </w:r>
    </w:p>
    <w:p w:rsidR="00A41F1F" w:rsidRPr="0042790F" w:rsidRDefault="00A41F1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1F1F" w:rsidRPr="0042790F" w:rsidRDefault="00A41F1F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«______» ______________20___г.                                  Личная подпись __________</w:t>
      </w:r>
    </w:p>
    <w:p w:rsidR="00A41F1F" w:rsidRPr="0042790F" w:rsidRDefault="00A41F1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1F1F" w:rsidRPr="0042790F" w:rsidRDefault="00A41F1F" w:rsidP="00427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Примечание. Заявление заполняется только чернилами.</w:t>
      </w:r>
    </w:p>
    <w:p w:rsidR="00A41F1F" w:rsidRPr="0042790F" w:rsidRDefault="00A41F1F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ЗАКЛЮЧЕНИЕ </w:t>
      </w:r>
      <w:r w:rsidR="00962772" w:rsidRPr="0042790F">
        <w:rPr>
          <w:rFonts w:ascii="Arial" w:hAnsi="Arial" w:cs="Arial"/>
          <w:sz w:val="24"/>
          <w:szCs w:val="24"/>
        </w:rPr>
        <w:t>____________________________________________________</w:t>
      </w:r>
    </w:p>
    <w:p w:rsidR="00A41F1F" w:rsidRDefault="00A41F1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2C9" w:rsidRPr="0042790F" w:rsidRDefault="006732C9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41F1F" w:rsidRPr="0042790F" w:rsidRDefault="00A41F1F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«____»_____________20___г.               Подпись администратора ____________</w:t>
      </w:r>
    </w:p>
    <w:p w:rsidR="007D71A6" w:rsidRPr="0042790F" w:rsidRDefault="007D71A6" w:rsidP="0067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F11" w:rsidRPr="0042790F" w:rsidRDefault="00452F11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452F11" w:rsidRPr="0042790F" w:rsidSect="00654D0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5</w:t>
      </w: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к Положению</w:t>
      </w:r>
      <w:r>
        <w:rPr>
          <w:rFonts w:ascii="Arial" w:hAnsi="Arial" w:cs="Arial"/>
          <w:sz w:val="24"/>
          <w:szCs w:val="24"/>
        </w:rPr>
        <w:t xml:space="preserve"> </w:t>
      </w:r>
      <w:r w:rsidRPr="0042790F">
        <w:rPr>
          <w:rFonts w:ascii="Arial" w:hAnsi="Arial" w:cs="Arial"/>
          <w:sz w:val="24"/>
          <w:szCs w:val="24"/>
        </w:rPr>
        <w:t xml:space="preserve">об организации </w:t>
      </w: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ритуальных услуг и</w:t>
      </w:r>
      <w:r>
        <w:rPr>
          <w:rFonts w:ascii="Arial" w:hAnsi="Arial" w:cs="Arial"/>
          <w:sz w:val="24"/>
          <w:szCs w:val="24"/>
        </w:rPr>
        <w:t xml:space="preserve"> </w:t>
      </w:r>
      <w:r w:rsidRPr="0042790F">
        <w:rPr>
          <w:rFonts w:ascii="Arial" w:hAnsi="Arial" w:cs="Arial"/>
          <w:sz w:val="24"/>
          <w:szCs w:val="24"/>
        </w:rPr>
        <w:t>содержание</w:t>
      </w:r>
    </w:p>
    <w:p w:rsidR="006732C9" w:rsidRDefault="006732C9" w:rsidP="006732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 xml:space="preserve"> мест захоронения</w:t>
      </w:r>
    </w:p>
    <w:p w:rsidR="00E847AE" w:rsidRPr="0042790F" w:rsidRDefault="00E847AE" w:rsidP="00427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126C" w:rsidRDefault="00E2126C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790F">
        <w:rPr>
          <w:rFonts w:ascii="Arial" w:hAnsi="Arial" w:cs="Arial"/>
          <w:sz w:val="24"/>
          <w:szCs w:val="24"/>
        </w:rPr>
        <w:t>КНИГА РЕГИСТРАЦИИ ЗАХОРОНЕНИЙ</w:t>
      </w:r>
    </w:p>
    <w:p w:rsidR="006732C9" w:rsidRPr="0042790F" w:rsidRDefault="006732C9" w:rsidP="004279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5000" w:type="pct"/>
        <w:tblLook w:val="04A0"/>
      </w:tblPr>
      <w:tblGrid>
        <w:gridCol w:w="1747"/>
        <w:gridCol w:w="1315"/>
        <w:gridCol w:w="1315"/>
        <w:gridCol w:w="1012"/>
        <w:gridCol w:w="1719"/>
        <w:gridCol w:w="2208"/>
        <w:gridCol w:w="1871"/>
        <w:gridCol w:w="1400"/>
        <w:gridCol w:w="1385"/>
        <w:gridCol w:w="1978"/>
      </w:tblGrid>
      <w:tr w:rsidR="00AB4F4F" w:rsidRPr="0042790F" w:rsidTr="00AB4F4F">
        <w:tc>
          <w:tcPr>
            <w:tcW w:w="549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№ регистратора</w:t>
            </w:r>
          </w:p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умершего</w:t>
            </w:r>
          </w:p>
        </w:tc>
        <w:tc>
          <w:tcPr>
            <w:tcW w:w="41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Возраст</w:t>
            </w:r>
          </w:p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умершего</w:t>
            </w:r>
          </w:p>
        </w:tc>
        <w:tc>
          <w:tcPr>
            <w:tcW w:w="317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смерти</w:t>
            </w:r>
          </w:p>
        </w:tc>
        <w:tc>
          <w:tcPr>
            <w:tcW w:w="540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Дата</w:t>
            </w:r>
            <w:r w:rsidR="00AB4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790F">
              <w:rPr>
                <w:rFonts w:ascii="Arial" w:hAnsi="Arial" w:cs="Arial"/>
                <w:sz w:val="24"/>
                <w:szCs w:val="24"/>
              </w:rPr>
              <w:t>захо</w:t>
            </w:r>
            <w:r w:rsidR="00C14C76" w:rsidRPr="0042790F">
              <w:rPr>
                <w:rFonts w:ascii="Arial" w:hAnsi="Arial" w:cs="Arial"/>
                <w:sz w:val="24"/>
                <w:szCs w:val="24"/>
              </w:rPr>
              <w:t>ро</w:t>
            </w:r>
            <w:r w:rsidRPr="0042790F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693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№ свидетельства</w:t>
            </w:r>
            <w:r w:rsidR="00AB4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790F">
              <w:rPr>
                <w:rFonts w:ascii="Arial" w:hAnsi="Arial" w:cs="Arial"/>
                <w:sz w:val="24"/>
                <w:szCs w:val="24"/>
              </w:rPr>
              <w:t>о смерти</w:t>
            </w:r>
            <w:r w:rsidR="00AB4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790F">
              <w:rPr>
                <w:rFonts w:ascii="Arial" w:hAnsi="Arial" w:cs="Arial"/>
                <w:sz w:val="24"/>
                <w:szCs w:val="24"/>
              </w:rPr>
              <w:t>из ЗАГСа</w:t>
            </w:r>
          </w:p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 xml:space="preserve">Каким </w:t>
            </w:r>
          </w:p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ЗАГСОм</w:t>
            </w:r>
          </w:p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 xml:space="preserve">выдано </w:t>
            </w:r>
          </w:p>
          <w:p w:rsidR="00A133D8" w:rsidRPr="0042790F" w:rsidRDefault="00A133D8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свидетельство</w:t>
            </w:r>
          </w:p>
        </w:tc>
        <w:tc>
          <w:tcPr>
            <w:tcW w:w="438" w:type="pct"/>
          </w:tcPr>
          <w:p w:rsidR="00E2126C" w:rsidRPr="0042790F" w:rsidRDefault="00A133D8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Фамилия</w:t>
            </w:r>
          </w:p>
          <w:p w:rsidR="00A133D8" w:rsidRPr="0042790F" w:rsidRDefault="00A133D8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землекопа</w:t>
            </w:r>
          </w:p>
        </w:tc>
        <w:tc>
          <w:tcPr>
            <w:tcW w:w="435" w:type="pct"/>
          </w:tcPr>
          <w:p w:rsidR="00A133D8" w:rsidRPr="0042790F" w:rsidRDefault="00A133D8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№ участ</w:t>
            </w:r>
            <w:r w:rsidR="00B459BD" w:rsidRPr="0042790F">
              <w:rPr>
                <w:rFonts w:ascii="Arial" w:hAnsi="Arial" w:cs="Arial"/>
                <w:sz w:val="24"/>
                <w:szCs w:val="24"/>
              </w:rPr>
              <w:t>ка, ряда, могилы</w:t>
            </w:r>
          </w:p>
        </w:tc>
        <w:tc>
          <w:tcPr>
            <w:tcW w:w="621" w:type="pct"/>
          </w:tcPr>
          <w:p w:rsidR="00E2126C" w:rsidRPr="0042790F" w:rsidRDefault="00A133D8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A133D8" w:rsidRPr="0042790F" w:rsidRDefault="00A133D8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ответственного за</w:t>
            </w:r>
          </w:p>
          <w:p w:rsidR="00A133D8" w:rsidRPr="0042790F" w:rsidRDefault="00B459BD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захоронение</w:t>
            </w:r>
          </w:p>
          <w:p w:rsidR="00A133D8" w:rsidRPr="0042790F" w:rsidRDefault="00A133D8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4F" w:rsidRPr="0042790F" w:rsidTr="00AB4F4F">
        <w:tc>
          <w:tcPr>
            <w:tcW w:w="549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0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5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5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9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B4F4F" w:rsidRPr="0042790F" w:rsidTr="00AB4F4F">
        <w:tc>
          <w:tcPr>
            <w:tcW w:w="549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4F" w:rsidRPr="0042790F" w:rsidTr="00AB4F4F">
        <w:tc>
          <w:tcPr>
            <w:tcW w:w="549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F4F" w:rsidRPr="0042790F" w:rsidTr="00AB4F4F">
        <w:tc>
          <w:tcPr>
            <w:tcW w:w="549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pct"/>
          </w:tcPr>
          <w:p w:rsidR="00E2126C" w:rsidRPr="0042790F" w:rsidRDefault="00E2126C" w:rsidP="00AB4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649B" w:rsidRPr="0042790F" w:rsidRDefault="0052649B" w:rsidP="004279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52649B" w:rsidRPr="0042790F" w:rsidSect="00AB4F4F">
      <w:pgSz w:w="16838" w:h="11906" w:orient="landscape"/>
      <w:pgMar w:top="1701" w:right="395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CF2" w:rsidRDefault="006E2CF2" w:rsidP="003F04C9">
      <w:pPr>
        <w:spacing w:after="0" w:line="240" w:lineRule="auto"/>
      </w:pPr>
      <w:r>
        <w:separator/>
      </w:r>
    </w:p>
  </w:endnote>
  <w:endnote w:type="continuationSeparator" w:id="0">
    <w:p w:rsidR="006E2CF2" w:rsidRDefault="006E2CF2" w:rsidP="003F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87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732C9" w:rsidRDefault="006732C9">
        <w:pPr>
          <w:pStyle w:val="a5"/>
          <w:jc w:val="right"/>
        </w:pPr>
        <w:r w:rsidRPr="006732C9">
          <w:rPr>
            <w:rFonts w:ascii="Arial" w:hAnsi="Arial" w:cs="Arial"/>
            <w:sz w:val="20"/>
            <w:szCs w:val="20"/>
          </w:rPr>
          <w:fldChar w:fldCharType="begin"/>
        </w:r>
        <w:r w:rsidRPr="006732C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732C9">
          <w:rPr>
            <w:rFonts w:ascii="Arial" w:hAnsi="Arial" w:cs="Arial"/>
            <w:sz w:val="20"/>
            <w:szCs w:val="20"/>
          </w:rPr>
          <w:fldChar w:fldCharType="separate"/>
        </w:r>
        <w:r w:rsidR="00AB4F4F">
          <w:rPr>
            <w:rFonts w:ascii="Arial" w:hAnsi="Arial" w:cs="Arial"/>
            <w:noProof/>
            <w:sz w:val="20"/>
            <w:szCs w:val="20"/>
          </w:rPr>
          <w:t>17</w:t>
        </w:r>
        <w:r w:rsidRPr="006732C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732C9" w:rsidRDefault="006732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CF2" w:rsidRDefault="006E2CF2" w:rsidP="003F04C9">
      <w:pPr>
        <w:spacing w:after="0" w:line="240" w:lineRule="auto"/>
      </w:pPr>
      <w:r>
        <w:separator/>
      </w:r>
    </w:p>
  </w:footnote>
  <w:footnote w:type="continuationSeparator" w:id="0">
    <w:p w:rsidR="006E2CF2" w:rsidRDefault="006E2CF2" w:rsidP="003F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689"/>
    <w:multiLevelType w:val="hybridMultilevel"/>
    <w:tmpl w:val="53C4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378D"/>
    <w:multiLevelType w:val="hybridMultilevel"/>
    <w:tmpl w:val="7266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6378"/>
    <w:multiLevelType w:val="hybridMultilevel"/>
    <w:tmpl w:val="A7A4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65EC"/>
    <w:multiLevelType w:val="hybridMultilevel"/>
    <w:tmpl w:val="93E0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66D8F"/>
    <w:multiLevelType w:val="hybridMultilevel"/>
    <w:tmpl w:val="A5C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50C57"/>
    <w:multiLevelType w:val="hybridMultilevel"/>
    <w:tmpl w:val="4CFE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10644"/>
    <w:multiLevelType w:val="hybridMultilevel"/>
    <w:tmpl w:val="C19C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30008"/>
    <w:multiLevelType w:val="hybridMultilevel"/>
    <w:tmpl w:val="AE24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A126D"/>
    <w:multiLevelType w:val="hybridMultilevel"/>
    <w:tmpl w:val="9134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5E23"/>
    <w:multiLevelType w:val="hybridMultilevel"/>
    <w:tmpl w:val="207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E6C"/>
    <w:rsid w:val="00011714"/>
    <w:rsid w:val="0001316B"/>
    <w:rsid w:val="00013EAE"/>
    <w:rsid w:val="00014D83"/>
    <w:rsid w:val="000156A9"/>
    <w:rsid w:val="0002009E"/>
    <w:rsid w:val="00020CCE"/>
    <w:rsid w:val="00020FFC"/>
    <w:rsid w:val="00026212"/>
    <w:rsid w:val="0002785A"/>
    <w:rsid w:val="00030FBD"/>
    <w:rsid w:val="00031638"/>
    <w:rsid w:val="0003386D"/>
    <w:rsid w:val="0003451D"/>
    <w:rsid w:val="00037E83"/>
    <w:rsid w:val="00042CC1"/>
    <w:rsid w:val="000442D9"/>
    <w:rsid w:val="00044CFF"/>
    <w:rsid w:val="00046A84"/>
    <w:rsid w:val="00050813"/>
    <w:rsid w:val="000522CB"/>
    <w:rsid w:val="000538C6"/>
    <w:rsid w:val="00056289"/>
    <w:rsid w:val="00062949"/>
    <w:rsid w:val="00063399"/>
    <w:rsid w:val="0006588F"/>
    <w:rsid w:val="00066F57"/>
    <w:rsid w:val="000736CD"/>
    <w:rsid w:val="00073F96"/>
    <w:rsid w:val="00083361"/>
    <w:rsid w:val="0008532F"/>
    <w:rsid w:val="00095A47"/>
    <w:rsid w:val="000A0AE6"/>
    <w:rsid w:val="000A2261"/>
    <w:rsid w:val="000A744B"/>
    <w:rsid w:val="000B1C57"/>
    <w:rsid w:val="000B5AE8"/>
    <w:rsid w:val="000B629F"/>
    <w:rsid w:val="000B62E5"/>
    <w:rsid w:val="000C27BB"/>
    <w:rsid w:val="000C2805"/>
    <w:rsid w:val="000C3445"/>
    <w:rsid w:val="000C4979"/>
    <w:rsid w:val="000D6B3F"/>
    <w:rsid w:val="000D7062"/>
    <w:rsid w:val="000E1E55"/>
    <w:rsid w:val="000E3C09"/>
    <w:rsid w:val="000E4C1A"/>
    <w:rsid w:val="000F022D"/>
    <w:rsid w:val="000F113D"/>
    <w:rsid w:val="000F1B51"/>
    <w:rsid w:val="000F3884"/>
    <w:rsid w:val="000F4C29"/>
    <w:rsid w:val="000F660C"/>
    <w:rsid w:val="000F7621"/>
    <w:rsid w:val="00101BC0"/>
    <w:rsid w:val="001022E0"/>
    <w:rsid w:val="00106BC6"/>
    <w:rsid w:val="00107178"/>
    <w:rsid w:val="00107DB4"/>
    <w:rsid w:val="001103B3"/>
    <w:rsid w:val="00111A16"/>
    <w:rsid w:val="00112165"/>
    <w:rsid w:val="00114352"/>
    <w:rsid w:val="00117F53"/>
    <w:rsid w:val="0012309B"/>
    <w:rsid w:val="00124501"/>
    <w:rsid w:val="001301CA"/>
    <w:rsid w:val="00131803"/>
    <w:rsid w:val="00132CBE"/>
    <w:rsid w:val="00132ECF"/>
    <w:rsid w:val="00136924"/>
    <w:rsid w:val="00136CF4"/>
    <w:rsid w:val="00140D44"/>
    <w:rsid w:val="001421C3"/>
    <w:rsid w:val="00146637"/>
    <w:rsid w:val="001467B8"/>
    <w:rsid w:val="00147547"/>
    <w:rsid w:val="001508A5"/>
    <w:rsid w:val="00151EDE"/>
    <w:rsid w:val="001541D8"/>
    <w:rsid w:val="0015599C"/>
    <w:rsid w:val="00155B42"/>
    <w:rsid w:val="00160B3F"/>
    <w:rsid w:val="00160EEA"/>
    <w:rsid w:val="001669AB"/>
    <w:rsid w:val="00171CAB"/>
    <w:rsid w:val="001761B1"/>
    <w:rsid w:val="0017736B"/>
    <w:rsid w:val="00185E42"/>
    <w:rsid w:val="00186E2E"/>
    <w:rsid w:val="00191501"/>
    <w:rsid w:val="00193384"/>
    <w:rsid w:val="00195B3D"/>
    <w:rsid w:val="001A35F6"/>
    <w:rsid w:val="001A57DF"/>
    <w:rsid w:val="001A6004"/>
    <w:rsid w:val="001A7451"/>
    <w:rsid w:val="001A78D9"/>
    <w:rsid w:val="001B7BB7"/>
    <w:rsid w:val="001C20FC"/>
    <w:rsid w:val="001C3894"/>
    <w:rsid w:val="001D1919"/>
    <w:rsid w:val="001D4668"/>
    <w:rsid w:val="001D6787"/>
    <w:rsid w:val="001D6F96"/>
    <w:rsid w:val="001E032F"/>
    <w:rsid w:val="001E209D"/>
    <w:rsid w:val="001E259A"/>
    <w:rsid w:val="001E5B77"/>
    <w:rsid w:val="001E79F4"/>
    <w:rsid w:val="001F44C2"/>
    <w:rsid w:val="001F5A28"/>
    <w:rsid w:val="002008EF"/>
    <w:rsid w:val="00203780"/>
    <w:rsid w:val="00203F04"/>
    <w:rsid w:val="00205AA7"/>
    <w:rsid w:val="00206BC1"/>
    <w:rsid w:val="00207A84"/>
    <w:rsid w:val="00210A19"/>
    <w:rsid w:val="0021311A"/>
    <w:rsid w:val="00215A39"/>
    <w:rsid w:val="0021724F"/>
    <w:rsid w:val="002174F6"/>
    <w:rsid w:val="00220585"/>
    <w:rsid w:val="00220E49"/>
    <w:rsid w:val="00222625"/>
    <w:rsid w:val="002239B4"/>
    <w:rsid w:val="00226B51"/>
    <w:rsid w:val="00231CFA"/>
    <w:rsid w:val="00232F4F"/>
    <w:rsid w:val="0023482A"/>
    <w:rsid w:val="0023491A"/>
    <w:rsid w:val="00241405"/>
    <w:rsid w:val="0024464D"/>
    <w:rsid w:val="00244EEB"/>
    <w:rsid w:val="0024556A"/>
    <w:rsid w:val="0025026A"/>
    <w:rsid w:val="00251761"/>
    <w:rsid w:val="00251E51"/>
    <w:rsid w:val="00253420"/>
    <w:rsid w:val="00255D11"/>
    <w:rsid w:val="00257237"/>
    <w:rsid w:val="00257EB5"/>
    <w:rsid w:val="00260B0C"/>
    <w:rsid w:val="00261175"/>
    <w:rsid w:val="00261A7D"/>
    <w:rsid w:val="002631EF"/>
    <w:rsid w:val="00265520"/>
    <w:rsid w:val="00266B44"/>
    <w:rsid w:val="00272563"/>
    <w:rsid w:val="0027263B"/>
    <w:rsid w:val="00273FE5"/>
    <w:rsid w:val="0027482A"/>
    <w:rsid w:val="00281555"/>
    <w:rsid w:val="002846F1"/>
    <w:rsid w:val="00286E79"/>
    <w:rsid w:val="00286FD1"/>
    <w:rsid w:val="0029752D"/>
    <w:rsid w:val="002A3C44"/>
    <w:rsid w:val="002B04C6"/>
    <w:rsid w:val="002B3025"/>
    <w:rsid w:val="002B4397"/>
    <w:rsid w:val="002B4DEA"/>
    <w:rsid w:val="002B5FCC"/>
    <w:rsid w:val="002C0302"/>
    <w:rsid w:val="002C06CB"/>
    <w:rsid w:val="002C162F"/>
    <w:rsid w:val="002C3E26"/>
    <w:rsid w:val="002C44EF"/>
    <w:rsid w:val="002D21C3"/>
    <w:rsid w:val="002D24C3"/>
    <w:rsid w:val="002D2A9E"/>
    <w:rsid w:val="002D3254"/>
    <w:rsid w:val="002D3D8C"/>
    <w:rsid w:val="002D3F02"/>
    <w:rsid w:val="002D4E32"/>
    <w:rsid w:val="002D5813"/>
    <w:rsid w:val="002E2426"/>
    <w:rsid w:val="002E25D4"/>
    <w:rsid w:val="002E4797"/>
    <w:rsid w:val="002E5111"/>
    <w:rsid w:val="002E5721"/>
    <w:rsid w:val="002F568F"/>
    <w:rsid w:val="00300353"/>
    <w:rsid w:val="00300BF8"/>
    <w:rsid w:val="00301FD2"/>
    <w:rsid w:val="00302796"/>
    <w:rsid w:val="003048CD"/>
    <w:rsid w:val="00306405"/>
    <w:rsid w:val="00306E05"/>
    <w:rsid w:val="00313B17"/>
    <w:rsid w:val="003150F1"/>
    <w:rsid w:val="0031563D"/>
    <w:rsid w:val="003159D3"/>
    <w:rsid w:val="00317286"/>
    <w:rsid w:val="003178F6"/>
    <w:rsid w:val="00320529"/>
    <w:rsid w:val="003238EC"/>
    <w:rsid w:val="00325CDC"/>
    <w:rsid w:val="00327BFE"/>
    <w:rsid w:val="003304BE"/>
    <w:rsid w:val="003310CA"/>
    <w:rsid w:val="00331391"/>
    <w:rsid w:val="00331CA0"/>
    <w:rsid w:val="00337FC0"/>
    <w:rsid w:val="00343469"/>
    <w:rsid w:val="00346DBA"/>
    <w:rsid w:val="003519B4"/>
    <w:rsid w:val="00353A1A"/>
    <w:rsid w:val="00355520"/>
    <w:rsid w:val="0035638F"/>
    <w:rsid w:val="00357A42"/>
    <w:rsid w:val="003656C2"/>
    <w:rsid w:val="0036657D"/>
    <w:rsid w:val="0036668A"/>
    <w:rsid w:val="00370516"/>
    <w:rsid w:val="00371D1D"/>
    <w:rsid w:val="00375C26"/>
    <w:rsid w:val="003761A6"/>
    <w:rsid w:val="003770C8"/>
    <w:rsid w:val="00380D6B"/>
    <w:rsid w:val="00383C17"/>
    <w:rsid w:val="003863DE"/>
    <w:rsid w:val="0039155E"/>
    <w:rsid w:val="00391B6D"/>
    <w:rsid w:val="003935C1"/>
    <w:rsid w:val="00395B5B"/>
    <w:rsid w:val="00397A4E"/>
    <w:rsid w:val="003A1BA2"/>
    <w:rsid w:val="003A55B1"/>
    <w:rsid w:val="003B4BB6"/>
    <w:rsid w:val="003B5677"/>
    <w:rsid w:val="003C0EEF"/>
    <w:rsid w:val="003D1B39"/>
    <w:rsid w:val="003E538E"/>
    <w:rsid w:val="003F04C9"/>
    <w:rsid w:val="003F0BEF"/>
    <w:rsid w:val="003F0CED"/>
    <w:rsid w:val="003F0D00"/>
    <w:rsid w:val="003F78A4"/>
    <w:rsid w:val="003F7E0F"/>
    <w:rsid w:val="003F7E8E"/>
    <w:rsid w:val="003F7F05"/>
    <w:rsid w:val="004010FC"/>
    <w:rsid w:val="00401D02"/>
    <w:rsid w:val="00405D1D"/>
    <w:rsid w:val="00417B65"/>
    <w:rsid w:val="00422534"/>
    <w:rsid w:val="004246CB"/>
    <w:rsid w:val="00425026"/>
    <w:rsid w:val="00425B53"/>
    <w:rsid w:val="00426390"/>
    <w:rsid w:val="004268BC"/>
    <w:rsid w:val="00426C2C"/>
    <w:rsid w:val="004277F8"/>
    <w:rsid w:val="0042790F"/>
    <w:rsid w:val="004335F0"/>
    <w:rsid w:val="00434501"/>
    <w:rsid w:val="00435163"/>
    <w:rsid w:val="0043642C"/>
    <w:rsid w:val="004377E5"/>
    <w:rsid w:val="00440114"/>
    <w:rsid w:val="004403A6"/>
    <w:rsid w:val="00440731"/>
    <w:rsid w:val="00440AD0"/>
    <w:rsid w:val="00443406"/>
    <w:rsid w:val="00444FF0"/>
    <w:rsid w:val="00451F29"/>
    <w:rsid w:val="00452F11"/>
    <w:rsid w:val="00453501"/>
    <w:rsid w:val="00455794"/>
    <w:rsid w:val="00463357"/>
    <w:rsid w:val="00464246"/>
    <w:rsid w:val="0046561D"/>
    <w:rsid w:val="00467E55"/>
    <w:rsid w:val="00470979"/>
    <w:rsid w:val="00474910"/>
    <w:rsid w:val="00474A8E"/>
    <w:rsid w:val="004751C2"/>
    <w:rsid w:val="0047605B"/>
    <w:rsid w:val="00476FAD"/>
    <w:rsid w:val="00477DA4"/>
    <w:rsid w:val="0048444B"/>
    <w:rsid w:val="0049002F"/>
    <w:rsid w:val="0049335C"/>
    <w:rsid w:val="004A1F87"/>
    <w:rsid w:val="004A581C"/>
    <w:rsid w:val="004B33A6"/>
    <w:rsid w:val="004B3B82"/>
    <w:rsid w:val="004B4903"/>
    <w:rsid w:val="004B7161"/>
    <w:rsid w:val="004B7424"/>
    <w:rsid w:val="004B7543"/>
    <w:rsid w:val="004C1D47"/>
    <w:rsid w:val="004C404B"/>
    <w:rsid w:val="004C640C"/>
    <w:rsid w:val="004D3736"/>
    <w:rsid w:val="004D59D3"/>
    <w:rsid w:val="004F0D04"/>
    <w:rsid w:val="004F4483"/>
    <w:rsid w:val="00501810"/>
    <w:rsid w:val="0050469A"/>
    <w:rsid w:val="005111C3"/>
    <w:rsid w:val="005154AB"/>
    <w:rsid w:val="0051631F"/>
    <w:rsid w:val="00516B5F"/>
    <w:rsid w:val="00526268"/>
    <w:rsid w:val="0052649B"/>
    <w:rsid w:val="00527D80"/>
    <w:rsid w:val="005308B9"/>
    <w:rsid w:val="0053131E"/>
    <w:rsid w:val="00532890"/>
    <w:rsid w:val="00535E36"/>
    <w:rsid w:val="00536ECD"/>
    <w:rsid w:val="00551C3A"/>
    <w:rsid w:val="005529FE"/>
    <w:rsid w:val="005540EE"/>
    <w:rsid w:val="005550F0"/>
    <w:rsid w:val="0055767A"/>
    <w:rsid w:val="005576CD"/>
    <w:rsid w:val="00557774"/>
    <w:rsid w:val="00560983"/>
    <w:rsid w:val="00560E6C"/>
    <w:rsid w:val="005646E5"/>
    <w:rsid w:val="0056771A"/>
    <w:rsid w:val="00567E51"/>
    <w:rsid w:val="00570CF4"/>
    <w:rsid w:val="00570D14"/>
    <w:rsid w:val="00570FCB"/>
    <w:rsid w:val="00571C92"/>
    <w:rsid w:val="0057508A"/>
    <w:rsid w:val="00575BC6"/>
    <w:rsid w:val="00577E99"/>
    <w:rsid w:val="0058131A"/>
    <w:rsid w:val="00583CB3"/>
    <w:rsid w:val="005858B8"/>
    <w:rsid w:val="005905A6"/>
    <w:rsid w:val="0059632C"/>
    <w:rsid w:val="005A01E5"/>
    <w:rsid w:val="005A0283"/>
    <w:rsid w:val="005A12BE"/>
    <w:rsid w:val="005A1820"/>
    <w:rsid w:val="005A2C69"/>
    <w:rsid w:val="005A4796"/>
    <w:rsid w:val="005A7240"/>
    <w:rsid w:val="005B16DC"/>
    <w:rsid w:val="005B422D"/>
    <w:rsid w:val="005B5C9C"/>
    <w:rsid w:val="005B730B"/>
    <w:rsid w:val="005C0E5B"/>
    <w:rsid w:val="005C31B3"/>
    <w:rsid w:val="005C33DD"/>
    <w:rsid w:val="005C35F8"/>
    <w:rsid w:val="005C494F"/>
    <w:rsid w:val="005C64E7"/>
    <w:rsid w:val="005C65BF"/>
    <w:rsid w:val="005D259A"/>
    <w:rsid w:val="005D3096"/>
    <w:rsid w:val="005D4702"/>
    <w:rsid w:val="005D4755"/>
    <w:rsid w:val="005D5073"/>
    <w:rsid w:val="005E151A"/>
    <w:rsid w:val="005E3F56"/>
    <w:rsid w:val="005E5A6B"/>
    <w:rsid w:val="005E7EAD"/>
    <w:rsid w:val="005F082F"/>
    <w:rsid w:val="005F2526"/>
    <w:rsid w:val="005F6158"/>
    <w:rsid w:val="00602A20"/>
    <w:rsid w:val="006046C1"/>
    <w:rsid w:val="006053F0"/>
    <w:rsid w:val="0060602B"/>
    <w:rsid w:val="00606932"/>
    <w:rsid w:val="00606F01"/>
    <w:rsid w:val="00607638"/>
    <w:rsid w:val="00610096"/>
    <w:rsid w:val="00611787"/>
    <w:rsid w:val="00611A0F"/>
    <w:rsid w:val="0061328F"/>
    <w:rsid w:val="006133E4"/>
    <w:rsid w:val="00613B7F"/>
    <w:rsid w:val="00615FFA"/>
    <w:rsid w:val="00620F63"/>
    <w:rsid w:val="00622314"/>
    <w:rsid w:val="006246C3"/>
    <w:rsid w:val="00626CAC"/>
    <w:rsid w:val="00634779"/>
    <w:rsid w:val="00635076"/>
    <w:rsid w:val="00636047"/>
    <w:rsid w:val="00640910"/>
    <w:rsid w:val="00644A52"/>
    <w:rsid w:val="00654D06"/>
    <w:rsid w:val="00655AF3"/>
    <w:rsid w:val="006569D2"/>
    <w:rsid w:val="006602BF"/>
    <w:rsid w:val="0066116A"/>
    <w:rsid w:val="00663EFD"/>
    <w:rsid w:val="006722EF"/>
    <w:rsid w:val="00672351"/>
    <w:rsid w:val="006732C9"/>
    <w:rsid w:val="006757CC"/>
    <w:rsid w:val="0067669B"/>
    <w:rsid w:val="0068383B"/>
    <w:rsid w:val="006867D3"/>
    <w:rsid w:val="00687DC2"/>
    <w:rsid w:val="006941FD"/>
    <w:rsid w:val="00694CA6"/>
    <w:rsid w:val="00696083"/>
    <w:rsid w:val="00696735"/>
    <w:rsid w:val="006A172D"/>
    <w:rsid w:val="006A1806"/>
    <w:rsid w:val="006B07D6"/>
    <w:rsid w:val="006B0B42"/>
    <w:rsid w:val="006B0C70"/>
    <w:rsid w:val="006B5E26"/>
    <w:rsid w:val="006B72EE"/>
    <w:rsid w:val="006C1124"/>
    <w:rsid w:val="006C187F"/>
    <w:rsid w:val="006D1E11"/>
    <w:rsid w:val="006D434F"/>
    <w:rsid w:val="006D533C"/>
    <w:rsid w:val="006D5FAA"/>
    <w:rsid w:val="006E0164"/>
    <w:rsid w:val="006E138E"/>
    <w:rsid w:val="006E2CF2"/>
    <w:rsid w:val="006E5F8E"/>
    <w:rsid w:val="006F12A2"/>
    <w:rsid w:val="006F35DF"/>
    <w:rsid w:val="006F41CE"/>
    <w:rsid w:val="006F48E7"/>
    <w:rsid w:val="007010DF"/>
    <w:rsid w:val="00701A40"/>
    <w:rsid w:val="007044A7"/>
    <w:rsid w:val="00712353"/>
    <w:rsid w:val="00712BE1"/>
    <w:rsid w:val="007130CC"/>
    <w:rsid w:val="00714888"/>
    <w:rsid w:val="00717223"/>
    <w:rsid w:val="00720A9A"/>
    <w:rsid w:val="00721F46"/>
    <w:rsid w:val="00722457"/>
    <w:rsid w:val="00724176"/>
    <w:rsid w:val="007250E6"/>
    <w:rsid w:val="00725D50"/>
    <w:rsid w:val="007309BB"/>
    <w:rsid w:val="00735136"/>
    <w:rsid w:val="00736384"/>
    <w:rsid w:val="00736C51"/>
    <w:rsid w:val="00740934"/>
    <w:rsid w:val="0074258C"/>
    <w:rsid w:val="00742A76"/>
    <w:rsid w:val="00743733"/>
    <w:rsid w:val="00744D43"/>
    <w:rsid w:val="00745E72"/>
    <w:rsid w:val="00753700"/>
    <w:rsid w:val="0075397E"/>
    <w:rsid w:val="00760471"/>
    <w:rsid w:val="00763A78"/>
    <w:rsid w:val="007730E2"/>
    <w:rsid w:val="00773629"/>
    <w:rsid w:val="00773AA6"/>
    <w:rsid w:val="007759B5"/>
    <w:rsid w:val="0078071C"/>
    <w:rsid w:val="007926E9"/>
    <w:rsid w:val="00793E74"/>
    <w:rsid w:val="007A0ED9"/>
    <w:rsid w:val="007A395D"/>
    <w:rsid w:val="007A5391"/>
    <w:rsid w:val="007A6CA4"/>
    <w:rsid w:val="007B0DBB"/>
    <w:rsid w:val="007B13B7"/>
    <w:rsid w:val="007C01DA"/>
    <w:rsid w:val="007C338F"/>
    <w:rsid w:val="007C6474"/>
    <w:rsid w:val="007C6A6B"/>
    <w:rsid w:val="007D0112"/>
    <w:rsid w:val="007D063F"/>
    <w:rsid w:val="007D119E"/>
    <w:rsid w:val="007D2817"/>
    <w:rsid w:val="007D3C64"/>
    <w:rsid w:val="007D71A6"/>
    <w:rsid w:val="007E3E00"/>
    <w:rsid w:val="007E569D"/>
    <w:rsid w:val="007E6264"/>
    <w:rsid w:val="007E6473"/>
    <w:rsid w:val="007E6D97"/>
    <w:rsid w:val="007E7275"/>
    <w:rsid w:val="007E7F50"/>
    <w:rsid w:val="007F3452"/>
    <w:rsid w:val="007F4372"/>
    <w:rsid w:val="007F6E26"/>
    <w:rsid w:val="007F739B"/>
    <w:rsid w:val="007F7EFA"/>
    <w:rsid w:val="00800734"/>
    <w:rsid w:val="008019EC"/>
    <w:rsid w:val="00801FA1"/>
    <w:rsid w:val="008046D3"/>
    <w:rsid w:val="0080476F"/>
    <w:rsid w:val="00806190"/>
    <w:rsid w:val="00807323"/>
    <w:rsid w:val="00810436"/>
    <w:rsid w:val="00812D57"/>
    <w:rsid w:val="0081672B"/>
    <w:rsid w:val="00821A42"/>
    <w:rsid w:val="00824BCA"/>
    <w:rsid w:val="00825869"/>
    <w:rsid w:val="00825C99"/>
    <w:rsid w:val="00826985"/>
    <w:rsid w:val="00826A6E"/>
    <w:rsid w:val="00831E75"/>
    <w:rsid w:val="00834B09"/>
    <w:rsid w:val="0083589D"/>
    <w:rsid w:val="00837567"/>
    <w:rsid w:val="008406DF"/>
    <w:rsid w:val="0084275A"/>
    <w:rsid w:val="00847439"/>
    <w:rsid w:val="00851087"/>
    <w:rsid w:val="0085325C"/>
    <w:rsid w:val="00853BC3"/>
    <w:rsid w:val="008549C7"/>
    <w:rsid w:val="00855FF5"/>
    <w:rsid w:val="00857437"/>
    <w:rsid w:val="008579C3"/>
    <w:rsid w:val="008601DF"/>
    <w:rsid w:val="00862179"/>
    <w:rsid w:val="00863890"/>
    <w:rsid w:val="00865A8D"/>
    <w:rsid w:val="00875EEE"/>
    <w:rsid w:val="008801A0"/>
    <w:rsid w:val="00880EE2"/>
    <w:rsid w:val="00883334"/>
    <w:rsid w:val="00885EE9"/>
    <w:rsid w:val="00892F47"/>
    <w:rsid w:val="00895FCD"/>
    <w:rsid w:val="008A3E0C"/>
    <w:rsid w:val="008A56EC"/>
    <w:rsid w:val="008A70CC"/>
    <w:rsid w:val="008B451D"/>
    <w:rsid w:val="008B4BE8"/>
    <w:rsid w:val="008B4F47"/>
    <w:rsid w:val="008B7F8A"/>
    <w:rsid w:val="008C37F1"/>
    <w:rsid w:val="008C3D45"/>
    <w:rsid w:val="008D2B7A"/>
    <w:rsid w:val="008D45F4"/>
    <w:rsid w:val="008D5E67"/>
    <w:rsid w:val="008D7B5A"/>
    <w:rsid w:val="008D7DDC"/>
    <w:rsid w:val="008E169C"/>
    <w:rsid w:val="008E6D8A"/>
    <w:rsid w:val="008F1F5A"/>
    <w:rsid w:val="008F2C3A"/>
    <w:rsid w:val="008F32F6"/>
    <w:rsid w:val="008F56B4"/>
    <w:rsid w:val="008F7110"/>
    <w:rsid w:val="008F76ED"/>
    <w:rsid w:val="00901239"/>
    <w:rsid w:val="00901DE9"/>
    <w:rsid w:val="00904C56"/>
    <w:rsid w:val="009058BA"/>
    <w:rsid w:val="00906381"/>
    <w:rsid w:val="00906CBB"/>
    <w:rsid w:val="0091118F"/>
    <w:rsid w:val="00912184"/>
    <w:rsid w:val="0091453C"/>
    <w:rsid w:val="009153B3"/>
    <w:rsid w:val="0091594D"/>
    <w:rsid w:val="00925B88"/>
    <w:rsid w:val="0093021B"/>
    <w:rsid w:val="009307A3"/>
    <w:rsid w:val="00931474"/>
    <w:rsid w:val="00932B22"/>
    <w:rsid w:val="0093480A"/>
    <w:rsid w:val="00934F73"/>
    <w:rsid w:val="00942F56"/>
    <w:rsid w:val="00945AA8"/>
    <w:rsid w:val="00953266"/>
    <w:rsid w:val="009536AE"/>
    <w:rsid w:val="00954A58"/>
    <w:rsid w:val="00955C5A"/>
    <w:rsid w:val="00961076"/>
    <w:rsid w:val="00962772"/>
    <w:rsid w:val="009627C7"/>
    <w:rsid w:val="0096417F"/>
    <w:rsid w:val="00964B09"/>
    <w:rsid w:val="00970C88"/>
    <w:rsid w:val="0097728D"/>
    <w:rsid w:val="00977FEB"/>
    <w:rsid w:val="0098064B"/>
    <w:rsid w:val="00981D13"/>
    <w:rsid w:val="0098224F"/>
    <w:rsid w:val="00982F8F"/>
    <w:rsid w:val="009850AD"/>
    <w:rsid w:val="00986203"/>
    <w:rsid w:val="00987109"/>
    <w:rsid w:val="00990907"/>
    <w:rsid w:val="00991171"/>
    <w:rsid w:val="009925E6"/>
    <w:rsid w:val="0099304D"/>
    <w:rsid w:val="00993979"/>
    <w:rsid w:val="00994509"/>
    <w:rsid w:val="00994AC9"/>
    <w:rsid w:val="00995A7B"/>
    <w:rsid w:val="0099675B"/>
    <w:rsid w:val="00996823"/>
    <w:rsid w:val="009977C0"/>
    <w:rsid w:val="009A245A"/>
    <w:rsid w:val="009A2534"/>
    <w:rsid w:val="009A25BF"/>
    <w:rsid w:val="009A30C6"/>
    <w:rsid w:val="009B0745"/>
    <w:rsid w:val="009B31A9"/>
    <w:rsid w:val="009B484F"/>
    <w:rsid w:val="009C3D25"/>
    <w:rsid w:val="009C5B73"/>
    <w:rsid w:val="009D06B2"/>
    <w:rsid w:val="009D398F"/>
    <w:rsid w:val="009D51E6"/>
    <w:rsid w:val="009D615C"/>
    <w:rsid w:val="009E0023"/>
    <w:rsid w:val="009E0BA7"/>
    <w:rsid w:val="009E2194"/>
    <w:rsid w:val="009E3106"/>
    <w:rsid w:val="009E43CB"/>
    <w:rsid w:val="009E59CD"/>
    <w:rsid w:val="009E64D2"/>
    <w:rsid w:val="009E724A"/>
    <w:rsid w:val="009F2360"/>
    <w:rsid w:val="009F3470"/>
    <w:rsid w:val="009F5611"/>
    <w:rsid w:val="009F6C6A"/>
    <w:rsid w:val="00A00B1E"/>
    <w:rsid w:val="00A01455"/>
    <w:rsid w:val="00A027CE"/>
    <w:rsid w:val="00A034AB"/>
    <w:rsid w:val="00A075EC"/>
    <w:rsid w:val="00A10317"/>
    <w:rsid w:val="00A12202"/>
    <w:rsid w:val="00A122FB"/>
    <w:rsid w:val="00A127B1"/>
    <w:rsid w:val="00A12CE5"/>
    <w:rsid w:val="00A131B5"/>
    <w:rsid w:val="00A133D8"/>
    <w:rsid w:val="00A177DC"/>
    <w:rsid w:val="00A22D8B"/>
    <w:rsid w:val="00A32024"/>
    <w:rsid w:val="00A33530"/>
    <w:rsid w:val="00A3540F"/>
    <w:rsid w:val="00A37935"/>
    <w:rsid w:val="00A406AA"/>
    <w:rsid w:val="00A41F1F"/>
    <w:rsid w:val="00A441CF"/>
    <w:rsid w:val="00A445EE"/>
    <w:rsid w:val="00A44780"/>
    <w:rsid w:val="00A45AED"/>
    <w:rsid w:val="00A46A80"/>
    <w:rsid w:val="00A46E1A"/>
    <w:rsid w:val="00A54548"/>
    <w:rsid w:val="00A56C23"/>
    <w:rsid w:val="00A574E4"/>
    <w:rsid w:val="00A608D0"/>
    <w:rsid w:val="00A63D7E"/>
    <w:rsid w:val="00A646DF"/>
    <w:rsid w:val="00A660A1"/>
    <w:rsid w:val="00A705F2"/>
    <w:rsid w:val="00A72744"/>
    <w:rsid w:val="00A7508D"/>
    <w:rsid w:val="00A7591B"/>
    <w:rsid w:val="00A83F6F"/>
    <w:rsid w:val="00A86607"/>
    <w:rsid w:val="00A8779B"/>
    <w:rsid w:val="00A90034"/>
    <w:rsid w:val="00A9569A"/>
    <w:rsid w:val="00AA563B"/>
    <w:rsid w:val="00AB4F4F"/>
    <w:rsid w:val="00AB7FB4"/>
    <w:rsid w:val="00AC2ABD"/>
    <w:rsid w:val="00AC51FE"/>
    <w:rsid w:val="00AC7CEF"/>
    <w:rsid w:val="00AC7F13"/>
    <w:rsid w:val="00AD0033"/>
    <w:rsid w:val="00AD18A8"/>
    <w:rsid w:val="00AD21AD"/>
    <w:rsid w:val="00AD3707"/>
    <w:rsid w:val="00AD3809"/>
    <w:rsid w:val="00AD4525"/>
    <w:rsid w:val="00AD7D14"/>
    <w:rsid w:val="00AE0DE1"/>
    <w:rsid w:val="00AE24B2"/>
    <w:rsid w:val="00AE2F49"/>
    <w:rsid w:val="00AE3AF9"/>
    <w:rsid w:val="00AE5978"/>
    <w:rsid w:val="00AE5E80"/>
    <w:rsid w:val="00AE674C"/>
    <w:rsid w:val="00AF09D7"/>
    <w:rsid w:val="00AF405F"/>
    <w:rsid w:val="00AF589C"/>
    <w:rsid w:val="00B00113"/>
    <w:rsid w:val="00B051C9"/>
    <w:rsid w:val="00B05A50"/>
    <w:rsid w:val="00B05ABF"/>
    <w:rsid w:val="00B06AEB"/>
    <w:rsid w:val="00B123A5"/>
    <w:rsid w:val="00B13B75"/>
    <w:rsid w:val="00B14552"/>
    <w:rsid w:val="00B17F83"/>
    <w:rsid w:val="00B264CB"/>
    <w:rsid w:val="00B30729"/>
    <w:rsid w:val="00B349DA"/>
    <w:rsid w:val="00B3575F"/>
    <w:rsid w:val="00B35CC7"/>
    <w:rsid w:val="00B35EE7"/>
    <w:rsid w:val="00B35F6C"/>
    <w:rsid w:val="00B36498"/>
    <w:rsid w:val="00B3659B"/>
    <w:rsid w:val="00B3763C"/>
    <w:rsid w:val="00B37A5E"/>
    <w:rsid w:val="00B417FC"/>
    <w:rsid w:val="00B423C9"/>
    <w:rsid w:val="00B427B1"/>
    <w:rsid w:val="00B436BD"/>
    <w:rsid w:val="00B459BD"/>
    <w:rsid w:val="00B46CC4"/>
    <w:rsid w:val="00B471FE"/>
    <w:rsid w:val="00B5020E"/>
    <w:rsid w:val="00B5265A"/>
    <w:rsid w:val="00B54C4F"/>
    <w:rsid w:val="00B61992"/>
    <w:rsid w:val="00B67BD3"/>
    <w:rsid w:val="00B70D66"/>
    <w:rsid w:val="00B71790"/>
    <w:rsid w:val="00B72971"/>
    <w:rsid w:val="00B736B2"/>
    <w:rsid w:val="00B73BC8"/>
    <w:rsid w:val="00B7420E"/>
    <w:rsid w:val="00B7701E"/>
    <w:rsid w:val="00B779E9"/>
    <w:rsid w:val="00B828BA"/>
    <w:rsid w:val="00B84316"/>
    <w:rsid w:val="00B844EA"/>
    <w:rsid w:val="00B86488"/>
    <w:rsid w:val="00B90E73"/>
    <w:rsid w:val="00B93C5D"/>
    <w:rsid w:val="00B956FE"/>
    <w:rsid w:val="00B97F94"/>
    <w:rsid w:val="00BA0937"/>
    <w:rsid w:val="00BA598A"/>
    <w:rsid w:val="00BB0D49"/>
    <w:rsid w:val="00BB2AE1"/>
    <w:rsid w:val="00BB4DDD"/>
    <w:rsid w:val="00BB5A57"/>
    <w:rsid w:val="00BB6012"/>
    <w:rsid w:val="00BC0199"/>
    <w:rsid w:val="00BC1B53"/>
    <w:rsid w:val="00BC1BB4"/>
    <w:rsid w:val="00BC62A6"/>
    <w:rsid w:val="00BD0A81"/>
    <w:rsid w:val="00BD0D0A"/>
    <w:rsid w:val="00BD1FA3"/>
    <w:rsid w:val="00BD3E12"/>
    <w:rsid w:val="00BD59F6"/>
    <w:rsid w:val="00BD5ED8"/>
    <w:rsid w:val="00BD6C46"/>
    <w:rsid w:val="00BD6CEA"/>
    <w:rsid w:val="00BE35AB"/>
    <w:rsid w:val="00BE444B"/>
    <w:rsid w:val="00BE4D5E"/>
    <w:rsid w:val="00BE5A1F"/>
    <w:rsid w:val="00BF27DA"/>
    <w:rsid w:val="00C00A2D"/>
    <w:rsid w:val="00C00D70"/>
    <w:rsid w:val="00C03C49"/>
    <w:rsid w:val="00C046CB"/>
    <w:rsid w:val="00C04F26"/>
    <w:rsid w:val="00C051B4"/>
    <w:rsid w:val="00C11CB5"/>
    <w:rsid w:val="00C132C9"/>
    <w:rsid w:val="00C144CB"/>
    <w:rsid w:val="00C14C76"/>
    <w:rsid w:val="00C14CEC"/>
    <w:rsid w:val="00C176A9"/>
    <w:rsid w:val="00C20983"/>
    <w:rsid w:val="00C27719"/>
    <w:rsid w:val="00C27DE2"/>
    <w:rsid w:val="00C30CEA"/>
    <w:rsid w:val="00C313A7"/>
    <w:rsid w:val="00C32505"/>
    <w:rsid w:val="00C4120D"/>
    <w:rsid w:val="00C416DE"/>
    <w:rsid w:val="00C41BD0"/>
    <w:rsid w:val="00C41FA5"/>
    <w:rsid w:val="00C4548B"/>
    <w:rsid w:val="00C52B06"/>
    <w:rsid w:val="00C533A6"/>
    <w:rsid w:val="00C55E2F"/>
    <w:rsid w:val="00C634B4"/>
    <w:rsid w:val="00C63770"/>
    <w:rsid w:val="00C63C6B"/>
    <w:rsid w:val="00C645E0"/>
    <w:rsid w:val="00C64F4B"/>
    <w:rsid w:val="00C70DED"/>
    <w:rsid w:val="00C7593E"/>
    <w:rsid w:val="00C76107"/>
    <w:rsid w:val="00C77600"/>
    <w:rsid w:val="00C8250D"/>
    <w:rsid w:val="00C83040"/>
    <w:rsid w:val="00C8304A"/>
    <w:rsid w:val="00C83FA2"/>
    <w:rsid w:val="00C853DC"/>
    <w:rsid w:val="00C90603"/>
    <w:rsid w:val="00C90E0F"/>
    <w:rsid w:val="00C96403"/>
    <w:rsid w:val="00C97676"/>
    <w:rsid w:val="00CA24EC"/>
    <w:rsid w:val="00CA3620"/>
    <w:rsid w:val="00CA5C5D"/>
    <w:rsid w:val="00CA6346"/>
    <w:rsid w:val="00CA7EC2"/>
    <w:rsid w:val="00CB359C"/>
    <w:rsid w:val="00CB365B"/>
    <w:rsid w:val="00CB3CBE"/>
    <w:rsid w:val="00CB4D1B"/>
    <w:rsid w:val="00CC0359"/>
    <w:rsid w:val="00CC07F4"/>
    <w:rsid w:val="00CC163C"/>
    <w:rsid w:val="00CC2C61"/>
    <w:rsid w:val="00CC6E77"/>
    <w:rsid w:val="00CC7009"/>
    <w:rsid w:val="00CD59E9"/>
    <w:rsid w:val="00CE1916"/>
    <w:rsid w:val="00CE22BD"/>
    <w:rsid w:val="00CF0FAF"/>
    <w:rsid w:val="00CF35CA"/>
    <w:rsid w:val="00CF36F7"/>
    <w:rsid w:val="00CF4AEE"/>
    <w:rsid w:val="00CF4CB8"/>
    <w:rsid w:val="00CF5AD0"/>
    <w:rsid w:val="00CF7B85"/>
    <w:rsid w:val="00D03405"/>
    <w:rsid w:val="00D0492F"/>
    <w:rsid w:val="00D07DB0"/>
    <w:rsid w:val="00D16F54"/>
    <w:rsid w:val="00D22173"/>
    <w:rsid w:val="00D271F7"/>
    <w:rsid w:val="00D30525"/>
    <w:rsid w:val="00D311CE"/>
    <w:rsid w:val="00D344A8"/>
    <w:rsid w:val="00D414A3"/>
    <w:rsid w:val="00D43C5E"/>
    <w:rsid w:val="00D43F4C"/>
    <w:rsid w:val="00D45CFE"/>
    <w:rsid w:val="00D468DC"/>
    <w:rsid w:val="00D46B40"/>
    <w:rsid w:val="00D524DF"/>
    <w:rsid w:val="00D546A3"/>
    <w:rsid w:val="00D56E12"/>
    <w:rsid w:val="00D57FB2"/>
    <w:rsid w:val="00D62789"/>
    <w:rsid w:val="00D642BB"/>
    <w:rsid w:val="00D72BD8"/>
    <w:rsid w:val="00D75576"/>
    <w:rsid w:val="00D76CF2"/>
    <w:rsid w:val="00D8005E"/>
    <w:rsid w:val="00D930DC"/>
    <w:rsid w:val="00D946C3"/>
    <w:rsid w:val="00D966FE"/>
    <w:rsid w:val="00DA0504"/>
    <w:rsid w:val="00DA07A7"/>
    <w:rsid w:val="00DA1452"/>
    <w:rsid w:val="00DA2758"/>
    <w:rsid w:val="00DA29A9"/>
    <w:rsid w:val="00DA4B28"/>
    <w:rsid w:val="00DA4C47"/>
    <w:rsid w:val="00DA6927"/>
    <w:rsid w:val="00DA6AD7"/>
    <w:rsid w:val="00DA6C2F"/>
    <w:rsid w:val="00DB03D4"/>
    <w:rsid w:val="00DB07AD"/>
    <w:rsid w:val="00DB4048"/>
    <w:rsid w:val="00DB7964"/>
    <w:rsid w:val="00DB7BAE"/>
    <w:rsid w:val="00DC046A"/>
    <w:rsid w:val="00DC0507"/>
    <w:rsid w:val="00DC3EDE"/>
    <w:rsid w:val="00DD0F38"/>
    <w:rsid w:val="00DD2F28"/>
    <w:rsid w:val="00DD4511"/>
    <w:rsid w:val="00DE0EEA"/>
    <w:rsid w:val="00DE1A63"/>
    <w:rsid w:val="00DE1BD8"/>
    <w:rsid w:val="00DE1C1C"/>
    <w:rsid w:val="00DE3B4B"/>
    <w:rsid w:val="00DF14A5"/>
    <w:rsid w:val="00DF153E"/>
    <w:rsid w:val="00DF3D37"/>
    <w:rsid w:val="00DF3DC9"/>
    <w:rsid w:val="00DF6084"/>
    <w:rsid w:val="00E0263F"/>
    <w:rsid w:val="00E035F6"/>
    <w:rsid w:val="00E05465"/>
    <w:rsid w:val="00E054D2"/>
    <w:rsid w:val="00E0726E"/>
    <w:rsid w:val="00E07767"/>
    <w:rsid w:val="00E17604"/>
    <w:rsid w:val="00E2126C"/>
    <w:rsid w:val="00E2322A"/>
    <w:rsid w:val="00E2417D"/>
    <w:rsid w:val="00E244D9"/>
    <w:rsid w:val="00E27576"/>
    <w:rsid w:val="00E2762B"/>
    <w:rsid w:val="00E320F8"/>
    <w:rsid w:val="00E34A14"/>
    <w:rsid w:val="00E35827"/>
    <w:rsid w:val="00E35FD8"/>
    <w:rsid w:val="00E3684C"/>
    <w:rsid w:val="00E404E3"/>
    <w:rsid w:val="00E4097A"/>
    <w:rsid w:val="00E40DFF"/>
    <w:rsid w:val="00E42D2F"/>
    <w:rsid w:val="00E42DBE"/>
    <w:rsid w:val="00E43A95"/>
    <w:rsid w:val="00E43BE2"/>
    <w:rsid w:val="00E445EE"/>
    <w:rsid w:val="00E47FE4"/>
    <w:rsid w:val="00E50585"/>
    <w:rsid w:val="00E515F1"/>
    <w:rsid w:val="00E5306F"/>
    <w:rsid w:val="00E55631"/>
    <w:rsid w:val="00E55D11"/>
    <w:rsid w:val="00E566B5"/>
    <w:rsid w:val="00E63445"/>
    <w:rsid w:val="00E6747A"/>
    <w:rsid w:val="00E7225B"/>
    <w:rsid w:val="00E75284"/>
    <w:rsid w:val="00E77FAA"/>
    <w:rsid w:val="00E847AE"/>
    <w:rsid w:val="00E87BB4"/>
    <w:rsid w:val="00E90B74"/>
    <w:rsid w:val="00E913D8"/>
    <w:rsid w:val="00E97B5C"/>
    <w:rsid w:val="00EA17BB"/>
    <w:rsid w:val="00EA2B19"/>
    <w:rsid w:val="00EA2CDE"/>
    <w:rsid w:val="00EA3996"/>
    <w:rsid w:val="00EA4310"/>
    <w:rsid w:val="00EA4C5B"/>
    <w:rsid w:val="00EA7053"/>
    <w:rsid w:val="00EA7551"/>
    <w:rsid w:val="00EA7DD8"/>
    <w:rsid w:val="00EB085A"/>
    <w:rsid w:val="00EB1E6A"/>
    <w:rsid w:val="00EB2EDC"/>
    <w:rsid w:val="00EB5E59"/>
    <w:rsid w:val="00EC0AFA"/>
    <w:rsid w:val="00EC115B"/>
    <w:rsid w:val="00EC2179"/>
    <w:rsid w:val="00EC260F"/>
    <w:rsid w:val="00EC3BDF"/>
    <w:rsid w:val="00EC40E3"/>
    <w:rsid w:val="00EC44D9"/>
    <w:rsid w:val="00EC56E8"/>
    <w:rsid w:val="00EC5821"/>
    <w:rsid w:val="00EC6383"/>
    <w:rsid w:val="00EC6EFE"/>
    <w:rsid w:val="00ED4615"/>
    <w:rsid w:val="00ED465D"/>
    <w:rsid w:val="00ED4BD8"/>
    <w:rsid w:val="00EE07E1"/>
    <w:rsid w:val="00EE0CB8"/>
    <w:rsid w:val="00EE1FB5"/>
    <w:rsid w:val="00EE5D6A"/>
    <w:rsid w:val="00EE6AA0"/>
    <w:rsid w:val="00EF1F2C"/>
    <w:rsid w:val="00EF2CA6"/>
    <w:rsid w:val="00EF4025"/>
    <w:rsid w:val="00EF4CBC"/>
    <w:rsid w:val="00EF6D7C"/>
    <w:rsid w:val="00F0289F"/>
    <w:rsid w:val="00F04108"/>
    <w:rsid w:val="00F041C2"/>
    <w:rsid w:val="00F058C6"/>
    <w:rsid w:val="00F10DE9"/>
    <w:rsid w:val="00F12A34"/>
    <w:rsid w:val="00F13E6D"/>
    <w:rsid w:val="00F167F7"/>
    <w:rsid w:val="00F2009F"/>
    <w:rsid w:val="00F2140A"/>
    <w:rsid w:val="00F21EE0"/>
    <w:rsid w:val="00F23740"/>
    <w:rsid w:val="00F24028"/>
    <w:rsid w:val="00F25FE3"/>
    <w:rsid w:val="00F30D81"/>
    <w:rsid w:val="00F32C39"/>
    <w:rsid w:val="00F335A5"/>
    <w:rsid w:val="00F34B00"/>
    <w:rsid w:val="00F359A3"/>
    <w:rsid w:val="00F365D5"/>
    <w:rsid w:val="00F367CC"/>
    <w:rsid w:val="00F3729E"/>
    <w:rsid w:val="00F3782B"/>
    <w:rsid w:val="00F41C14"/>
    <w:rsid w:val="00F53EFC"/>
    <w:rsid w:val="00F55D5E"/>
    <w:rsid w:val="00F6021C"/>
    <w:rsid w:val="00F613C8"/>
    <w:rsid w:val="00F61E70"/>
    <w:rsid w:val="00F66358"/>
    <w:rsid w:val="00F665C2"/>
    <w:rsid w:val="00F67A15"/>
    <w:rsid w:val="00F758B2"/>
    <w:rsid w:val="00F7738F"/>
    <w:rsid w:val="00F77566"/>
    <w:rsid w:val="00F80DED"/>
    <w:rsid w:val="00F85F6B"/>
    <w:rsid w:val="00F875CB"/>
    <w:rsid w:val="00F876A8"/>
    <w:rsid w:val="00FA0F21"/>
    <w:rsid w:val="00FA2D01"/>
    <w:rsid w:val="00FA3A4F"/>
    <w:rsid w:val="00FB15F5"/>
    <w:rsid w:val="00FB1A8D"/>
    <w:rsid w:val="00FB22A7"/>
    <w:rsid w:val="00FB41B7"/>
    <w:rsid w:val="00FB67F0"/>
    <w:rsid w:val="00FC2B6A"/>
    <w:rsid w:val="00FC342A"/>
    <w:rsid w:val="00FC3F3E"/>
    <w:rsid w:val="00FC57D0"/>
    <w:rsid w:val="00FD2D4C"/>
    <w:rsid w:val="00FD4F12"/>
    <w:rsid w:val="00FD59A7"/>
    <w:rsid w:val="00FE089E"/>
    <w:rsid w:val="00FE0D7D"/>
    <w:rsid w:val="00FE15E1"/>
    <w:rsid w:val="00FE425A"/>
    <w:rsid w:val="00FE59EA"/>
    <w:rsid w:val="00FF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Balloon Text"/>
    <w:basedOn w:val="a"/>
    <w:link w:val="a8"/>
    <w:uiPriority w:val="99"/>
    <w:semiHidden/>
    <w:unhideWhenUsed/>
    <w:rsid w:val="0006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5A57"/>
    <w:pPr>
      <w:ind w:left="720"/>
      <w:contextualSpacing/>
    </w:pPr>
  </w:style>
  <w:style w:type="paragraph" w:styleId="ab">
    <w:name w:val="No Spacing"/>
    <w:uiPriority w:val="1"/>
    <w:qFormat/>
    <w:rsid w:val="00AA563B"/>
    <w:pPr>
      <w:spacing w:after="0" w:line="240" w:lineRule="auto"/>
    </w:pPr>
  </w:style>
  <w:style w:type="paragraph" w:customStyle="1" w:styleId="ConsPlusNormal">
    <w:name w:val="ConsPlusNormal"/>
    <w:rsid w:val="006D4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unhideWhenUsed/>
    <w:rsid w:val="00892F47"/>
    <w:pPr>
      <w:spacing w:before="24" w:after="33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92F47"/>
    <w:rPr>
      <w:b/>
      <w:bCs/>
    </w:rPr>
  </w:style>
  <w:style w:type="character" w:styleId="ae">
    <w:name w:val="Hyperlink"/>
    <w:basedOn w:val="a0"/>
    <w:uiPriority w:val="99"/>
    <w:semiHidden/>
    <w:unhideWhenUsed/>
    <w:rsid w:val="00AF405F"/>
    <w:rPr>
      <w:color w:val="2E799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Balloon Text"/>
    <w:basedOn w:val="a"/>
    <w:link w:val="a8"/>
    <w:uiPriority w:val="99"/>
    <w:semiHidden/>
    <w:unhideWhenUsed/>
    <w:rsid w:val="0006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5A57"/>
    <w:pPr>
      <w:ind w:left="720"/>
      <w:contextualSpacing/>
    </w:pPr>
  </w:style>
  <w:style w:type="paragraph" w:styleId="ab">
    <w:name w:val="No Spacing"/>
    <w:uiPriority w:val="1"/>
    <w:qFormat/>
    <w:rsid w:val="00AA563B"/>
    <w:pPr>
      <w:spacing w:after="0" w:line="240" w:lineRule="auto"/>
    </w:pPr>
  </w:style>
  <w:style w:type="paragraph" w:customStyle="1" w:styleId="ConsPlusNormal">
    <w:name w:val="ConsPlusNormal"/>
    <w:rsid w:val="006D4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unhideWhenUsed/>
    <w:rsid w:val="00892F47"/>
    <w:pPr>
      <w:spacing w:before="24" w:after="33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92F47"/>
    <w:rPr>
      <w:b/>
      <w:bCs/>
    </w:rPr>
  </w:style>
  <w:style w:type="character" w:styleId="ae">
    <w:name w:val="Hyperlink"/>
    <w:basedOn w:val="a0"/>
    <w:uiPriority w:val="99"/>
    <w:semiHidden/>
    <w:unhideWhenUsed/>
    <w:rsid w:val="00AF405F"/>
    <w:rPr>
      <w:color w:val="2E799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197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EE312975972E6A5B7025F9B76BDB86E16AE98CFE844566D818AB4C47x1n4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E6DE8583E44B489128267D26BA5BAF3ECB722D04700AA8D73818675DD752C6B4F92817E059A781C3EC684EFACFDDA37AB26952t5D3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E6DE8583E44B489128267D26BA5BAF3ECB722D04700AA8D73818675DD752C6B4F92817E059A781C3EC684EFACFDDA37AB26952t5D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30FF9CCD0C9258F87F9D26630B8209A6FA1744ADC1B06EC9750D99549F41F7115CBEADBB781FC6B41685E9AAB9B6F6DE93EE8928C7846FF7613Bl37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99A8-00E6-4FD1-843C-309F28FD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6592</Words>
  <Characters>37576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5</cp:revision>
  <cp:lastPrinted>2019-04-23T12:51:00Z</cp:lastPrinted>
  <dcterms:created xsi:type="dcterms:W3CDTF">2019-04-17T13:54:00Z</dcterms:created>
  <dcterms:modified xsi:type="dcterms:W3CDTF">2019-04-24T14:50:00Z</dcterms:modified>
</cp:coreProperties>
</file>