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C6E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FC6EAD" w:rsidRPr="00FC6E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04.05.2023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C6E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5 – 550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E14550" w:rsidRPr="00E14550" w:rsidRDefault="00E14550" w:rsidP="00E14550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E14550">
        <w:rPr>
          <w:rFonts w:ascii="PT Astra Serif" w:hAnsi="PT Astra Serif"/>
          <w:b/>
          <w:bCs/>
          <w:sz w:val="28"/>
          <w:szCs w:val="28"/>
        </w:rPr>
        <w:t xml:space="preserve">О подведении итогов мониторинга качества управления муниципальными финансами и платежеспособности муниципальных </w:t>
      </w:r>
    </w:p>
    <w:p w:rsidR="00E14550" w:rsidRPr="00E14550" w:rsidRDefault="00E14550" w:rsidP="00E1455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14550">
        <w:rPr>
          <w:rFonts w:ascii="PT Astra Serif" w:hAnsi="PT Astra Serif"/>
          <w:b/>
          <w:bCs/>
          <w:sz w:val="28"/>
          <w:szCs w:val="28"/>
        </w:rPr>
        <w:t xml:space="preserve">образований (поселений) </w:t>
      </w:r>
      <w:proofErr w:type="spellStart"/>
      <w:r w:rsidRPr="00E14550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b/>
          <w:bCs/>
          <w:sz w:val="28"/>
          <w:szCs w:val="28"/>
        </w:rPr>
        <w:t xml:space="preserve"> района за 202</w:t>
      </w:r>
      <w:r>
        <w:rPr>
          <w:rFonts w:ascii="PT Astra Serif" w:hAnsi="PT Astra Serif"/>
          <w:b/>
          <w:bCs/>
          <w:sz w:val="28"/>
          <w:szCs w:val="28"/>
        </w:rPr>
        <w:t>2</w:t>
      </w:r>
      <w:r w:rsidRPr="00E14550">
        <w:rPr>
          <w:rFonts w:ascii="PT Astra Serif" w:hAnsi="PT Astra Serif"/>
          <w:b/>
          <w:bCs/>
          <w:sz w:val="28"/>
          <w:szCs w:val="28"/>
        </w:rPr>
        <w:t xml:space="preserve"> год</w:t>
      </w:r>
      <w:bookmarkEnd w:id="0"/>
    </w:p>
    <w:p w:rsidR="00E14550" w:rsidRPr="00E14550" w:rsidRDefault="00E14550" w:rsidP="00E14550">
      <w:pPr>
        <w:spacing w:line="360" w:lineRule="exact"/>
        <w:ind w:right="-81" w:firstLine="709"/>
        <w:jc w:val="center"/>
        <w:rPr>
          <w:rFonts w:ascii="PT Astra Serif" w:hAnsi="PT Astra Serif"/>
          <w:sz w:val="28"/>
          <w:szCs w:val="28"/>
        </w:rPr>
      </w:pPr>
    </w:p>
    <w:p w:rsidR="00E14550" w:rsidRPr="00E14550" w:rsidRDefault="00E14550" w:rsidP="00E14550">
      <w:pPr>
        <w:spacing w:line="360" w:lineRule="exact"/>
        <w:ind w:right="-81" w:firstLine="709"/>
        <w:jc w:val="center"/>
        <w:rPr>
          <w:rFonts w:ascii="PT Astra Serif" w:hAnsi="PT Astra Serif"/>
          <w:sz w:val="28"/>
          <w:szCs w:val="28"/>
        </w:rPr>
      </w:pPr>
    </w:p>
    <w:p w:rsidR="00E14550" w:rsidRPr="00E14550" w:rsidRDefault="006A4656" w:rsidP="00E14550">
      <w:pPr>
        <w:pStyle w:val="ConsPlusTitle"/>
        <w:tabs>
          <w:tab w:val="left" w:pos="2694"/>
        </w:tabs>
        <w:suppressAutoHyphens/>
        <w:spacing w:line="360" w:lineRule="exact"/>
        <w:ind w:firstLine="709"/>
        <w:jc w:val="both"/>
        <w:rPr>
          <w:rFonts w:ascii="PT Astra Serif" w:hAnsi="PT Astra Serif"/>
          <w:b w:val="0"/>
          <w:bCs w:val="0"/>
        </w:rPr>
      </w:pPr>
      <w:proofErr w:type="gramStart"/>
      <w:r>
        <w:rPr>
          <w:rFonts w:ascii="PT Astra Serif" w:hAnsi="PT Astra Serif"/>
          <w:b w:val="0"/>
          <w:bCs w:val="0"/>
        </w:rPr>
        <w:t>В</w:t>
      </w:r>
      <w:r w:rsidR="00E14550" w:rsidRPr="00E14550">
        <w:rPr>
          <w:rFonts w:ascii="PT Astra Serif" w:hAnsi="PT Astra Serif"/>
          <w:b w:val="0"/>
          <w:bCs w:val="0"/>
        </w:rPr>
        <w:t xml:space="preserve"> соответствии с  решением Собрания представителей </w:t>
      </w:r>
      <w:proofErr w:type="spellStart"/>
      <w:r w:rsidR="00E14550" w:rsidRPr="00E14550">
        <w:rPr>
          <w:rFonts w:ascii="PT Astra Serif" w:hAnsi="PT Astra Serif"/>
          <w:b w:val="0"/>
          <w:bCs w:val="0"/>
        </w:rPr>
        <w:t>Щекинского</w:t>
      </w:r>
      <w:proofErr w:type="spellEnd"/>
      <w:r w:rsidR="00E14550" w:rsidRPr="00E14550">
        <w:rPr>
          <w:rFonts w:ascii="PT Astra Serif" w:hAnsi="PT Astra Serif"/>
          <w:b w:val="0"/>
          <w:bCs w:val="0"/>
        </w:rPr>
        <w:t xml:space="preserve"> района от 30.11.2012 № 44/496 «Об утверждении Положения о межбюджетных отношениях в муниципальном образовании </w:t>
      </w:r>
      <w:proofErr w:type="spellStart"/>
      <w:r w:rsidR="00E14550" w:rsidRPr="00E14550">
        <w:rPr>
          <w:rFonts w:ascii="PT Astra Serif" w:hAnsi="PT Astra Serif"/>
          <w:b w:val="0"/>
          <w:bCs w:val="0"/>
        </w:rPr>
        <w:t>Щекинский</w:t>
      </w:r>
      <w:proofErr w:type="spellEnd"/>
      <w:r w:rsidR="00E14550" w:rsidRPr="00E14550">
        <w:rPr>
          <w:rFonts w:ascii="PT Astra Serif" w:hAnsi="PT Astra Serif"/>
          <w:b w:val="0"/>
          <w:bCs w:val="0"/>
        </w:rPr>
        <w:t xml:space="preserve"> район», постановлением администрации </w:t>
      </w:r>
      <w:proofErr w:type="spellStart"/>
      <w:r w:rsidR="00E14550" w:rsidRPr="00E14550">
        <w:rPr>
          <w:rFonts w:ascii="PT Astra Serif" w:hAnsi="PT Astra Serif"/>
          <w:b w:val="0"/>
          <w:bCs w:val="0"/>
        </w:rPr>
        <w:t>Щекинского</w:t>
      </w:r>
      <w:proofErr w:type="spellEnd"/>
      <w:r w:rsidR="00E14550" w:rsidRPr="00E14550">
        <w:rPr>
          <w:rFonts w:ascii="PT Astra Serif" w:hAnsi="PT Astra Serif"/>
          <w:b w:val="0"/>
          <w:bCs w:val="0"/>
        </w:rPr>
        <w:t xml:space="preserve"> района от 13.03.2017 №</w:t>
      </w:r>
      <w:r w:rsidR="00E14550">
        <w:rPr>
          <w:rFonts w:ascii="PT Astra Serif" w:hAnsi="PT Astra Serif"/>
          <w:b w:val="0"/>
          <w:bCs w:val="0"/>
        </w:rPr>
        <w:t> </w:t>
      </w:r>
      <w:r w:rsidR="00E14550" w:rsidRPr="00E14550">
        <w:rPr>
          <w:rFonts w:ascii="PT Astra Serif" w:hAnsi="PT Astra Serif"/>
          <w:b w:val="0"/>
          <w:bCs w:val="0"/>
        </w:rPr>
        <w:t xml:space="preserve">3-260 «Об организации и проведении мониторинга качества управления муниципальными финансами и платежеспособности муниципальных образований (поселений) </w:t>
      </w:r>
      <w:proofErr w:type="spellStart"/>
      <w:r w:rsidR="00E14550" w:rsidRPr="00E14550">
        <w:rPr>
          <w:rFonts w:ascii="PT Astra Serif" w:hAnsi="PT Astra Serif"/>
          <w:b w:val="0"/>
          <w:bCs w:val="0"/>
        </w:rPr>
        <w:t>Щекинского</w:t>
      </w:r>
      <w:proofErr w:type="spellEnd"/>
      <w:r w:rsidR="00E14550" w:rsidRPr="00E14550">
        <w:rPr>
          <w:rFonts w:ascii="PT Astra Serif" w:hAnsi="PT Astra Serif"/>
          <w:b w:val="0"/>
          <w:bCs w:val="0"/>
        </w:rPr>
        <w:t xml:space="preserve"> района», </w:t>
      </w:r>
      <w:r>
        <w:rPr>
          <w:rFonts w:ascii="PT Astra Serif" w:hAnsi="PT Astra Serif"/>
          <w:b w:val="0"/>
          <w:bCs w:val="0"/>
        </w:rPr>
        <w:t>в</w:t>
      </w:r>
      <w:r w:rsidRPr="00E14550">
        <w:rPr>
          <w:rFonts w:ascii="PT Astra Serif" w:hAnsi="PT Astra Serif"/>
          <w:b w:val="0"/>
          <w:bCs w:val="0"/>
        </w:rPr>
        <w:t xml:space="preserve"> целях повышения качества управления муниципальными финансами муниципальных образований (поселений) </w:t>
      </w:r>
      <w:proofErr w:type="spellStart"/>
      <w:r w:rsidRPr="00E14550">
        <w:rPr>
          <w:rFonts w:ascii="PT Astra Serif" w:hAnsi="PT Astra Serif"/>
          <w:b w:val="0"/>
          <w:bCs w:val="0"/>
        </w:rPr>
        <w:t>Щекинского</w:t>
      </w:r>
      <w:proofErr w:type="spellEnd"/>
      <w:r w:rsidRPr="00E14550">
        <w:rPr>
          <w:rFonts w:ascii="PT Astra Serif" w:hAnsi="PT Astra Serif"/>
          <w:b w:val="0"/>
          <w:bCs w:val="0"/>
        </w:rPr>
        <w:t xml:space="preserve"> района,</w:t>
      </w:r>
      <w:r>
        <w:rPr>
          <w:rFonts w:ascii="PT Astra Serif" w:hAnsi="PT Astra Serif"/>
          <w:b w:val="0"/>
          <w:bCs w:val="0"/>
        </w:rPr>
        <w:t xml:space="preserve"> </w:t>
      </w:r>
      <w:r w:rsidR="00E14550" w:rsidRPr="00E14550">
        <w:rPr>
          <w:rFonts w:ascii="PT Astra Serif" w:hAnsi="PT Astra Serif"/>
          <w:b w:val="0"/>
          <w:bCs w:val="0"/>
        </w:rPr>
        <w:t>на основании</w:t>
      </w:r>
      <w:proofErr w:type="gramEnd"/>
      <w:r w:rsidR="00E14550" w:rsidRPr="00E14550">
        <w:rPr>
          <w:rFonts w:ascii="PT Astra Serif" w:hAnsi="PT Astra Serif"/>
          <w:b w:val="0"/>
          <w:bCs w:val="0"/>
        </w:rPr>
        <w:t xml:space="preserve"> Устава муниципального образования </w:t>
      </w:r>
      <w:proofErr w:type="spellStart"/>
      <w:r w:rsidR="00E14550" w:rsidRPr="00E14550">
        <w:rPr>
          <w:rFonts w:ascii="PT Astra Serif" w:hAnsi="PT Astra Serif"/>
          <w:b w:val="0"/>
          <w:bCs w:val="0"/>
        </w:rPr>
        <w:t>Щекинский</w:t>
      </w:r>
      <w:proofErr w:type="spellEnd"/>
      <w:r w:rsidR="00E14550" w:rsidRPr="00E14550">
        <w:rPr>
          <w:rFonts w:ascii="PT Astra Serif" w:hAnsi="PT Astra Serif"/>
          <w:b w:val="0"/>
          <w:bCs w:val="0"/>
        </w:rPr>
        <w:t xml:space="preserve"> район администрация муниципального образования </w:t>
      </w:r>
      <w:proofErr w:type="spellStart"/>
      <w:r w:rsidR="00E14550" w:rsidRPr="00E14550">
        <w:rPr>
          <w:rFonts w:ascii="PT Astra Serif" w:hAnsi="PT Astra Serif"/>
          <w:b w:val="0"/>
          <w:bCs w:val="0"/>
        </w:rPr>
        <w:t>Щекинский</w:t>
      </w:r>
      <w:proofErr w:type="spellEnd"/>
      <w:r w:rsidR="00E14550" w:rsidRPr="00E14550">
        <w:rPr>
          <w:rFonts w:ascii="PT Astra Serif" w:hAnsi="PT Astra Serif"/>
          <w:b w:val="0"/>
          <w:bCs w:val="0"/>
        </w:rPr>
        <w:t xml:space="preserve"> район ПОСТАНОВЛЯЕТ:</w:t>
      </w:r>
    </w:p>
    <w:p w:rsidR="00E14550" w:rsidRPr="00E14550" w:rsidRDefault="00E14550" w:rsidP="00E145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4550">
        <w:rPr>
          <w:rFonts w:ascii="PT Astra Serif" w:hAnsi="PT Astra Serif"/>
          <w:sz w:val="28"/>
          <w:szCs w:val="28"/>
        </w:rPr>
        <w:t xml:space="preserve">1. Утвердить итоги рейтинга муниципальных образований (поселений)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 по результатам оценки индикаторов и показателей, характеризующих качество управления муниципальными финансами и платежеспособность муниципальных образований (поселений)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 за 202</w:t>
      </w:r>
      <w:r>
        <w:rPr>
          <w:rFonts w:ascii="PT Astra Serif" w:hAnsi="PT Astra Serif"/>
          <w:sz w:val="28"/>
          <w:szCs w:val="28"/>
        </w:rPr>
        <w:t>2</w:t>
      </w:r>
      <w:r w:rsidRPr="00E14550">
        <w:rPr>
          <w:rFonts w:ascii="PT Astra Serif" w:hAnsi="PT Astra Serif"/>
          <w:sz w:val="28"/>
          <w:szCs w:val="28"/>
        </w:rPr>
        <w:t xml:space="preserve"> год (далее – рейтинг) (приложение). </w:t>
      </w:r>
    </w:p>
    <w:p w:rsidR="00E14550" w:rsidRPr="00E14550" w:rsidRDefault="00E14550" w:rsidP="00E145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4550">
        <w:rPr>
          <w:rFonts w:ascii="PT Astra Serif" w:hAnsi="PT Astra Serif"/>
          <w:sz w:val="28"/>
          <w:szCs w:val="28"/>
        </w:rPr>
        <w:t xml:space="preserve">2. Объявить победителями по итогам рейтинга муниципальные образования (поселения)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района, получившие наибольшее количество баллов:</w:t>
      </w:r>
    </w:p>
    <w:p w:rsidR="00E14550" w:rsidRPr="00E14550" w:rsidRDefault="00E14550" w:rsidP="00E145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4550">
        <w:rPr>
          <w:rFonts w:ascii="PT Astra Serif" w:hAnsi="PT Astra Serif"/>
          <w:sz w:val="28"/>
          <w:szCs w:val="28"/>
        </w:rPr>
        <w:t>2.1. В номинации «Городское муниципальное образование»:</w:t>
      </w:r>
    </w:p>
    <w:p w:rsidR="00E14550" w:rsidRPr="00E14550" w:rsidRDefault="00E14550" w:rsidP="00E14550">
      <w:pPr>
        <w:tabs>
          <w:tab w:val="num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4550">
        <w:rPr>
          <w:rFonts w:ascii="PT Astra Serif" w:hAnsi="PT Astra Serif"/>
          <w:sz w:val="28"/>
          <w:szCs w:val="28"/>
        </w:rPr>
        <w:t xml:space="preserve">1) муниципальное образование рабочий поселок Первомайский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района, занявшее первое место;</w:t>
      </w:r>
    </w:p>
    <w:p w:rsidR="00E14550" w:rsidRPr="00E14550" w:rsidRDefault="00E14550" w:rsidP="00E14550">
      <w:pPr>
        <w:tabs>
          <w:tab w:val="num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4550">
        <w:rPr>
          <w:rFonts w:ascii="PT Astra Serif" w:hAnsi="PT Astra Serif"/>
          <w:sz w:val="28"/>
          <w:szCs w:val="28"/>
        </w:rPr>
        <w:lastRenderedPageBreak/>
        <w:t xml:space="preserve">2) муниципальное образование город Советск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района, занявшее второе место;</w:t>
      </w:r>
    </w:p>
    <w:p w:rsidR="00E14550" w:rsidRPr="00E14550" w:rsidRDefault="00E14550" w:rsidP="00E14550">
      <w:pPr>
        <w:tabs>
          <w:tab w:val="num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4550">
        <w:rPr>
          <w:rFonts w:ascii="PT Astra Serif" w:hAnsi="PT Astra Serif"/>
          <w:sz w:val="28"/>
          <w:szCs w:val="28"/>
        </w:rPr>
        <w:t>2.2. В номинации «Сельское муниципальное образование»:</w:t>
      </w:r>
    </w:p>
    <w:p w:rsidR="00E14550" w:rsidRPr="00E14550" w:rsidRDefault="00E14550" w:rsidP="00E14550">
      <w:pPr>
        <w:tabs>
          <w:tab w:val="num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4550">
        <w:rPr>
          <w:rFonts w:ascii="PT Astra Serif" w:hAnsi="PT Astra Serif"/>
          <w:sz w:val="28"/>
          <w:szCs w:val="28"/>
        </w:rPr>
        <w:t xml:space="preserve">1) муниципальное образование </w:t>
      </w:r>
      <w:r>
        <w:rPr>
          <w:rFonts w:ascii="PT Astra Serif" w:hAnsi="PT Astra Serif"/>
          <w:sz w:val="28"/>
          <w:szCs w:val="28"/>
        </w:rPr>
        <w:t>Яснополянское</w:t>
      </w:r>
      <w:r w:rsidRPr="00E1455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района, занявшее первое место;</w:t>
      </w:r>
    </w:p>
    <w:p w:rsidR="00E14550" w:rsidRPr="00E14550" w:rsidRDefault="00E14550" w:rsidP="00E14550">
      <w:pPr>
        <w:tabs>
          <w:tab w:val="num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4550">
        <w:rPr>
          <w:rFonts w:ascii="PT Astra Serif" w:hAnsi="PT Astra Serif"/>
          <w:sz w:val="28"/>
          <w:szCs w:val="28"/>
        </w:rPr>
        <w:t xml:space="preserve">2) муниципальное образование </w:t>
      </w:r>
      <w:r>
        <w:rPr>
          <w:rFonts w:ascii="PT Astra Serif" w:hAnsi="PT Astra Serif"/>
          <w:sz w:val="28"/>
          <w:szCs w:val="28"/>
        </w:rPr>
        <w:t>Лазаревское</w:t>
      </w:r>
      <w:r w:rsidRPr="00E1455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района, занявшее второе место.</w:t>
      </w:r>
    </w:p>
    <w:p w:rsidR="00E14550" w:rsidRPr="00E14550" w:rsidRDefault="00E14550" w:rsidP="00E14550">
      <w:pPr>
        <w:tabs>
          <w:tab w:val="num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4550">
        <w:rPr>
          <w:rFonts w:ascii="PT Astra Serif" w:hAnsi="PT Astra Serif"/>
          <w:sz w:val="28"/>
          <w:szCs w:val="28"/>
        </w:rPr>
        <w:t>3. </w:t>
      </w:r>
      <w:proofErr w:type="gramStart"/>
      <w:r w:rsidRPr="00E14550">
        <w:rPr>
          <w:rFonts w:ascii="PT Astra Serif" w:hAnsi="PT Astra Serif"/>
          <w:sz w:val="28"/>
          <w:szCs w:val="28"/>
        </w:rPr>
        <w:t xml:space="preserve">Финансовому управлению администрации муниципального образования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 перечислить в муниципальные образования (поселения)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 иные межбюджетные трансферты на стимулирование муниципальных образований (поселений)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 по улучшению качества управления муниципальными финансами, предусмотренные в бюджете муниципального образования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 в размере 200000 (Двести тысяч) рублей, в том числе по муниципальным образованиям (поселениям)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района:</w:t>
      </w:r>
      <w:proofErr w:type="gramEnd"/>
    </w:p>
    <w:p w:rsidR="00E14550" w:rsidRPr="00E14550" w:rsidRDefault="00E14550" w:rsidP="00E14550">
      <w:pPr>
        <w:tabs>
          <w:tab w:val="num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4550">
        <w:rPr>
          <w:rFonts w:ascii="PT Astra Serif" w:hAnsi="PT Astra Serif"/>
          <w:sz w:val="28"/>
          <w:szCs w:val="28"/>
        </w:rPr>
        <w:t xml:space="preserve">3.1. Муниципальное образование </w:t>
      </w:r>
      <w:r w:rsidR="006A4656">
        <w:rPr>
          <w:rFonts w:ascii="PT Astra Serif" w:hAnsi="PT Astra Serif"/>
          <w:sz w:val="28"/>
          <w:szCs w:val="28"/>
        </w:rPr>
        <w:t xml:space="preserve">рабочий </w:t>
      </w:r>
      <w:r w:rsidRPr="00E14550">
        <w:rPr>
          <w:rFonts w:ascii="PT Astra Serif" w:hAnsi="PT Astra Serif"/>
          <w:sz w:val="28"/>
          <w:szCs w:val="28"/>
        </w:rPr>
        <w:t xml:space="preserve">поселок Первомайский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 в размере 60 000 (Шестьдесят тысяч) рублей;</w:t>
      </w:r>
    </w:p>
    <w:p w:rsidR="00E14550" w:rsidRPr="00E14550" w:rsidRDefault="00E14550" w:rsidP="00E14550">
      <w:pPr>
        <w:tabs>
          <w:tab w:val="num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4550">
        <w:rPr>
          <w:rFonts w:ascii="PT Astra Serif" w:hAnsi="PT Astra Serif"/>
          <w:sz w:val="28"/>
          <w:szCs w:val="28"/>
        </w:rPr>
        <w:t xml:space="preserve">3.2. Муниципальное образование город Советск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 в размере 40 000 (Сорок тысяч) рублей;</w:t>
      </w:r>
    </w:p>
    <w:p w:rsidR="00E14550" w:rsidRPr="00E14550" w:rsidRDefault="00E14550" w:rsidP="00E14550">
      <w:pPr>
        <w:tabs>
          <w:tab w:val="num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4550">
        <w:rPr>
          <w:rFonts w:ascii="PT Astra Serif" w:hAnsi="PT Astra Serif"/>
          <w:sz w:val="28"/>
          <w:szCs w:val="28"/>
        </w:rPr>
        <w:t xml:space="preserve">3.3. Муниципальное образование Яснополянское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 </w:t>
      </w:r>
      <w:proofErr w:type="gramStart"/>
      <w:r w:rsidRPr="00E14550">
        <w:rPr>
          <w:rFonts w:ascii="PT Astra Serif" w:hAnsi="PT Astra Serif"/>
          <w:sz w:val="28"/>
          <w:szCs w:val="28"/>
        </w:rPr>
        <w:t>размере</w:t>
      </w:r>
      <w:proofErr w:type="gramEnd"/>
      <w:r w:rsidRPr="00E14550">
        <w:rPr>
          <w:rFonts w:ascii="PT Astra Serif" w:hAnsi="PT Astra Serif"/>
          <w:sz w:val="28"/>
          <w:szCs w:val="28"/>
        </w:rPr>
        <w:t xml:space="preserve"> 60 000 (Шестьдесят тысяч) рублей;</w:t>
      </w:r>
    </w:p>
    <w:p w:rsidR="00E14550" w:rsidRPr="00E14550" w:rsidRDefault="00E14550" w:rsidP="00E14550">
      <w:pPr>
        <w:tabs>
          <w:tab w:val="num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4550">
        <w:rPr>
          <w:rFonts w:ascii="PT Astra Serif" w:hAnsi="PT Astra Serif"/>
          <w:sz w:val="28"/>
          <w:szCs w:val="28"/>
        </w:rPr>
        <w:t xml:space="preserve">3.4. Муниципальное образование </w:t>
      </w:r>
      <w:r>
        <w:rPr>
          <w:rFonts w:ascii="PT Astra Serif" w:hAnsi="PT Astra Serif"/>
          <w:sz w:val="28"/>
          <w:szCs w:val="28"/>
        </w:rPr>
        <w:t>Лазаревское</w:t>
      </w:r>
      <w:r w:rsidRPr="00E1455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 в размере 40 000 (Сорок тысяч) рублей.</w:t>
      </w:r>
    </w:p>
    <w:p w:rsidR="00E14550" w:rsidRPr="00E14550" w:rsidRDefault="00E14550" w:rsidP="00E14550">
      <w:pPr>
        <w:tabs>
          <w:tab w:val="num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4550">
        <w:rPr>
          <w:rFonts w:ascii="PT Astra Serif" w:hAnsi="PT Astra Serif"/>
          <w:sz w:val="28"/>
          <w:szCs w:val="28"/>
        </w:rPr>
        <w:t>4. </w:t>
      </w:r>
      <w:r>
        <w:rPr>
          <w:rFonts w:ascii="PT Astra Serif" w:hAnsi="PT Astra Serif"/>
          <w:sz w:val="28"/>
          <w:szCs w:val="28"/>
        </w:rPr>
        <w:t>Администрациям</w:t>
      </w:r>
      <w:r w:rsidRPr="00E14550">
        <w:rPr>
          <w:rFonts w:ascii="PT Astra Serif" w:hAnsi="PT Astra Serif"/>
          <w:sz w:val="28"/>
          <w:szCs w:val="28"/>
        </w:rPr>
        <w:t xml:space="preserve"> муниципальных образований (поселений)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района, объявленных победителями по итогам рейтинга, в установленный срок представить в финансовое управление администрации муниципального образования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 отчет об использовании иных межбюджетных трансфертов, предназначенных для стимулирования муниципальных образований (поселений)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района по улучшению качества управления муниципальными финансами.</w:t>
      </w:r>
    </w:p>
    <w:p w:rsidR="00E14550" w:rsidRDefault="00E14550" w:rsidP="00E14550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4550">
        <w:rPr>
          <w:rFonts w:ascii="PT Astra Serif" w:hAnsi="PT Astra Serif"/>
          <w:sz w:val="28"/>
          <w:szCs w:val="28"/>
        </w:rPr>
        <w:t xml:space="preserve">5. Постановление разместить на официальном Портале муниципального образования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</w:t>
      </w:r>
    </w:p>
    <w:p w:rsidR="00E56364" w:rsidRPr="00E14550" w:rsidRDefault="00E14550" w:rsidP="00E14550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Pr="00E14550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 w:rsidP="00E14550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B52D27" w:rsidRPr="001D538E" w:rsidRDefault="00B52D27" w:rsidP="00E14550">
      <w:pPr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111"/>
        <w:gridCol w:w="2955"/>
      </w:tblGrid>
      <w:tr w:rsidR="002A16C1" w:rsidRPr="001D538E" w:rsidTr="0054536A">
        <w:trPr>
          <w:trHeight w:val="229"/>
        </w:trPr>
        <w:tc>
          <w:tcPr>
            <w:tcW w:w="2353" w:type="pct"/>
          </w:tcPr>
          <w:p w:rsidR="002A16C1" w:rsidRPr="001D538E" w:rsidRDefault="00E14550" w:rsidP="0054536A">
            <w:pPr>
              <w:pStyle w:val="afb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</w:t>
            </w:r>
            <w:r w:rsidR="0054536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главы</w:t>
            </w:r>
            <w:r w:rsidR="000D05A0"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1D538E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1D538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F02A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103" w:type="pct"/>
            <w:vAlign w:val="center"/>
          </w:tcPr>
          <w:p w:rsidR="002A16C1" w:rsidRPr="001D538E" w:rsidRDefault="002A16C1" w:rsidP="00E14550">
            <w:pPr>
              <w:ind w:firstLine="709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91F14" w:rsidRPr="001D538E" w:rsidRDefault="00B52D27" w:rsidP="00B52D27">
            <w:pPr>
              <w:ind w:firstLine="709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B52D27" w:rsidRDefault="00B52D27" w:rsidP="00E14550">
      <w:pPr>
        <w:ind w:firstLine="709"/>
        <w:rPr>
          <w:rFonts w:ascii="PT Astra Serif" w:hAnsi="PT Astra Serif" w:cs="PT Astra Serif"/>
          <w:sz w:val="28"/>
          <w:szCs w:val="28"/>
        </w:rPr>
        <w:sectPr w:rsidR="00B52D27" w:rsidSect="00393392">
          <w:headerReference w:type="default" r:id="rId10"/>
          <w:headerReference w:type="first" r:id="rId11"/>
          <w:pgSz w:w="11906" w:h="16838"/>
          <w:pgMar w:top="567" w:right="851" w:bottom="1134" w:left="1701" w:header="567" w:footer="567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52D27" w:rsidTr="00B7136C">
        <w:tc>
          <w:tcPr>
            <w:tcW w:w="4672" w:type="dxa"/>
          </w:tcPr>
          <w:p w:rsidR="00B52D27" w:rsidRDefault="00B52D27" w:rsidP="00E14550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8C6912" w:rsidRDefault="008C6912" w:rsidP="008C691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:rsidR="008C6912" w:rsidRDefault="008C6912" w:rsidP="008C691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8C6912" w:rsidRDefault="008C6912" w:rsidP="008C691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C6912" w:rsidRDefault="008C6912" w:rsidP="008C691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8C6912" w:rsidRDefault="008C6912" w:rsidP="008C6912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B52D27" w:rsidRDefault="008C6912" w:rsidP="00FC6EAD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FC6EAD" w:rsidRPr="00FC6EAD">
              <w:rPr>
                <w:rFonts w:ascii="PT Astra Serif" w:hAnsi="PT Astra Serif"/>
                <w:sz w:val="28"/>
                <w:szCs w:val="28"/>
                <w:lang w:eastAsia="en-US"/>
              </w:rPr>
              <w:t>04.05.2023</w:t>
            </w:r>
            <w:r w:rsidR="00FC6EA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FC6EA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5 – 550</w:t>
            </w:r>
          </w:p>
        </w:tc>
      </w:tr>
    </w:tbl>
    <w:p w:rsidR="001C32A8" w:rsidRPr="00B7136C" w:rsidRDefault="001C32A8" w:rsidP="00E14550">
      <w:pPr>
        <w:ind w:firstLine="709"/>
        <w:rPr>
          <w:rFonts w:ascii="PT Astra Serif" w:hAnsi="PT Astra Serif" w:cs="PT Astra Serif"/>
        </w:rPr>
      </w:pPr>
    </w:p>
    <w:p w:rsidR="008E2D99" w:rsidRPr="00B7136C" w:rsidRDefault="008E2D99" w:rsidP="008E2D99">
      <w:pPr>
        <w:ind w:firstLine="709"/>
        <w:jc w:val="center"/>
        <w:rPr>
          <w:rFonts w:ascii="PT Astra Serif" w:hAnsi="PT Astra Serif"/>
          <w:b/>
        </w:rPr>
      </w:pPr>
      <w:r w:rsidRPr="00B7136C">
        <w:rPr>
          <w:rFonts w:ascii="PT Astra Serif" w:hAnsi="PT Astra Serif"/>
          <w:b/>
        </w:rPr>
        <w:t>Итоги рейтинга</w:t>
      </w:r>
    </w:p>
    <w:p w:rsidR="00C7096E" w:rsidRDefault="008E2D99" w:rsidP="008E2D99">
      <w:pPr>
        <w:ind w:firstLine="709"/>
        <w:jc w:val="center"/>
        <w:rPr>
          <w:rFonts w:ascii="PT Astra Serif" w:hAnsi="PT Astra Serif"/>
          <w:b/>
        </w:rPr>
      </w:pPr>
      <w:r w:rsidRPr="00B7136C">
        <w:rPr>
          <w:rFonts w:ascii="PT Astra Serif" w:hAnsi="PT Astra Serif"/>
          <w:b/>
        </w:rPr>
        <w:t xml:space="preserve">муниципальных образований (поселений) </w:t>
      </w:r>
      <w:proofErr w:type="spellStart"/>
      <w:r w:rsidRPr="00B7136C">
        <w:rPr>
          <w:rFonts w:ascii="PT Astra Serif" w:hAnsi="PT Astra Serif"/>
          <w:b/>
        </w:rPr>
        <w:t>Щекинского</w:t>
      </w:r>
      <w:proofErr w:type="spellEnd"/>
      <w:r w:rsidRPr="00B7136C">
        <w:rPr>
          <w:rFonts w:ascii="PT Astra Serif" w:hAnsi="PT Astra Serif"/>
          <w:b/>
        </w:rPr>
        <w:t xml:space="preserve"> района по результатам оценки индикаторов и показателей, характеризующих качество управления муниципальными финансами и платежеспособность муниципальных образований (поселений) </w:t>
      </w:r>
      <w:proofErr w:type="spellStart"/>
      <w:r w:rsidRPr="00B7136C">
        <w:rPr>
          <w:rFonts w:ascii="PT Astra Serif" w:hAnsi="PT Astra Serif"/>
          <w:b/>
        </w:rPr>
        <w:t>Щекинского</w:t>
      </w:r>
      <w:proofErr w:type="spellEnd"/>
      <w:r w:rsidRPr="00B7136C">
        <w:rPr>
          <w:rFonts w:ascii="PT Astra Serif" w:hAnsi="PT Astra Serif"/>
          <w:b/>
        </w:rPr>
        <w:t xml:space="preserve"> района за 2022 год</w:t>
      </w:r>
    </w:p>
    <w:tbl>
      <w:tblPr>
        <w:tblStyle w:val="afc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5471EA" w:rsidRPr="005471EA" w:rsidTr="00CE1501">
        <w:trPr>
          <w:tblHeader/>
        </w:trPr>
        <w:tc>
          <w:tcPr>
            <w:tcW w:w="704" w:type="dxa"/>
            <w:vMerge w:val="restart"/>
          </w:tcPr>
          <w:p w:rsidR="005471EA" w:rsidRPr="005471EA" w:rsidRDefault="005471EA" w:rsidP="00644E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Индикатор</w:t>
            </w:r>
          </w:p>
        </w:tc>
        <w:tc>
          <w:tcPr>
            <w:tcW w:w="3969" w:type="dxa"/>
            <w:vMerge w:val="restart"/>
          </w:tcPr>
          <w:p w:rsidR="005471EA" w:rsidRPr="005471EA" w:rsidRDefault="005471EA" w:rsidP="00644E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843" w:type="dxa"/>
            <w:gridSpan w:val="3"/>
          </w:tcPr>
          <w:p w:rsidR="005471EA" w:rsidRPr="005471EA" w:rsidRDefault="005471EA" w:rsidP="00644E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Значение индикатора (городские поселения)</w:t>
            </w:r>
          </w:p>
        </w:tc>
        <w:tc>
          <w:tcPr>
            <w:tcW w:w="2835" w:type="dxa"/>
            <w:gridSpan w:val="5"/>
          </w:tcPr>
          <w:p w:rsidR="005471EA" w:rsidRPr="005471EA" w:rsidRDefault="005471EA" w:rsidP="00644E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Значение индикатора (сельские поселения)</w:t>
            </w:r>
          </w:p>
        </w:tc>
      </w:tr>
      <w:tr w:rsidR="00CE1501" w:rsidRPr="005471EA" w:rsidTr="006A4656">
        <w:trPr>
          <w:cantSplit/>
          <w:trHeight w:val="1937"/>
          <w:tblHeader/>
        </w:trPr>
        <w:tc>
          <w:tcPr>
            <w:tcW w:w="704" w:type="dxa"/>
            <w:vMerge/>
          </w:tcPr>
          <w:p w:rsidR="005471EA" w:rsidRPr="005471EA" w:rsidRDefault="005471EA" w:rsidP="005471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471EA" w:rsidRPr="005471EA" w:rsidRDefault="005471EA" w:rsidP="005471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471EA" w:rsidRPr="005471EA" w:rsidRDefault="005471EA" w:rsidP="005471E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5471EA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5471EA">
              <w:rPr>
                <w:rFonts w:ascii="PT Astra Serif" w:hAnsi="PT Astra Serif"/>
                <w:sz w:val="20"/>
                <w:szCs w:val="20"/>
              </w:rPr>
              <w:t>. Первомайский</w:t>
            </w:r>
          </w:p>
        </w:tc>
        <w:tc>
          <w:tcPr>
            <w:tcW w:w="567" w:type="dxa"/>
            <w:textDirection w:val="btLr"/>
          </w:tcPr>
          <w:p w:rsidR="005471EA" w:rsidRPr="005471EA" w:rsidRDefault="005471EA" w:rsidP="005471E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МО г. Советск</w:t>
            </w:r>
          </w:p>
        </w:tc>
        <w:tc>
          <w:tcPr>
            <w:tcW w:w="567" w:type="dxa"/>
            <w:textDirection w:val="btLr"/>
          </w:tcPr>
          <w:p w:rsidR="005471EA" w:rsidRPr="005471EA" w:rsidRDefault="005471EA" w:rsidP="005471E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МО г. Щекино</w:t>
            </w:r>
          </w:p>
        </w:tc>
        <w:tc>
          <w:tcPr>
            <w:tcW w:w="567" w:type="dxa"/>
            <w:textDirection w:val="btLr"/>
          </w:tcPr>
          <w:p w:rsidR="005471EA" w:rsidRPr="005471EA" w:rsidRDefault="005471EA" w:rsidP="005471E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5471EA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</w:p>
        </w:tc>
        <w:tc>
          <w:tcPr>
            <w:tcW w:w="567" w:type="dxa"/>
            <w:textDirection w:val="btLr"/>
          </w:tcPr>
          <w:p w:rsidR="005471EA" w:rsidRPr="005471EA" w:rsidRDefault="005471EA" w:rsidP="005471E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МО Лазаревское</w:t>
            </w:r>
          </w:p>
        </w:tc>
        <w:tc>
          <w:tcPr>
            <w:tcW w:w="567" w:type="dxa"/>
            <w:textDirection w:val="btLr"/>
          </w:tcPr>
          <w:p w:rsidR="005471EA" w:rsidRPr="005471EA" w:rsidRDefault="005471EA" w:rsidP="005471E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5471EA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</w:p>
        </w:tc>
        <w:tc>
          <w:tcPr>
            <w:tcW w:w="567" w:type="dxa"/>
            <w:textDirection w:val="btLr"/>
          </w:tcPr>
          <w:p w:rsidR="005471EA" w:rsidRPr="005471EA" w:rsidRDefault="005471EA" w:rsidP="005471E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МО Огаревское</w:t>
            </w:r>
          </w:p>
        </w:tc>
        <w:tc>
          <w:tcPr>
            <w:tcW w:w="567" w:type="dxa"/>
            <w:textDirection w:val="btLr"/>
          </w:tcPr>
          <w:p w:rsidR="005471EA" w:rsidRPr="005471EA" w:rsidRDefault="005471EA" w:rsidP="005471E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МО Яснополянское</w:t>
            </w:r>
          </w:p>
        </w:tc>
      </w:tr>
      <w:tr w:rsidR="00CE1501" w:rsidRPr="005471EA" w:rsidTr="00CE1501">
        <w:tc>
          <w:tcPr>
            <w:tcW w:w="704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Р.1</w:t>
            </w:r>
          </w:p>
        </w:tc>
        <w:tc>
          <w:tcPr>
            <w:tcW w:w="3969" w:type="dxa"/>
          </w:tcPr>
          <w:p w:rsidR="00B66400" w:rsidRPr="005471EA" w:rsidRDefault="00B66400" w:rsidP="00B66400">
            <w:pPr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 xml:space="preserve">Исполнение первоначально утвержденного бюджета муниципального образования (поселения)  </w:t>
            </w:r>
            <w:proofErr w:type="spellStart"/>
            <w:r w:rsidRPr="005471EA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471EA">
              <w:rPr>
                <w:rFonts w:ascii="PT Astra Serif" w:hAnsi="PT Astra Serif"/>
                <w:sz w:val="20"/>
                <w:szCs w:val="20"/>
              </w:rPr>
              <w:t xml:space="preserve"> района по налоговым и неналоговым доходам</w:t>
            </w:r>
          </w:p>
        </w:tc>
        <w:tc>
          <w:tcPr>
            <w:tcW w:w="709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CE1501" w:rsidRPr="005471EA" w:rsidTr="00CE1501">
        <w:tc>
          <w:tcPr>
            <w:tcW w:w="704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Р.2</w:t>
            </w:r>
          </w:p>
        </w:tc>
        <w:tc>
          <w:tcPr>
            <w:tcW w:w="3969" w:type="dxa"/>
          </w:tcPr>
          <w:p w:rsidR="00B66400" w:rsidRPr="005471EA" w:rsidRDefault="00B66400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Динамика поступления налоговых доходов в бюджет муниципального образования (поселения)  </w:t>
            </w:r>
            <w:proofErr w:type="spellStart"/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в отчетном финансовом году по отношению к предшествующему отчетному финансовому году</w:t>
            </w:r>
          </w:p>
        </w:tc>
        <w:tc>
          <w:tcPr>
            <w:tcW w:w="709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</w:tr>
      <w:tr w:rsidR="00CE1501" w:rsidRPr="005471EA" w:rsidTr="00CE1501">
        <w:tc>
          <w:tcPr>
            <w:tcW w:w="704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Р.3</w:t>
            </w:r>
          </w:p>
        </w:tc>
        <w:tc>
          <w:tcPr>
            <w:tcW w:w="3969" w:type="dxa"/>
          </w:tcPr>
          <w:p w:rsidR="005B50AB" w:rsidRPr="005471EA" w:rsidRDefault="005B50AB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Динамика изменения размера дефицита бюджета муниципального образования (поселения) </w:t>
            </w:r>
            <w:proofErr w:type="spellStart"/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5B50AB" w:rsidRDefault="005B50AB" w:rsidP="005B50AB">
            <w:r w:rsidRPr="00B6372F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5B50AB" w:rsidRDefault="005B50AB" w:rsidP="005B50AB">
            <w:r w:rsidRPr="00B6372F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5B50AB" w:rsidRDefault="005B50AB" w:rsidP="005B50AB">
            <w:r w:rsidRPr="00B6372F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5B50AB" w:rsidRDefault="005B50AB" w:rsidP="005B50AB">
            <w:r w:rsidRPr="00B6372F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</w:tr>
      <w:tr w:rsidR="00CE1501" w:rsidRPr="005471EA" w:rsidTr="00CE1501">
        <w:tc>
          <w:tcPr>
            <w:tcW w:w="704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Р.4</w:t>
            </w:r>
          </w:p>
        </w:tc>
        <w:tc>
          <w:tcPr>
            <w:tcW w:w="3969" w:type="dxa"/>
          </w:tcPr>
          <w:p w:rsidR="005B50AB" w:rsidRPr="005471EA" w:rsidRDefault="005B50AB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Соблюдение нормативов по формированию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709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Default="005B50AB" w:rsidP="005B50AB">
            <w:r w:rsidRPr="005D6361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Default="005B50AB" w:rsidP="005B50AB">
            <w:r w:rsidRPr="005D6361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Default="005B50AB" w:rsidP="005B50AB">
            <w:r w:rsidRPr="005D6361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Default="005B50AB" w:rsidP="005B50AB">
            <w:r w:rsidRPr="005D6361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CE1501" w:rsidRPr="005471EA" w:rsidTr="00CE1501">
        <w:tc>
          <w:tcPr>
            <w:tcW w:w="704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Р.5</w:t>
            </w:r>
          </w:p>
        </w:tc>
        <w:tc>
          <w:tcPr>
            <w:tcW w:w="3969" w:type="dxa"/>
          </w:tcPr>
          <w:p w:rsidR="00B66400" w:rsidRPr="005471EA" w:rsidRDefault="00B66400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Зависимость бюджета от финансовой помощи</w:t>
            </w:r>
          </w:p>
        </w:tc>
        <w:tc>
          <w:tcPr>
            <w:tcW w:w="709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CE1501" w:rsidRPr="005471EA" w:rsidTr="00CE1501">
        <w:tc>
          <w:tcPr>
            <w:tcW w:w="704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Р.6</w:t>
            </w:r>
          </w:p>
        </w:tc>
        <w:tc>
          <w:tcPr>
            <w:tcW w:w="3969" w:type="dxa"/>
          </w:tcPr>
          <w:p w:rsidR="005B50AB" w:rsidRPr="005471EA" w:rsidRDefault="005B50AB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Объем просроченной кредиторской задолженности муниципальных казенных учреждений</w:t>
            </w:r>
          </w:p>
        </w:tc>
        <w:tc>
          <w:tcPr>
            <w:tcW w:w="709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CE1501" w:rsidRPr="005471EA" w:rsidTr="00CE1501">
        <w:tc>
          <w:tcPr>
            <w:tcW w:w="704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Р.7</w:t>
            </w:r>
          </w:p>
        </w:tc>
        <w:tc>
          <w:tcPr>
            <w:tcW w:w="3969" w:type="dxa"/>
          </w:tcPr>
          <w:p w:rsidR="005B50AB" w:rsidRPr="005471EA" w:rsidRDefault="005B50AB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Объем просроченной кредиторской задолженности муниципальных казенных учреждений по оплате труда с начислениями на оплату труда</w:t>
            </w:r>
          </w:p>
        </w:tc>
        <w:tc>
          <w:tcPr>
            <w:tcW w:w="709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50AB" w:rsidRPr="005471EA" w:rsidRDefault="005B50AB" w:rsidP="005B5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CE1501" w:rsidRPr="005471EA" w:rsidTr="00CE1501">
        <w:tc>
          <w:tcPr>
            <w:tcW w:w="704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Р.8</w:t>
            </w:r>
          </w:p>
        </w:tc>
        <w:tc>
          <w:tcPr>
            <w:tcW w:w="3969" w:type="dxa"/>
          </w:tcPr>
          <w:p w:rsidR="00B66400" w:rsidRPr="005471EA" w:rsidRDefault="00B66400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Снижение и ликвидация просроченной кредиторской задолженности бюджетов муниципальных образований (поселений) </w:t>
            </w:r>
            <w:proofErr w:type="spellStart"/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5B50AB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CE1501" w:rsidRPr="005471EA" w:rsidTr="00CE1501">
        <w:tc>
          <w:tcPr>
            <w:tcW w:w="704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Р.9</w:t>
            </w:r>
          </w:p>
        </w:tc>
        <w:tc>
          <w:tcPr>
            <w:tcW w:w="3969" w:type="dxa"/>
          </w:tcPr>
          <w:p w:rsidR="00C23F1F" w:rsidRPr="005471EA" w:rsidRDefault="00C23F1F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Формирование оборотной кассовой наличности на начало финансового года</w:t>
            </w:r>
          </w:p>
        </w:tc>
        <w:tc>
          <w:tcPr>
            <w:tcW w:w="709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</w:tr>
      <w:tr w:rsidR="00CE1501" w:rsidRPr="005471EA" w:rsidTr="00CE1501">
        <w:tc>
          <w:tcPr>
            <w:tcW w:w="704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Р.10</w:t>
            </w:r>
          </w:p>
        </w:tc>
        <w:tc>
          <w:tcPr>
            <w:tcW w:w="3969" w:type="dxa"/>
          </w:tcPr>
          <w:p w:rsidR="00C23F1F" w:rsidRPr="005471EA" w:rsidRDefault="00C23F1F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Динамика объема муниципального долга</w:t>
            </w:r>
          </w:p>
        </w:tc>
        <w:tc>
          <w:tcPr>
            <w:tcW w:w="709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23F1F" w:rsidRDefault="00C23F1F" w:rsidP="00C23F1F">
            <w:r w:rsidRPr="00793B3A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Default="00C23F1F" w:rsidP="00C23F1F">
            <w:r w:rsidRPr="00793B3A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</w:tr>
      <w:tr w:rsidR="00CE1501" w:rsidRPr="005471EA" w:rsidTr="00CE1501">
        <w:tc>
          <w:tcPr>
            <w:tcW w:w="704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Р.11</w:t>
            </w:r>
          </w:p>
        </w:tc>
        <w:tc>
          <w:tcPr>
            <w:tcW w:w="3969" w:type="dxa"/>
          </w:tcPr>
          <w:p w:rsidR="00C23F1F" w:rsidRPr="005471EA" w:rsidRDefault="00C23F1F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Соблюдение ограничения дефицита бюджета, установленного Бюджетным Кодексом Российской Федерации</w:t>
            </w:r>
          </w:p>
        </w:tc>
        <w:tc>
          <w:tcPr>
            <w:tcW w:w="709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Default="00C23F1F" w:rsidP="00C23F1F">
            <w:r w:rsidRPr="002168EA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Default="00C23F1F" w:rsidP="00C23F1F">
            <w:r w:rsidRPr="002168EA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Default="00C23F1F" w:rsidP="00C23F1F">
            <w:r w:rsidRPr="002168EA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Default="00C23F1F" w:rsidP="00C23F1F">
            <w:r w:rsidRPr="002168EA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</w:tr>
      <w:tr w:rsidR="00CE1501" w:rsidRPr="005471EA" w:rsidTr="00CE1501">
        <w:tc>
          <w:tcPr>
            <w:tcW w:w="704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Р.12</w:t>
            </w:r>
          </w:p>
        </w:tc>
        <w:tc>
          <w:tcPr>
            <w:tcW w:w="3969" w:type="dxa"/>
          </w:tcPr>
          <w:p w:rsidR="00C23F1F" w:rsidRPr="005471EA" w:rsidRDefault="00904896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hyperlink r:id="rId12" w:history="1">
              <w:r w:rsidR="00C23F1F" w:rsidRPr="005471EA">
                <w:rPr>
                  <w:rStyle w:val="a8"/>
                  <w:rFonts w:ascii="PT Astra Serif" w:hAnsi="PT Astra Serif"/>
                  <w:color w:val="000000"/>
                  <w:sz w:val="20"/>
                  <w:szCs w:val="20"/>
                  <w:u w:val="none"/>
                </w:rPr>
                <w:t>Соблюдение ограничения на объем долга, установленного Бюджетным кодексом Российской Федерации</w:t>
              </w:r>
            </w:hyperlink>
          </w:p>
        </w:tc>
        <w:tc>
          <w:tcPr>
            <w:tcW w:w="709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Default="00C23F1F" w:rsidP="00C23F1F">
            <w:r w:rsidRPr="00FA52FF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Default="00C23F1F" w:rsidP="00C23F1F">
            <w:r w:rsidRPr="00FA52FF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Default="00C23F1F" w:rsidP="00C23F1F">
            <w:r w:rsidRPr="00FA52FF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</w:tr>
      <w:tr w:rsidR="00CE1501" w:rsidRPr="005471EA" w:rsidTr="00CE1501">
        <w:tc>
          <w:tcPr>
            <w:tcW w:w="704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Р.13</w:t>
            </w:r>
          </w:p>
        </w:tc>
        <w:tc>
          <w:tcPr>
            <w:tcW w:w="3969" w:type="dxa"/>
          </w:tcPr>
          <w:p w:rsidR="00C23F1F" w:rsidRPr="005471EA" w:rsidRDefault="00904896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hyperlink r:id="rId13" w:history="1">
              <w:r w:rsidR="00C23F1F" w:rsidRPr="005471EA">
                <w:rPr>
                  <w:rStyle w:val="a8"/>
                  <w:rFonts w:ascii="PT Astra Serif" w:hAnsi="PT Astra Serif"/>
                  <w:color w:val="000000"/>
                  <w:sz w:val="20"/>
                  <w:szCs w:val="20"/>
                  <w:u w:val="none"/>
                </w:rPr>
                <w:t>Соблюдение ограничения расходов на обслуживание долга, установленного Бюджетным кодексом Российской Федерации</w:t>
              </w:r>
            </w:hyperlink>
          </w:p>
        </w:tc>
        <w:tc>
          <w:tcPr>
            <w:tcW w:w="709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Pr="005471EA" w:rsidRDefault="00C23F1F" w:rsidP="00C23F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Default="00C23F1F" w:rsidP="00C23F1F">
            <w:r w:rsidRPr="00FB1143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Default="00C23F1F" w:rsidP="00C23F1F">
            <w:r w:rsidRPr="00FB1143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Default="00C23F1F" w:rsidP="00C23F1F">
            <w:r w:rsidRPr="00FB1143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C23F1F" w:rsidRDefault="00C23F1F" w:rsidP="00C23F1F">
            <w:r w:rsidRPr="00FB1143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</w:tr>
      <w:tr w:rsidR="00CE1501" w:rsidRPr="005471EA" w:rsidTr="00CE1501">
        <w:tc>
          <w:tcPr>
            <w:tcW w:w="704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Р.14</w:t>
            </w:r>
          </w:p>
        </w:tc>
        <w:tc>
          <w:tcPr>
            <w:tcW w:w="3969" w:type="dxa"/>
          </w:tcPr>
          <w:p w:rsidR="00B66400" w:rsidRPr="005471EA" w:rsidRDefault="00B66400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Доля расходов бюджета на предоставление муниципальных услуг, оказываемых в соответствие с муниципальным заданием,  в общем объеме расходов</w:t>
            </w:r>
          </w:p>
        </w:tc>
        <w:tc>
          <w:tcPr>
            <w:tcW w:w="709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C23F1F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C23F1F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C23F1F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C23F1F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CE1501" w:rsidRPr="005471EA" w:rsidTr="00CE1501">
        <w:tc>
          <w:tcPr>
            <w:tcW w:w="704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Р.15</w:t>
            </w:r>
          </w:p>
        </w:tc>
        <w:tc>
          <w:tcPr>
            <w:tcW w:w="3969" w:type="dxa"/>
          </w:tcPr>
          <w:p w:rsidR="00B66400" w:rsidRPr="005471EA" w:rsidRDefault="00B66400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Доля первоочередных расходов в общем объеме расходов</w:t>
            </w:r>
          </w:p>
        </w:tc>
        <w:tc>
          <w:tcPr>
            <w:tcW w:w="709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B66400" w:rsidRPr="005471EA" w:rsidRDefault="00C23F1F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C23F1F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B66400" w:rsidRPr="005471EA" w:rsidRDefault="00C23F1F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</w:tr>
      <w:tr w:rsidR="00CE1501" w:rsidRPr="005471EA" w:rsidTr="00CE1501">
        <w:tc>
          <w:tcPr>
            <w:tcW w:w="704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Р.16</w:t>
            </w:r>
          </w:p>
        </w:tc>
        <w:tc>
          <w:tcPr>
            <w:tcW w:w="3969" w:type="dxa"/>
          </w:tcPr>
          <w:p w:rsidR="00B66400" w:rsidRPr="005471EA" w:rsidRDefault="00B66400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инвестиционной составляющей в расходах бюджетов муниципальных образований (поселений) </w:t>
            </w:r>
            <w:proofErr w:type="spellStart"/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CE1501" w:rsidRPr="005471EA" w:rsidTr="00CE1501">
        <w:tc>
          <w:tcPr>
            <w:tcW w:w="704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Р.17</w:t>
            </w:r>
          </w:p>
        </w:tc>
        <w:tc>
          <w:tcPr>
            <w:tcW w:w="3969" w:type="dxa"/>
          </w:tcPr>
          <w:p w:rsidR="00B66400" w:rsidRPr="005471EA" w:rsidRDefault="00B66400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Действующий официальный сайт администрации муниципа</w:t>
            </w:r>
            <w:r w:rsidR="00EB087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льного образования (поселения) </w:t>
            </w:r>
            <w:proofErr w:type="spellStart"/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 разделом финансового органа</w:t>
            </w:r>
          </w:p>
        </w:tc>
        <w:tc>
          <w:tcPr>
            <w:tcW w:w="709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CE1501" w:rsidRPr="005471EA" w:rsidTr="00CE1501">
        <w:tc>
          <w:tcPr>
            <w:tcW w:w="704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Р.18</w:t>
            </w:r>
          </w:p>
        </w:tc>
        <w:tc>
          <w:tcPr>
            <w:tcW w:w="3969" w:type="dxa"/>
          </w:tcPr>
          <w:p w:rsidR="00B66400" w:rsidRPr="005471EA" w:rsidRDefault="00B66400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Эффективность деятельности администрации по начислению и выгрузке платежей в ГИС ГМП</w:t>
            </w:r>
          </w:p>
        </w:tc>
        <w:tc>
          <w:tcPr>
            <w:tcW w:w="709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CE1501" w:rsidRPr="005471EA" w:rsidTr="00CE1501">
        <w:tc>
          <w:tcPr>
            <w:tcW w:w="704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Р.19</w:t>
            </w:r>
          </w:p>
        </w:tc>
        <w:tc>
          <w:tcPr>
            <w:tcW w:w="3969" w:type="dxa"/>
          </w:tcPr>
          <w:p w:rsidR="00B66400" w:rsidRPr="005471EA" w:rsidRDefault="00B66400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Повышение квалификации работников органов местного самоуправления на регулярной основе</w:t>
            </w:r>
          </w:p>
        </w:tc>
        <w:tc>
          <w:tcPr>
            <w:tcW w:w="709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</w:tr>
      <w:tr w:rsidR="00B66400" w:rsidRPr="005471EA" w:rsidTr="00CE1501">
        <w:tc>
          <w:tcPr>
            <w:tcW w:w="704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Р.20</w:t>
            </w:r>
          </w:p>
        </w:tc>
        <w:tc>
          <w:tcPr>
            <w:tcW w:w="3969" w:type="dxa"/>
          </w:tcPr>
          <w:p w:rsidR="00B66400" w:rsidRPr="005471EA" w:rsidRDefault="00B66400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Расходы бюджета муниципального образования (поселения)  </w:t>
            </w:r>
            <w:proofErr w:type="spellStart"/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471E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формируемые в рамках муниципальных программ</w:t>
            </w:r>
          </w:p>
        </w:tc>
        <w:tc>
          <w:tcPr>
            <w:tcW w:w="709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</w:tr>
      <w:tr w:rsidR="00B66400" w:rsidRPr="005471EA" w:rsidTr="00CE1501">
        <w:tc>
          <w:tcPr>
            <w:tcW w:w="704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Р.21</w:t>
            </w:r>
          </w:p>
        </w:tc>
        <w:tc>
          <w:tcPr>
            <w:tcW w:w="3969" w:type="dxa"/>
          </w:tcPr>
          <w:p w:rsidR="00B66400" w:rsidRPr="005471EA" w:rsidRDefault="00904896" w:rsidP="00EB087A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hyperlink r:id="rId14" w:history="1">
              <w:r w:rsidR="00B66400" w:rsidRPr="005471EA">
                <w:rPr>
                  <w:rStyle w:val="a8"/>
                  <w:rFonts w:ascii="PT Astra Serif" w:hAnsi="PT Astra Serif"/>
                  <w:color w:val="000000"/>
                  <w:sz w:val="20"/>
                  <w:szCs w:val="20"/>
                  <w:u w:val="none"/>
                </w:rPr>
                <w:t>Индикатор, характеризующий выполнение Указа Президента Российской Федерации от 7 мая 2012 года N 597 «О мероприятиях по реализации государственной социальной политики»</w:t>
              </w:r>
            </w:hyperlink>
          </w:p>
        </w:tc>
        <w:tc>
          <w:tcPr>
            <w:tcW w:w="709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</w:tr>
      <w:tr w:rsidR="00B66400" w:rsidRPr="005471EA" w:rsidTr="00CE1501">
        <w:tc>
          <w:tcPr>
            <w:tcW w:w="4673" w:type="dxa"/>
            <w:gridSpan w:val="2"/>
          </w:tcPr>
          <w:p w:rsidR="00B66400" w:rsidRPr="005471EA" w:rsidRDefault="00CE1501" w:rsidP="00CE150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Сумма индикаторов</w:t>
            </w:r>
          </w:p>
        </w:tc>
        <w:tc>
          <w:tcPr>
            <w:tcW w:w="709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15,1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13,9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13,8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12,4</w:t>
            </w:r>
          </w:p>
        </w:tc>
        <w:tc>
          <w:tcPr>
            <w:tcW w:w="567" w:type="dxa"/>
          </w:tcPr>
          <w:p w:rsidR="00B66400" w:rsidRPr="005471EA" w:rsidRDefault="00EB087A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13,4</w:t>
            </w:r>
          </w:p>
        </w:tc>
        <w:tc>
          <w:tcPr>
            <w:tcW w:w="567" w:type="dxa"/>
          </w:tcPr>
          <w:p w:rsidR="00B66400" w:rsidRPr="005471EA" w:rsidRDefault="00EB087A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10,9</w:t>
            </w:r>
          </w:p>
        </w:tc>
        <w:tc>
          <w:tcPr>
            <w:tcW w:w="567" w:type="dxa"/>
          </w:tcPr>
          <w:p w:rsidR="00B66400" w:rsidRPr="005471EA" w:rsidRDefault="00EB087A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12,4</w:t>
            </w:r>
          </w:p>
        </w:tc>
        <w:tc>
          <w:tcPr>
            <w:tcW w:w="567" w:type="dxa"/>
          </w:tcPr>
          <w:p w:rsidR="00B66400" w:rsidRPr="005471EA" w:rsidRDefault="00EB087A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13,6</w:t>
            </w:r>
          </w:p>
        </w:tc>
      </w:tr>
      <w:tr w:rsidR="00B66400" w:rsidRPr="005471EA" w:rsidTr="00CE1501">
        <w:tc>
          <w:tcPr>
            <w:tcW w:w="4673" w:type="dxa"/>
            <w:gridSpan w:val="2"/>
          </w:tcPr>
          <w:p w:rsidR="00B66400" w:rsidRPr="005471EA" w:rsidRDefault="00B66400" w:rsidP="00B66400">
            <w:pPr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Место в рейтинге</w:t>
            </w:r>
          </w:p>
        </w:tc>
        <w:tc>
          <w:tcPr>
            <w:tcW w:w="709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6400" w:rsidRPr="005471EA" w:rsidRDefault="00B66400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6400" w:rsidRPr="005471EA" w:rsidRDefault="00EB087A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6400" w:rsidRPr="005471EA" w:rsidRDefault="00EB087A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66400" w:rsidRPr="005471EA" w:rsidRDefault="00EB087A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6400" w:rsidRPr="005471EA" w:rsidRDefault="00EB087A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EB087A" w:rsidRPr="005471EA" w:rsidTr="00CE1501">
        <w:tc>
          <w:tcPr>
            <w:tcW w:w="4673" w:type="dxa"/>
            <w:gridSpan w:val="2"/>
          </w:tcPr>
          <w:p w:rsidR="00EB087A" w:rsidRPr="005471EA" w:rsidRDefault="00EB087A" w:rsidP="00EB087A">
            <w:pPr>
              <w:rPr>
                <w:rFonts w:ascii="PT Astra Serif" w:hAnsi="PT Astra Serif"/>
                <w:sz w:val="20"/>
                <w:szCs w:val="20"/>
              </w:rPr>
            </w:pPr>
            <w:r w:rsidRPr="005471EA">
              <w:rPr>
                <w:rFonts w:ascii="PT Astra Serif" w:hAnsi="PT Astra Serif"/>
                <w:sz w:val="20"/>
                <w:szCs w:val="20"/>
              </w:rPr>
              <w:t>Ср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еднее </w:t>
            </w:r>
            <w:r w:rsidRPr="005471EA">
              <w:rPr>
                <w:rFonts w:ascii="PT Astra Serif" w:hAnsi="PT Astra Serif"/>
                <w:sz w:val="20"/>
                <w:szCs w:val="20"/>
              </w:rPr>
              <w:t xml:space="preserve">значение </w:t>
            </w:r>
            <w:r>
              <w:rPr>
                <w:rFonts w:ascii="PT Astra Serif" w:hAnsi="PT Astra Serif"/>
                <w:sz w:val="20"/>
                <w:szCs w:val="20"/>
              </w:rPr>
              <w:t>суммы индикаторов</w:t>
            </w:r>
          </w:p>
        </w:tc>
        <w:tc>
          <w:tcPr>
            <w:tcW w:w="4678" w:type="dxa"/>
            <w:gridSpan w:val="8"/>
          </w:tcPr>
          <w:p w:rsidR="00EB087A" w:rsidRPr="005471EA" w:rsidRDefault="00EB087A" w:rsidP="00B664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13,1</w:t>
            </w:r>
          </w:p>
        </w:tc>
      </w:tr>
    </w:tbl>
    <w:p w:rsidR="00B7136C" w:rsidRPr="00B7136C" w:rsidRDefault="00B7136C" w:rsidP="008E2D99">
      <w:pPr>
        <w:ind w:firstLine="709"/>
        <w:jc w:val="center"/>
        <w:rPr>
          <w:rFonts w:ascii="PT Astra Serif" w:hAnsi="PT Astra Serif"/>
          <w:b/>
        </w:rPr>
      </w:pPr>
    </w:p>
    <w:p w:rsidR="008E2D99" w:rsidRPr="00EB087A" w:rsidRDefault="00EB087A" w:rsidP="00B7136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B1C73" w:rsidRPr="008E2D99" w:rsidRDefault="00FB1C73" w:rsidP="008E2D99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sectPr w:rsidR="00FB1C73" w:rsidRPr="008E2D99" w:rsidSect="005471EA"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96" w:rsidRDefault="00904896">
      <w:r>
        <w:separator/>
      </w:r>
    </w:p>
  </w:endnote>
  <w:endnote w:type="continuationSeparator" w:id="0">
    <w:p w:rsidR="00904896" w:rsidRDefault="0090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96" w:rsidRDefault="00904896">
      <w:r>
        <w:separator/>
      </w:r>
    </w:p>
  </w:footnote>
  <w:footnote w:type="continuationSeparator" w:id="0">
    <w:p w:rsidR="00904896" w:rsidRDefault="00904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06E7E" w:rsidRPr="00E06E7E" w:rsidRDefault="00E06E7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54536A">
          <w:rPr>
            <w:rFonts w:ascii="PT Astra Serif" w:hAnsi="PT Astra Serif"/>
            <w:noProof/>
            <w:sz w:val="28"/>
            <w:szCs w:val="28"/>
          </w:rPr>
          <w:t>2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538E" w:rsidRDefault="001D538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1B" w:rsidRDefault="00026F1B">
    <w:pPr>
      <w:pStyle w:val="af"/>
      <w:jc w:val="center"/>
    </w:pPr>
  </w:p>
  <w:p w:rsidR="001D538E" w:rsidRDefault="001D538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4561B"/>
    <w:rsid w:val="000659EE"/>
    <w:rsid w:val="000839CB"/>
    <w:rsid w:val="00091F1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538E"/>
    <w:rsid w:val="001E53E5"/>
    <w:rsid w:val="002013D6"/>
    <w:rsid w:val="002069F7"/>
    <w:rsid w:val="0021412F"/>
    <w:rsid w:val="002147F8"/>
    <w:rsid w:val="00236560"/>
    <w:rsid w:val="00260B37"/>
    <w:rsid w:val="00270C3B"/>
    <w:rsid w:val="0029794D"/>
    <w:rsid w:val="002A16C1"/>
    <w:rsid w:val="002B4FD2"/>
    <w:rsid w:val="002B7955"/>
    <w:rsid w:val="002E54BE"/>
    <w:rsid w:val="002E6C51"/>
    <w:rsid w:val="002F2A12"/>
    <w:rsid w:val="00322635"/>
    <w:rsid w:val="0033002D"/>
    <w:rsid w:val="003327B4"/>
    <w:rsid w:val="00393392"/>
    <w:rsid w:val="003A111F"/>
    <w:rsid w:val="003A2384"/>
    <w:rsid w:val="003C3A0B"/>
    <w:rsid w:val="003D216B"/>
    <w:rsid w:val="0048387B"/>
    <w:rsid w:val="004964FF"/>
    <w:rsid w:val="004A3127"/>
    <w:rsid w:val="004A3E4D"/>
    <w:rsid w:val="004C74A2"/>
    <w:rsid w:val="004C782B"/>
    <w:rsid w:val="00511298"/>
    <w:rsid w:val="00527B97"/>
    <w:rsid w:val="0054536A"/>
    <w:rsid w:val="005471EA"/>
    <w:rsid w:val="00592BE6"/>
    <w:rsid w:val="005B2800"/>
    <w:rsid w:val="005B3753"/>
    <w:rsid w:val="005B50AB"/>
    <w:rsid w:val="005C6B9A"/>
    <w:rsid w:val="005F6D36"/>
    <w:rsid w:val="005F7562"/>
    <w:rsid w:val="005F7DEF"/>
    <w:rsid w:val="00600C9F"/>
    <w:rsid w:val="00631C5C"/>
    <w:rsid w:val="00644ECA"/>
    <w:rsid w:val="006A1D39"/>
    <w:rsid w:val="006A4656"/>
    <w:rsid w:val="006F2075"/>
    <w:rsid w:val="007112E3"/>
    <w:rsid w:val="007143EE"/>
    <w:rsid w:val="00724E8F"/>
    <w:rsid w:val="0072581E"/>
    <w:rsid w:val="00735804"/>
    <w:rsid w:val="00736E21"/>
    <w:rsid w:val="00750ABC"/>
    <w:rsid w:val="00751008"/>
    <w:rsid w:val="00760B38"/>
    <w:rsid w:val="00771CFB"/>
    <w:rsid w:val="00796661"/>
    <w:rsid w:val="007B2BA0"/>
    <w:rsid w:val="007F12CE"/>
    <w:rsid w:val="007F4F01"/>
    <w:rsid w:val="00826211"/>
    <w:rsid w:val="0083223B"/>
    <w:rsid w:val="00840752"/>
    <w:rsid w:val="0084600B"/>
    <w:rsid w:val="00886A38"/>
    <w:rsid w:val="008974ED"/>
    <w:rsid w:val="008A457D"/>
    <w:rsid w:val="008C6912"/>
    <w:rsid w:val="008E2D99"/>
    <w:rsid w:val="008F2E0C"/>
    <w:rsid w:val="009020DF"/>
    <w:rsid w:val="009046D4"/>
    <w:rsid w:val="00904896"/>
    <w:rsid w:val="009110D2"/>
    <w:rsid w:val="009A5347"/>
    <w:rsid w:val="009A7968"/>
    <w:rsid w:val="00A04970"/>
    <w:rsid w:val="00A14C0D"/>
    <w:rsid w:val="00A24EB9"/>
    <w:rsid w:val="00A333F8"/>
    <w:rsid w:val="00B0593F"/>
    <w:rsid w:val="00B52D27"/>
    <w:rsid w:val="00B562C1"/>
    <w:rsid w:val="00B63641"/>
    <w:rsid w:val="00B66400"/>
    <w:rsid w:val="00B7136C"/>
    <w:rsid w:val="00BA4658"/>
    <w:rsid w:val="00BD2261"/>
    <w:rsid w:val="00C23F1F"/>
    <w:rsid w:val="00C7096E"/>
    <w:rsid w:val="00C72F80"/>
    <w:rsid w:val="00C85369"/>
    <w:rsid w:val="00C90355"/>
    <w:rsid w:val="00CA17C1"/>
    <w:rsid w:val="00CC4111"/>
    <w:rsid w:val="00CE1501"/>
    <w:rsid w:val="00CF25B5"/>
    <w:rsid w:val="00CF3559"/>
    <w:rsid w:val="00D44BF0"/>
    <w:rsid w:val="00DF215D"/>
    <w:rsid w:val="00E03E77"/>
    <w:rsid w:val="00E06E7E"/>
    <w:rsid w:val="00E06FAE"/>
    <w:rsid w:val="00E11B07"/>
    <w:rsid w:val="00E14550"/>
    <w:rsid w:val="00E41E47"/>
    <w:rsid w:val="00E56364"/>
    <w:rsid w:val="00E663E4"/>
    <w:rsid w:val="00E727C9"/>
    <w:rsid w:val="00EB087A"/>
    <w:rsid w:val="00EB0AD5"/>
    <w:rsid w:val="00EC406C"/>
    <w:rsid w:val="00EE51EE"/>
    <w:rsid w:val="00EF17DC"/>
    <w:rsid w:val="00F02AD4"/>
    <w:rsid w:val="00F63BDF"/>
    <w:rsid w:val="00F706DD"/>
    <w:rsid w:val="00F737E5"/>
    <w:rsid w:val="00F805BB"/>
    <w:rsid w:val="00F825D0"/>
    <w:rsid w:val="00F96022"/>
    <w:rsid w:val="00FB1C73"/>
    <w:rsid w:val="00FC6EA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  <w:style w:type="paragraph" w:customStyle="1" w:styleId="23">
    <w:name w:val="Текст2"/>
    <w:basedOn w:val="a"/>
    <w:rsid w:val="008C6912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  <w:style w:type="paragraph" w:customStyle="1" w:styleId="23">
    <w:name w:val="Текст2"/>
    <w:basedOn w:val="a"/>
    <w:rsid w:val="008C6912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F9A8487FD04B7F3B562109D202477A6E47E7E71F5553261176DAB310q7y6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F9A8487FD04B7F3B562109D202477A6E47E7E71F5553261176DAB310q7y6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9F9A8487FD04B7F3B562109D202477A6D45EEED1C5753261176DAB310q7y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FABB-5B76-4CFA-9109-49A6F9DC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2023-05-04T12:37:00Z</cp:lastPrinted>
  <dcterms:created xsi:type="dcterms:W3CDTF">2023-05-04T12:36:00Z</dcterms:created>
  <dcterms:modified xsi:type="dcterms:W3CDTF">2023-05-04T12:37:00Z</dcterms:modified>
</cp:coreProperties>
</file>