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D0004C" w:rsidRPr="00D0004C" w:rsidRDefault="00D0004C" w:rsidP="00D0004C">
      <w:pPr>
        <w:tabs>
          <w:tab w:val="left" w:pos="567"/>
          <w:tab w:val="left" w:pos="5387"/>
        </w:tabs>
        <w:suppressAutoHyphens/>
        <w:jc w:val="center"/>
        <w:rPr>
          <w:rFonts w:ascii="PT Astra Serif" w:hAnsi="PT Astra Serif" w:cs="Tahoma"/>
          <w:b/>
          <w:spacing w:val="30"/>
          <w:sz w:val="32"/>
          <w:szCs w:val="32"/>
          <w:lang w:eastAsia="zh-CN"/>
        </w:rPr>
      </w:pPr>
      <w:r w:rsidRPr="00D0004C">
        <w:rPr>
          <w:rFonts w:ascii="PT Astra Serif" w:hAnsi="PT Astra Serif" w:cs="Tahoma"/>
          <w:b/>
          <w:spacing w:val="30"/>
          <w:sz w:val="32"/>
          <w:szCs w:val="32"/>
          <w:lang w:eastAsia="zh-CN"/>
        </w:rPr>
        <w:t>П О С Т А Н О В Л Е Н И Е</w:t>
      </w:r>
    </w:p>
    <w:p w:rsidR="00D0004C" w:rsidRPr="00D0004C" w:rsidRDefault="00D0004C" w:rsidP="00D0004C">
      <w:pPr>
        <w:tabs>
          <w:tab w:val="left" w:pos="5160"/>
        </w:tabs>
        <w:suppressAutoHyphens/>
        <w:rPr>
          <w:rFonts w:ascii="Arial" w:hAnsi="Arial"/>
          <w:lang w:eastAsia="zh-CN"/>
        </w:rPr>
      </w:pPr>
      <w:r w:rsidRPr="00D0004C">
        <w:rPr>
          <w:rFonts w:ascii="Arial" w:hAnsi="Arial"/>
          <w:lang w:eastAsia="zh-CN"/>
        </w:rPr>
        <w:tab/>
      </w:r>
    </w:p>
    <w:p w:rsidR="00D0004C" w:rsidRPr="00D0004C" w:rsidRDefault="0001267D" w:rsidP="00D0004C">
      <w:pPr>
        <w:tabs>
          <w:tab w:val="left" w:pos="3450"/>
        </w:tabs>
        <w:suppressAutoHyphens/>
        <w:ind w:firstLine="142"/>
        <w:rPr>
          <w:rFonts w:ascii="Arial" w:hAnsi="Arial"/>
          <w:lang w:eastAsia="zh-CN"/>
        </w:rPr>
      </w:pPr>
      <w:bookmarkStart w:id="0" w:name="_GoBack"/>
      <w:bookmarkEnd w:id="0"/>
      <w:r w:rsidRPr="0001267D">
        <w:rPr>
          <w:noProof/>
          <w:sz w:val="24"/>
          <w:szCs w:val="24"/>
        </w:rPr>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D0004C" w:rsidRPr="008E5059" w:rsidRDefault="00D0004C" w:rsidP="00D0004C">
                  <w:pPr>
                    <w:rPr>
                      <w:rFonts w:ascii="PT Astra Serif" w:hAnsi="PT Astra Serif"/>
                      <w:sz w:val="32"/>
                      <w:szCs w:val="32"/>
                    </w:rPr>
                  </w:pPr>
                  <w:r w:rsidRPr="008E5059">
                    <w:rPr>
                      <w:rFonts w:ascii="PT Astra Serif" w:hAnsi="PT Astra Serif"/>
                      <w:b/>
                      <w:sz w:val="32"/>
                      <w:szCs w:val="32"/>
                    </w:rPr>
                    <w:t>от</w:t>
                  </w:r>
                  <w:r>
                    <w:rPr>
                      <w:rFonts w:ascii="PT Astra Serif" w:hAnsi="PT Astra Serif"/>
                      <w:sz w:val="32"/>
                      <w:szCs w:val="32"/>
                    </w:rPr>
                    <w:t>28</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424</w:t>
                  </w:r>
                </w:p>
                <w:p w:rsidR="00D0004C" w:rsidRDefault="00D0004C" w:rsidP="00D0004C">
                  <w:pPr>
                    <w:rPr>
                      <w:rFonts w:ascii="Arial" w:hAnsi="Arial"/>
                      <w:lang w:val="en-US"/>
                    </w:rPr>
                  </w:pPr>
                </w:p>
                <w:p w:rsidR="00D0004C" w:rsidRDefault="00D0004C" w:rsidP="00D0004C">
                  <w:pPr>
                    <w:rPr>
                      <w:rFonts w:ascii="Arial" w:hAnsi="Arial"/>
                      <w:lang w:val="en-US"/>
                    </w:rPr>
                  </w:pPr>
                </w:p>
              </w:txbxContent>
            </v:textbox>
          </v:shape>
        </w:pict>
      </w:r>
      <w:r w:rsidR="00D0004C" w:rsidRPr="00D0004C">
        <w:rPr>
          <w:rFonts w:ascii="Arial" w:hAnsi="Arial"/>
          <w:lang w:eastAsia="zh-CN"/>
        </w:rPr>
        <w:tab/>
      </w:r>
    </w:p>
    <w:p w:rsidR="00D0004C" w:rsidRPr="00D0004C" w:rsidRDefault="00D0004C" w:rsidP="00D0004C">
      <w:pPr>
        <w:ind w:firstLine="142"/>
        <w:rPr>
          <w:rFonts w:ascii="Arial" w:hAnsi="Arial"/>
        </w:rPr>
      </w:pPr>
    </w:p>
    <w:p w:rsidR="00D0004C" w:rsidRPr="00D0004C" w:rsidRDefault="00D0004C" w:rsidP="00D0004C">
      <w:pPr>
        <w:ind w:firstLine="142"/>
        <w:rPr>
          <w:rFonts w:ascii="Arial" w:hAnsi="Arial"/>
          <w:sz w:val="36"/>
          <w:szCs w:val="36"/>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w:t>
      </w:r>
      <w:r w:rsidRPr="00327BDB">
        <w:rPr>
          <w:rFonts w:ascii="PT Astra Serif" w:hAnsi="PT Astra Serif"/>
          <w:sz w:val="28"/>
          <w:szCs w:val="28"/>
        </w:rPr>
        <w:lastRenderedPageBreak/>
        <w:t>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tblPr>
      <w:tblGrid>
        <w:gridCol w:w="5180"/>
        <w:gridCol w:w="4534"/>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3A6349" w:rsidRDefault="00D6394C" w:rsidP="009E5A55">
      <w:pPr>
        <w:shd w:val="clear" w:color="auto" w:fill="FFFFFF"/>
        <w:spacing w:line="360" w:lineRule="auto"/>
        <w:rPr>
          <w:rFonts w:ascii="PT Astra Serif" w:hAnsi="PT Astra Serif"/>
          <w:color w:val="000000" w:themeColor="text1"/>
          <w:sz w:val="28"/>
          <w:szCs w:val="28"/>
        </w:rPr>
      </w:pPr>
    </w:p>
    <w:p w:rsidR="009E5A55" w:rsidRPr="003A6349" w:rsidRDefault="009E5A55" w:rsidP="009E5A55">
      <w:pPr>
        <w:shd w:val="clear" w:color="auto" w:fill="FFFFFF"/>
        <w:spacing w:line="360" w:lineRule="auto"/>
        <w:rPr>
          <w:rFonts w:ascii="PT Astra Serif" w:hAnsi="PT Astra Serif"/>
          <w:color w:val="000000" w:themeColor="text1"/>
          <w:sz w:val="28"/>
          <w:szCs w:val="28"/>
        </w:rPr>
      </w:pPr>
    </w:p>
    <w:p w:rsidR="003E393E" w:rsidRPr="00676EE3"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Согласовано:</w:t>
      </w:r>
    </w:p>
    <w:p w:rsidR="00422C3D" w:rsidRPr="00676EE3"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Е.Е. Абрамина</w:t>
      </w:r>
    </w:p>
    <w:p w:rsidR="00D006DB" w:rsidRPr="00676EE3"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О.А. Лукинова</w:t>
      </w:r>
    </w:p>
    <w:p w:rsidR="003E393E" w:rsidRPr="00676EE3" w:rsidRDefault="003A6349"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В.В. Глущенко</w:t>
      </w:r>
    </w:p>
    <w:p w:rsidR="003E393E" w:rsidRPr="00676EE3"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Л.Н</w:t>
      </w:r>
      <w:r w:rsidR="00535F2D" w:rsidRPr="00676EE3">
        <w:rPr>
          <w:rFonts w:ascii="PT Astra Serif" w:hAnsi="PT Astra Serif"/>
          <w:color w:val="FFFFFF" w:themeColor="background1"/>
          <w:sz w:val="28"/>
          <w:szCs w:val="28"/>
        </w:rPr>
        <w:t xml:space="preserve">. </w:t>
      </w:r>
      <w:r w:rsidRPr="00676EE3">
        <w:rPr>
          <w:rFonts w:ascii="PT Astra Serif" w:hAnsi="PT Astra Serif"/>
          <w:color w:val="FFFFFF" w:themeColor="background1"/>
          <w:sz w:val="28"/>
          <w:szCs w:val="28"/>
        </w:rPr>
        <w:t>Сенюшина</w:t>
      </w:r>
    </w:p>
    <w:p w:rsidR="003E393E" w:rsidRPr="00676EE3" w:rsidRDefault="00D64FC1" w:rsidP="003E393E">
      <w:pPr>
        <w:shd w:val="clear" w:color="auto" w:fill="FFFFFF"/>
        <w:spacing w:line="360" w:lineRule="auto"/>
        <w:ind w:left="6372" w:firstLine="708"/>
        <w:jc w:val="right"/>
        <w:rPr>
          <w:rFonts w:ascii="PT Astra Serif" w:hAnsi="PT Astra Serif"/>
          <w:color w:val="FFFFFF" w:themeColor="background1"/>
          <w:sz w:val="28"/>
          <w:szCs w:val="28"/>
        </w:rPr>
      </w:pPr>
      <w:r w:rsidRPr="00676EE3">
        <w:rPr>
          <w:rFonts w:ascii="PT Astra Serif" w:hAnsi="PT Astra Serif"/>
          <w:color w:val="FFFFFF" w:themeColor="background1"/>
          <w:sz w:val="28"/>
          <w:szCs w:val="28"/>
        </w:rPr>
        <w:t>Н.И. Черкасова</w:t>
      </w:r>
    </w:p>
    <w:p w:rsidR="003E393E" w:rsidRPr="00676EE3" w:rsidRDefault="003E393E" w:rsidP="003E393E">
      <w:pPr>
        <w:jc w:val="both"/>
        <w:rPr>
          <w:rFonts w:ascii="PT Astra Serif" w:hAnsi="PT Astra Serif"/>
          <w:color w:val="FFFFFF" w:themeColor="background1"/>
          <w:sz w:val="24"/>
          <w:szCs w:val="24"/>
        </w:rPr>
      </w:pPr>
    </w:p>
    <w:p w:rsidR="003E393E" w:rsidRPr="00676EE3" w:rsidRDefault="003E393E" w:rsidP="003E393E">
      <w:pPr>
        <w:jc w:val="both"/>
        <w:rPr>
          <w:rFonts w:ascii="PT Astra Serif" w:hAnsi="PT Astra Serif"/>
          <w:color w:val="FFFFFF" w:themeColor="background1"/>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3A6349">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D0004C">
          <w:headerReference w:type="default" r:id="rId9"/>
          <w:footerReference w:type="first" r:id="rId10"/>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D0004C" w:rsidP="00FD31CB">
            <w:pPr>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28.04.2020</w:t>
            </w:r>
            <w:r w:rsidRPr="00D87BC6">
              <w:rPr>
                <w:rFonts w:ascii="PT Astra Serif" w:hAnsi="PT Astra Serif"/>
                <w:sz w:val="28"/>
                <w:szCs w:val="28"/>
              </w:rPr>
              <w:t xml:space="preserve">  № </w:t>
            </w:r>
            <w:r>
              <w:rPr>
                <w:rFonts w:ascii="PT Astra Serif" w:hAnsi="PT Astra Serif"/>
                <w:sz w:val="28"/>
                <w:szCs w:val="28"/>
              </w:rPr>
              <w:t>4 – 424</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3A6349">
        <w:rPr>
          <w:rFonts w:ascii="PT Astra Serif" w:hAnsi="PT Astra Serif"/>
          <w:b/>
          <w:sz w:val="28"/>
          <w:szCs w:val="28"/>
        </w:rPr>
        <w:t>5</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3A6349">
        <w:rPr>
          <w:rFonts w:ascii="PT Astra Serif" w:hAnsi="PT Astra Serif"/>
          <w:sz w:val="28"/>
          <w:szCs w:val="28"/>
        </w:rPr>
        <w:t>5</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4809BB">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 xml:space="preserve"> 1</w:t>
      </w:r>
      <w:r w:rsidR="003A6349">
        <w:rPr>
          <w:rFonts w:ascii="PT Astra Serif" w:hAnsi="PT Astra Serif"/>
          <w:sz w:val="28"/>
          <w:szCs w:val="28"/>
        </w:rPr>
        <w:t>-3</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1"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A6349">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D0004C" w:rsidRPr="00567587">
        <w:rPr>
          <w:rFonts w:ascii="PT Astra Serif" w:hAnsi="PT Astra Serif"/>
          <w:sz w:val="28"/>
          <w:szCs w:val="28"/>
        </w:rPr>
        <w:t xml:space="preserve">от </w:t>
      </w:r>
      <w:r w:rsidR="00D0004C" w:rsidRPr="00567587">
        <w:rPr>
          <w:rFonts w:ascii="PT Astra Serif" w:hAnsi="PT Astra Serif"/>
          <w:sz w:val="28"/>
          <w:szCs w:val="28"/>
          <w:u w:val="single"/>
        </w:rPr>
        <w:t xml:space="preserve">  28.04.2020 </w:t>
      </w:r>
      <w:r w:rsidR="00D0004C" w:rsidRPr="00D87BC6">
        <w:rPr>
          <w:rFonts w:ascii="PT Astra Serif" w:hAnsi="PT Astra Serif"/>
          <w:sz w:val="28"/>
          <w:szCs w:val="28"/>
        </w:rPr>
        <w:t xml:space="preserve">№ </w:t>
      </w:r>
      <w:r w:rsidR="00D0004C" w:rsidRPr="00567587">
        <w:rPr>
          <w:rFonts w:ascii="PT Astra Serif" w:hAnsi="PT Astra Serif"/>
          <w:sz w:val="28"/>
          <w:szCs w:val="28"/>
          <w:u w:val="single"/>
        </w:rPr>
        <w:t xml:space="preserve"> 4 – 424</w:t>
      </w:r>
      <w:r w:rsidR="00D0004C">
        <w:rPr>
          <w:rFonts w:ascii="PT Astra Serif" w:hAnsi="PT Astra Serif"/>
          <w:sz w:val="28"/>
          <w:szCs w:val="28"/>
          <w:u w:val="single"/>
        </w:rPr>
        <w:t>_</w:t>
      </w:r>
      <w:r w:rsidR="001204A2">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1</w:t>
      </w:r>
      <w:r w:rsidR="003A6349">
        <w:rPr>
          <w:rFonts w:ascii="PT Astra Serif" w:hAnsi="PT Astra Serif"/>
          <w:sz w:val="28"/>
          <w:szCs w:val="28"/>
        </w:rPr>
        <w:t>-3</w:t>
      </w:r>
      <w:r w:rsidRPr="00075E57">
        <w:rPr>
          <w:rFonts w:ascii="PT Astra Serif" w:hAnsi="PT Astra Serif"/>
          <w:sz w:val="28"/>
          <w:szCs w:val="28"/>
        </w:rPr>
        <w:t>)</w:t>
      </w:r>
      <w:r w:rsidRPr="00327BDB">
        <w:rPr>
          <w:rFonts w:ascii="PT Astra Serif" w:hAnsi="PT Astra Serif"/>
          <w:sz w:val="28"/>
          <w:szCs w:val="28"/>
        </w:rPr>
        <w:t xml:space="preserve"> в </w:t>
      </w:r>
      <w:r w:rsidRPr="00327BDB">
        <w:rPr>
          <w:rFonts w:ascii="PT Astra Serif" w:hAnsi="PT Astra Serif"/>
          <w:sz w:val="28"/>
          <w:szCs w:val="28"/>
        </w:rPr>
        <w:lastRenderedPageBreak/>
        <w:t>соответствии с таблицей лотов открытого аукциона № </w:t>
      </w:r>
      <w:r w:rsidR="003A6349">
        <w:rPr>
          <w:rFonts w:ascii="PT Astra Serif" w:hAnsi="PT Astra Serif"/>
          <w:sz w:val="28"/>
          <w:szCs w:val="28"/>
        </w:rPr>
        <w:t>5</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F9483E" w:rsidP="0010760D">
      <w:pPr>
        <w:ind w:firstLine="540"/>
        <w:jc w:val="both"/>
        <w:rPr>
          <w:rFonts w:ascii="PT Astra Serif" w:hAnsi="PT Astra Serif"/>
          <w:sz w:val="28"/>
          <w:szCs w:val="28"/>
        </w:rPr>
      </w:pPr>
      <w:r>
        <w:rPr>
          <w:rFonts w:ascii="PT Astra Serif" w:hAnsi="PT Astra Serif"/>
          <w:sz w:val="28"/>
          <w:szCs w:val="28"/>
        </w:rPr>
        <w:t>28</w:t>
      </w:r>
      <w:r w:rsidR="00D64FC1">
        <w:rPr>
          <w:rFonts w:ascii="PT Astra Serif" w:hAnsi="PT Astra Serif"/>
          <w:sz w:val="28"/>
          <w:szCs w:val="28"/>
        </w:rPr>
        <w:t xml:space="preserve"> мая</w:t>
      </w:r>
      <w:r w:rsidR="005C2A3F" w:rsidRPr="00D64FC1">
        <w:rPr>
          <w:rFonts w:ascii="PT Astra Serif" w:hAnsi="PT Astra Serif"/>
          <w:sz w:val="28"/>
          <w:szCs w:val="28"/>
        </w:rPr>
        <w:t xml:space="preserve"> 2020</w:t>
      </w:r>
      <w:r w:rsidR="00D568EE" w:rsidRPr="00D64FC1">
        <w:rPr>
          <w:rFonts w:ascii="PT Astra Serif" w:hAnsi="PT Astra Serif"/>
          <w:sz w:val="28"/>
          <w:szCs w:val="28"/>
        </w:rPr>
        <w:t xml:space="preserve"> года в 1</w:t>
      </w:r>
      <w:r w:rsidR="003238C2" w:rsidRPr="00D64FC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238C2" w:rsidRPr="00D64FC1">
        <w:rPr>
          <w:rFonts w:ascii="PT Astra Serif" w:hAnsi="PT Astra Serif"/>
          <w:sz w:val="28"/>
          <w:szCs w:val="28"/>
        </w:rPr>
        <w:t>14</w:t>
      </w:r>
      <w:r w:rsidR="007F3A29" w:rsidRPr="00D64FC1">
        <w:rPr>
          <w:rFonts w:ascii="PT Astra Serif" w:hAnsi="PT Astra Serif"/>
          <w:sz w:val="28"/>
          <w:szCs w:val="28"/>
        </w:rPr>
        <w:t xml:space="preserve"> час. 20 мин., завершается в </w:t>
      </w:r>
      <w:r w:rsidR="003238C2" w:rsidRPr="00D64FC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 мин.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F9483E">
        <w:rPr>
          <w:rFonts w:ascii="PT Astra Serif" w:hAnsi="PT Astra Serif"/>
          <w:sz w:val="28"/>
          <w:szCs w:val="28"/>
        </w:rPr>
        <w:t>28</w:t>
      </w:r>
      <w:r w:rsidR="00D64FC1">
        <w:rPr>
          <w:rFonts w:ascii="PT Astra Serif" w:hAnsi="PT Astra Serif"/>
          <w:sz w:val="28"/>
          <w:szCs w:val="28"/>
        </w:rPr>
        <w:t>апреля</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F9483E">
        <w:rPr>
          <w:rFonts w:ascii="PT Astra Serif" w:hAnsi="PT Astra Serif"/>
          <w:sz w:val="28"/>
          <w:szCs w:val="28"/>
        </w:rPr>
        <w:t>18</w:t>
      </w:r>
      <w:r w:rsidR="00D64FC1">
        <w:rPr>
          <w:rFonts w:ascii="PT Astra Serif" w:hAnsi="PT Astra Serif"/>
          <w:sz w:val="28"/>
          <w:szCs w:val="28"/>
        </w:rPr>
        <w:t>мая</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F9483E">
        <w:rPr>
          <w:rFonts w:ascii="PT Astra Serif" w:hAnsi="PT Astra Serif"/>
          <w:sz w:val="28"/>
          <w:szCs w:val="28"/>
        </w:rPr>
        <w:t>18</w:t>
      </w:r>
      <w:r w:rsidR="00D64FC1">
        <w:rPr>
          <w:rFonts w:ascii="PT Astra Serif" w:hAnsi="PT Astra Serif"/>
          <w:sz w:val="28"/>
          <w:szCs w:val="28"/>
        </w:rPr>
        <w:t xml:space="preserve"> мая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F9483E">
        <w:rPr>
          <w:rFonts w:ascii="PT Astra Serif" w:hAnsi="PT Astra Serif"/>
          <w:sz w:val="28"/>
          <w:szCs w:val="28"/>
        </w:rPr>
        <w:t>27</w:t>
      </w:r>
      <w:r w:rsidR="00D64FC1">
        <w:rPr>
          <w:rFonts w:ascii="PT Astra Serif" w:hAnsi="PT Astra Serif"/>
          <w:sz w:val="28"/>
          <w:szCs w:val="28"/>
        </w:rPr>
        <w:t xml:space="preserve"> мая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3A6349">
        <w:rPr>
          <w:rFonts w:ascii="PT Astra Serif" w:hAnsi="PT Astra Serif"/>
          <w:sz w:val="28"/>
          <w:szCs w:val="28"/>
        </w:rPr>
        <w:t>5</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5"/>
          <w:pgSz w:w="11906" w:h="16838"/>
          <w:pgMar w:top="1134" w:right="850" w:bottom="1134" w:left="1701" w:header="708" w:footer="708" w:gutter="0"/>
          <w:pgNumType w:start="1"/>
          <w:cols w:space="708"/>
          <w:titlePg/>
          <w:docGrid w:linePitch="360"/>
        </w:sectPr>
      </w:pPr>
    </w:p>
    <w:tbl>
      <w:tblPr>
        <w:tblW w:w="14850" w:type="dxa"/>
        <w:tblLook w:val="04A0"/>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3A6349">
        <w:rPr>
          <w:rFonts w:ascii="PT Astra Serif" w:hAnsi="PT Astra Serif"/>
          <w:b/>
          <w:sz w:val="28"/>
          <w:szCs w:val="28"/>
        </w:rPr>
        <w:t>5</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sidR="0059101B">
              <w:rPr>
                <w:rFonts w:ascii="PT Astra Serif" w:hAnsi="PT Astra Serif"/>
                <w:sz w:val="28"/>
                <w:szCs w:val="28"/>
              </w:rPr>
              <w:t>м)</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93637F">
        <w:trPr>
          <w:cantSplit/>
          <w:trHeight w:val="1165"/>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3A6349"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232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shd w:val="clear" w:color="auto" w:fill="FFFFFF"/>
              <w:ind w:right="-110"/>
              <w:jc w:val="center"/>
              <w:rPr>
                <w:rFonts w:ascii="PT Astra Serif" w:hAnsi="PT Astra Serif"/>
                <w:sz w:val="28"/>
                <w:szCs w:val="28"/>
              </w:rPr>
            </w:pPr>
            <w:r>
              <w:rPr>
                <w:rFonts w:ascii="PT Astra Serif" w:hAnsi="PT Astra Serif"/>
                <w:sz w:val="28"/>
                <w:szCs w:val="28"/>
              </w:rPr>
              <w:t>ул. Лукашина, д.6</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полиграфическая продукция</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9</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166 795,20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8 339,76</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3A6349" w:rsidRDefault="003A6349" w:rsidP="003A6349">
            <w:pPr>
              <w:widowControl/>
              <w:autoSpaceDE/>
              <w:autoSpaceDN/>
              <w:adjustRightInd/>
              <w:jc w:val="center"/>
              <w:rPr>
                <w:rFonts w:ascii="PT Astra Serif" w:hAnsi="PT Astra Serif"/>
                <w:sz w:val="28"/>
                <w:szCs w:val="28"/>
              </w:rPr>
            </w:pPr>
            <w:r>
              <w:rPr>
                <w:rFonts w:ascii="PT Astra Serif" w:hAnsi="PT Astra Serif"/>
                <w:sz w:val="28"/>
                <w:szCs w:val="28"/>
              </w:rPr>
              <w:t>16 679,52</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p>
        </w:tc>
      </w:tr>
      <w:tr w:rsidR="00885EF5" w:rsidRPr="005F0D5C" w:rsidTr="0093637F">
        <w:trPr>
          <w:trHeight w:val="27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lastRenderedPageBreak/>
              <w:t>1</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885EF5" w:rsidRPr="004C7C9C" w:rsidRDefault="00885EF5" w:rsidP="00FD61D1">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FD61D1">
            <w:pPr>
              <w:jc w:val="center"/>
              <w:rPr>
                <w:rFonts w:ascii="PT Astra Serif" w:hAnsi="PT Astra Serif"/>
                <w:sz w:val="28"/>
                <w:szCs w:val="28"/>
              </w:rPr>
            </w:pPr>
            <w:r w:rsidRPr="004C7C9C">
              <w:rPr>
                <w:rFonts w:ascii="PT Astra Serif" w:hAnsi="PT Astra Serif"/>
                <w:sz w:val="28"/>
                <w:szCs w:val="28"/>
              </w:rPr>
              <w:t>12</w:t>
            </w:r>
          </w:p>
        </w:tc>
      </w:tr>
      <w:tr w:rsidR="003A6349"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233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shd w:val="clear" w:color="auto" w:fill="FFFFFF"/>
              <w:ind w:right="-110"/>
              <w:jc w:val="center"/>
              <w:rPr>
                <w:rFonts w:ascii="PT Astra Serif" w:hAnsi="PT Astra Serif"/>
                <w:sz w:val="28"/>
                <w:szCs w:val="28"/>
              </w:rPr>
            </w:pPr>
            <w:r>
              <w:rPr>
                <w:rFonts w:ascii="PT Astra Serif" w:hAnsi="PT Astra Serif"/>
                <w:sz w:val="28"/>
                <w:szCs w:val="28"/>
              </w:rPr>
              <w:t>ул. Молодежная, д.2б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полиграфическая продукция</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9</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144 555,84</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7 227,79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3A6349" w:rsidRDefault="003A6349" w:rsidP="003A6349">
            <w:pPr>
              <w:widowControl/>
              <w:autoSpaceDE/>
              <w:autoSpaceDN/>
              <w:adjustRightInd/>
              <w:jc w:val="center"/>
              <w:rPr>
                <w:rFonts w:ascii="PT Astra Serif" w:hAnsi="PT Astra Serif"/>
                <w:sz w:val="28"/>
                <w:szCs w:val="28"/>
              </w:rPr>
            </w:pPr>
            <w:r>
              <w:rPr>
                <w:rFonts w:ascii="PT Astra Serif" w:hAnsi="PT Astra Serif"/>
                <w:sz w:val="28"/>
                <w:szCs w:val="28"/>
              </w:rPr>
              <w:t>14 455,58</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p>
        </w:tc>
      </w:tr>
      <w:tr w:rsidR="003A6349"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3A6349" w:rsidP="003A6349">
            <w:pPr>
              <w:jc w:val="center"/>
              <w:rPr>
                <w:rFonts w:ascii="PT Astra Serif" w:hAnsi="PT Astra Serif"/>
                <w:sz w:val="28"/>
                <w:szCs w:val="28"/>
              </w:rPr>
            </w:pPr>
            <w:r>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3A6349" w:rsidP="003A6349">
            <w:pPr>
              <w:jc w:val="center"/>
              <w:rPr>
                <w:rFonts w:ascii="PT Astra Serif" w:hAnsi="PT Astra Serif"/>
                <w:sz w:val="28"/>
                <w:szCs w:val="28"/>
              </w:rPr>
            </w:pPr>
            <w:r>
              <w:rPr>
                <w:rFonts w:ascii="PT Astra Serif" w:hAnsi="PT Astra Serif"/>
                <w:sz w:val="28"/>
                <w:szCs w:val="28"/>
              </w:rPr>
              <w:t>266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3A6349" w:rsidP="003A6349">
            <w:pPr>
              <w:shd w:val="clear" w:color="auto" w:fill="FFFFFF"/>
              <w:ind w:right="-110"/>
              <w:jc w:val="center"/>
              <w:rPr>
                <w:rFonts w:ascii="PT Astra Serif" w:hAnsi="PT Astra Serif"/>
                <w:sz w:val="28"/>
                <w:szCs w:val="28"/>
              </w:rPr>
            </w:pPr>
            <w:r>
              <w:rPr>
                <w:rFonts w:ascii="PT Astra Serif" w:hAnsi="PT Astra Serif"/>
                <w:sz w:val="28"/>
                <w:szCs w:val="28"/>
              </w:rPr>
              <w:t>ул. Энергетиков, д. 13а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3A6349" w:rsidP="003A6349">
            <w:pPr>
              <w:jc w:val="center"/>
              <w:rPr>
                <w:rFonts w:ascii="PT Astra Serif" w:hAnsi="PT Astra Serif"/>
                <w:sz w:val="28"/>
                <w:szCs w:val="28"/>
              </w:rPr>
            </w:pPr>
            <w:r>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3A6349" w:rsidP="003A6349">
            <w:pPr>
              <w:jc w:val="center"/>
              <w:rPr>
                <w:rFonts w:ascii="PT Astra Serif" w:hAnsi="PT Astra Serif"/>
                <w:sz w:val="28"/>
                <w:szCs w:val="28"/>
              </w:rPr>
            </w:pPr>
            <w:r>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Default="007E20A7" w:rsidP="003A6349">
            <w:pPr>
              <w:jc w:val="cente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3A6349" w:rsidP="003A6349">
            <w:pPr>
              <w:jc w:val="center"/>
              <w:rPr>
                <w:rFonts w:ascii="PT Astra Serif" w:hAnsi="PT Astra Serif"/>
                <w:sz w:val="28"/>
                <w:szCs w:val="28"/>
              </w:rPr>
            </w:pPr>
            <w:r>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7E20A7"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13 837,82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7E20A7" w:rsidP="003A634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691,90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80508C" w:rsidRDefault="00F47E3F" w:rsidP="003A6349">
            <w:pPr>
              <w:jc w:val="center"/>
              <w:rPr>
                <w:rFonts w:ascii="PT Astra Serif" w:hAnsi="PT Astra Serif"/>
                <w:sz w:val="28"/>
                <w:szCs w:val="28"/>
              </w:rPr>
            </w:pPr>
            <w:r>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3A6349" w:rsidRPr="0080508C" w:rsidRDefault="007E20A7" w:rsidP="003A6349">
            <w:pPr>
              <w:widowControl/>
              <w:autoSpaceDE/>
              <w:autoSpaceDN/>
              <w:adjustRightInd/>
              <w:jc w:val="center"/>
              <w:rPr>
                <w:rFonts w:ascii="PT Astra Serif" w:hAnsi="PT Astra Serif"/>
                <w:sz w:val="28"/>
                <w:szCs w:val="28"/>
              </w:rPr>
            </w:pPr>
            <w:r>
              <w:rPr>
                <w:rFonts w:ascii="PT Astra Serif" w:hAnsi="PT Astra Serif"/>
                <w:sz w:val="28"/>
                <w:szCs w:val="28"/>
              </w:rPr>
              <w:t>6 918,91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349" w:rsidRPr="00F43B51" w:rsidRDefault="003A6349" w:rsidP="003A6349">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6"/>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D0004C" w:rsidRPr="00567587">
        <w:rPr>
          <w:rFonts w:ascii="PT Astra Serif" w:hAnsi="PT Astra Serif"/>
          <w:sz w:val="28"/>
          <w:szCs w:val="28"/>
        </w:rPr>
        <w:t xml:space="preserve">от </w:t>
      </w:r>
      <w:r w:rsidR="00D0004C" w:rsidRPr="00567587">
        <w:rPr>
          <w:rFonts w:ascii="PT Astra Serif" w:hAnsi="PT Astra Serif"/>
          <w:sz w:val="28"/>
          <w:szCs w:val="28"/>
          <w:u w:val="single"/>
        </w:rPr>
        <w:t xml:space="preserve">  28.04.2020 </w:t>
      </w:r>
      <w:r w:rsidR="00D0004C" w:rsidRPr="00D87BC6">
        <w:rPr>
          <w:rFonts w:ascii="PT Astra Serif" w:hAnsi="PT Astra Serif"/>
          <w:sz w:val="28"/>
          <w:szCs w:val="28"/>
        </w:rPr>
        <w:t xml:space="preserve">№ </w:t>
      </w:r>
      <w:r w:rsidR="00D0004C" w:rsidRPr="00567587">
        <w:rPr>
          <w:rFonts w:ascii="PT Astra Serif" w:hAnsi="PT Astra Serif"/>
          <w:sz w:val="28"/>
          <w:szCs w:val="28"/>
          <w:u w:val="single"/>
        </w:rPr>
        <w:t xml:space="preserve"> 4 – 424</w:t>
      </w:r>
      <w:r w:rsidR="00D0004C">
        <w:rPr>
          <w:rFonts w:ascii="PT Astra Serif" w:hAnsi="PT Astra Serif"/>
          <w:sz w:val="28"/>
          <w:szCs w:val="28"/>
          <w:u w:val="single"/>
        </w:rPr>
        <w:t>_</w:t>
      </w:r>
      <w:r w:rsidR="00083021" w:rsidRPr="004252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3A6349">
        <w:rPr>
          <w:rFonts w:ascii="PT Astra Serif" w:hAnsi="PT Astra Serif"/>
          <w:sz w:val="28"/>
          <w:szCs w:val="28"/>
        </w:rPr>
        <w:t>3</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3A6349">
        <w:rPr>
          <w:rFonts w:ascii="PT Astra Serif" w:hAnsi="PT Astra Serif"/>
          <w:sz w:val="28"/>
          <w:szCs w:val="28"/>
        </w:rPr>
        <w:t>5</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w:t>
      </w:r>
      <w:r w:rsidRPr="00327BDB">
        <w:rPr>
          <w:rFonts w:ascii="PT Astra Serif" w:hAnsi="PT Astra Serif"/>
          <w:sz w:val="28"/>
          <w:szCs w:val="28"/>
        </w:rPr>
        <w:lastRenderedPageBreak/>
        <w:t>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327BDB">
        <w:rPr>
          <w:rFonts w:ascii="PT Astra Serif" w:eastAsia="Calibri" w:hAnsi="PT Astra Serif"/>
          <w:sz w:val="28"/>
          <w:szCs w:val="28"/>
          <w:lang w:eastAsia="en-US"/>
        </w:rPr>
        <w:lastRenderedPageBreak/>
        <w:t>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8"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w:t>
      </w:r>
      <w:r w:rsidRPr="00327BDB">
        <w:rPr>
          <w:rFonts w:ascii="PT Astra Serif" w:hAnsi="PT Astra Serif"/>
          <w:sz w:val="28"/>
          <w:szCs w:val="28"/>
        </w:rPr>
        <w:lastRenderedPageBreak/>
        <w:t xml:space="preserve">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5.7. Организатор аукциона обязан вернуть внесенный задаток заявителю, не допущенному к участию в аукционе, в течение 5 (пяти) рабочих дней со </w:t>
      </w:r>
      <w:r w:rsidRPr="00327BDB">
        <w:rPr>
          <w:rFonts w:ascii="PT Astra Serif" w:hAnsi="PT Astra Serif"/>
          <w:sz w:val="28"/>
          <w:szCs w:val="28"/>
        </w:rPr>
        <w:lastRenderedPageBreak/>
        <w:t>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w:t>
      </w:r>
      <w:r w:rsidRPr="00327BDB">
        <w:rPr>
          <w:rFonts w:ascii="PT Astra Serif" w:hAnsi="PT Astra Serif"/>
          <w:sz w:val="28"/>
          <w:szCs w:val="28"/>
        </w:rPr>
        <w:lastRenderedPageBreak/>
        <w:t>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w:t>
      </w:r>
      <w:r w:rsidRPr="00327BDB">
        <w:rPr>
          <w:rStyle w:val="ad"/>
          <w:rFonts w:ascii="PT Astra Serif" w:hAnsi="PT Astra Serif"/>
          <w:b w:val="0"/>
          <w:sz w:val="28"/>
          <w:szCs w:val="28"/>
        </w:rPr>
        <w:lastRenderedPageBreak/>
        <w:t>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w:t>
      </w:r>
      <w:r w:rsidRPr="00327BDB">
        <w:rPr>
          <w:rFonts w:ascii="PT Astra Serif" w:hAnsi="PT Astra Serif"/>
          <w:sz w:val="28"/>
          <w:szCs w:val="28"/>
        </w:rPr>
        <w:lastRenderedPageBreak/>
        <w:t xml:space="preserve">опубликования (размещения)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2"/>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w:t>
      </w:r>
      <w:r w:rsidRPr="00327BDB">
        <w:rPr>
          <w:rFonts w:ascii="PT Astra Serif" w:hAnsi="PT Astra Serif"/>
          <w:sz w:val="28"/>
          <w:szCs w:val="28"/>
        </w:rPr>
        <w:lastRenderedPageBreak/>
        <w:t>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tblPr>
      <w:tblGrid>
        <w:gridCol w:w="5071"/>
        <w:gridCol w:w="4500"/>
      </w:tblGrid>
      <w:tr w:rsidR="0010760D" w:rsidRPr="00327BDB" w:rsidTr="006668A0">
        <w:tc>
          <w:tcPr>
            <w:tcW w:w="2649" w:type="pct"/>
            <w:shd w:val="clear" w:color="auto" w:fill="auto"/>
          </w:tcPr>
          <w:p w:rsidR="006668A0" w:rsidRDefault="0007420A" w:rsidP="0007420A">
            <w:pPr>
              <w:jc w:val="center"/>
              <w:rPr>
                <w:rFonts w:ascii="PT Astra Serif" w:hAnsi="PT Astra Serif"/>
                <w:b/>
                <w:sz w:val="28"/>
                <w:szCs w:val="28"/>
              </w:rPr>
            </w:pPr>
            <w:r>
              <w:rPr>
                <w:rFonts w:ascii="PT Astra Serif" w:hAnsi="PT Astra Serif"/>
                <w:b/>
                <w:sz w:val="28"/>
                <w:szCs w:val="28"/>
              </w:rPr>
              <w:t xml:space="preserve">Председатель </w:t>
            </w:r>
            <w:r w:rsidR="00A0680F">
              <w:rPr>
                <w:rFonts w:ascii="PT Astra Serif" w:hAnsi="PT Astra Serif"/>
                <w:b/>
                <w:sz w:val="28"/>
                <w:szCs w:val="28"/>
              </w:rPr>
              <w:t>комитета</w:t>
            </w:r>
            <w:r w:rsidR="0010760D" w:rsidRPr="00327BDB">
              <w:rPr>
                <w:rFonts w:ascii="PT Astra Serif" w:hAnsi="PT Astra Serif"/>
                <w:b/>
                <w:sz w:val="28"/>
                <w:szCs w:val="28"/>
              </w:rPr>
              <w:t>экономического развития</w:t>
            </w:r>
          </w:p>
          <w:p w:rsidR="0010760D" w:rsidRPr="00C76315" w:rsidRDefault="0010760D" w:rsidP="006668A0">
            <w:pPr>
              <w:jc w:val="center"/>
              <w:rPr>
                <w:rFonts w:ascii="PT Astra Serif" w:hAnsi="PT Astra Serif"/>
                <w:b/>
                <w:sz w:val="28"/>
                <w:szCs w:val="28"/>
              </w:rPr>
            </w:pPr>
            <w:r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07420A"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В.В. Глущенко</w:t>
            </w:r>
          </w:p>
        </w:tc>
      </w:tr>
    </w:tbl>
    <w:p w:rsidR="0010760D" w:rsidRPr="00327BDB" w:rsidRDefault="0010760D" w:rsidP="0010760D">
      <w:pPr>
        <w:ind w:firstLine="709"/>
        <w:rPr>
          <w:rFonts w:ascii="PT Astra Serif" w:hAnsi="PT Astra Serif"/>
          <w:sz w:val="28"/>
          <w:szCs w:val="28"/>
        </w:rPr>
      </w:pPr>
    </w:p>
    <w:tbl>
      <w:tblPr>
        <w:tblW w:w="0" w:type="auto"/>
        <w:tblLook w:val="04A0"/>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Pr="00327BDB" w:rsidRDefault="00173E5D"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г.Щекино</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 xml:space="preserve">4.4. Сумма внесенного Предпринимателем задатка за участие в аукционе засчитывается Комитетом в качестве платежа за размещение </w:t>
      </w:r>
      <w:r w:rsidRPr="00327BDB">
        <w:rPr>
          <w:rFonts w:ascii="PT Astra Serif" w:hAnsi="PT Astra Serif"/>
          <w:color w:val="000000"/>
          <w:sz w:val="28"/>
          <w:szCs w:val="28"/>
        </w:rPr>
        <w:lastRenderedPageBreak/>
        <w:t>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w:t>
      </w:r>
      <w:r w:rsidRPr="00327BDB">
        <w:rPr>
          <w:rFonts w:ascii="PT Astra Serif" w:hAnsi="PT Astra Serif"/>
          <w:color w:val="000000"/>
          <w:sz w:val="28"/>
          <w:szCs w:val="28"/>
        </w:rPr>
        <w:lastRenderedPageBreak/>
        <w:t>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w:t>
      </w:r>
      <w:r w:rsidRPr="00327BDB">
        <w:rPr>
          <w:rFonts w:ascii="PT Astra Serif" w:hAnsi="PT Astra Serif"/>
          <w:color w:val="000000"/>
          <w:sz w:val="28"/>
          <w:szCs w:val="28"/>
        </w:rPr>
        <w:lastRenderedPageBreak/>
        <w:t>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6.4. В случае неправильно оформленного платежного поручения оплата за право пользования Объектом не засчитывается, и Комитет выставляет </w:t>
      </w:r>
      <w:r w:rsidRPr="00327BDB">
        <w:rPr>
          <w:rFonts w:ascii="PT Astra Serif" w:hAnsi="PT Astra Serif"/>
          <w:color w:val="000000"/>
          <w:sz w:val="28"/>
          <w:szCs w:val="28"/>
        </w:rPr>
        <w:lastRenderedPageBreak/>
        <w:t>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 xml:space="preserve">Комитет за 45 (сорок </w:t>
      </w:r>
      <w:r w:rsidRPr="00327BDB">
        <w:rPr>
          <w:rFonts w:ascii="PT Astra Serif" w:hAnsi="PT Astra Serif"/>
          <w:sz w:val="28"/>
          <w:szCs w:val="28"/>
        </w:rPr>
        <w:lastRenderedPageBreak/>
        <w:t>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w:t>
      </w:r>
      <w:r w:rsidRPr="00327BDB">
        <w:rPr>
          <w:rFonts w:ascii="PT Astra Serif" w:hAnsi="PT Astra Serif"/>
          <w:color w:val="000000"/>
          <w:sz w:val="28"/>
          <w:szCs w:val="28"/>
        </w:rPr>
        <w:lastRenderedPageBreak/>
        <w:t>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lastRenderedPageBreak/>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1"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w:t>
      </w:r>
      <w:r w:rsidRPr="00327BDB">
        <w:rPr>
          <w:rFonts w:ascii="PT Astra Serif" w:hAnsi="PT Astra Serif"/>
          <w:sz w:val="28"/>
          <w:szCs w:val="28"/>
        </w:rPr>
        <w:lastRenderedPageBreak/>
        <w:t>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lastRenderedPageBreak/>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2" w:history="1">
        <w:r w:rsidRPr="009500A5">
          <w:rPr>
            <w:rFonts w:ascii="PT Astra Serif" w:hAnsi="PT Astra Serif"/>
            <w:sz w:val="28"/>
            <w:szCs w:val="28"/>
          </w:rPr>
          <w:t>законом</w:t>
        </w:r>
      </w:hyperlink>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lastRenderedPageBreak/>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lastRenderedPageBreak/>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A129B">
      <w:headerReference w:type="first" r:id="rId23"/>
      <w:pgSz w:w="11906" w:h="16838"/>
      <w:pgMar w:top="1134" w:right="850" w:bottom="1134" w:left="1701"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15" w:rsidRDefault="00F61815" w:rsidP="00CE7330">
      <w:r>
        <w:separator/>
      </w:r>
    </w:p>
  </w:endnote>
  <w:endnote w:type="continuationSeparator" w:id="1">
    <w:p w:rsidR="00F61815" w:rsidRDefault="00F61815" w:rsidP="00CE7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49" w:rsidRDefault="0001267D">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9674324" r:id="rId2"/>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49" w:rsidRDefault="003A63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15" w:rsidRDefault="00F61815" w:rsidP="00CE7330">
      <w:r>
        <w:separator/>
      </w:r>
    </w:p>
  </w:footnote>
  <w:footnote w:type="continuationSeparator" w:id="1">
    <w:p w:rsidR="00F61815" w:rsidRDefault="00F61815" w:rsidP="00CE7330">
      <w:r>
        <w:continuationSeparator/>
      </w:r>
    </w:p>
  </w:footnote>
  <w:footnote w:id="2">
    <w:p w:rsidR="003A6349" w:rsidRDefault="003A6349"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30972"/>
      <w:docPartObj>
        <w:docPartGallery w:val="Page Numbers (Top of Page)"/>
        <w:docPartUnique/>
      </w:docPartObj>
    </w:sdtPr>
    <w:sdtContent>
      <w:p w:rsidR="003A6349" w:rsidRDefault="0001267D">
        <w:pPr>
          <w:pStyle w:val="a6"/>
          <w:jc w:val="center"/>
        </w:pPr>
        <w:r>
          <w:fldChar w:fldCharType="begin"/>
        </w:r>
        <w:r w:rsidR="003A6349">
          <w:instrText>PAGE   \* MERGEFORMAT</w:instrText>
        </w:r>
        <w:r>
          <w:fldChar w:fldCharType="separate"/>
        </w:r>
        <w:r w:rsidR="0079541A">
          <w:rPr>
            <w:noProof/>
          </w:rPr>
          <w:t>33</w:t>
        </w:r>
        <w:r>
          <w:fldChar w:fldCharType="end"/>
        </w:r>
      </w:p>
    </w:sdtContent>
  </w:sdt>
  <w:p w:rsidR="003A6349" w:rsidRDefault="003A634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49" w:rsidRDefault="003A6349">
    <w:pPr>
      <w:pStyle w:val="a6"/>
      <w:jc w:val="center"/>
    </w:pPr>
    <w:r>
      <w:t>9</w:t>
    </w:r>
  </w:p>
  <w:p w:rsidR="003A6349" w:rsidRDefault="003A634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49" w:rsidRDefault="003A6349" w:rsidP="00400E5E">
    <w:pPr>
      <w:pStyle w:val="a6"/>
      <w:jc w:val="center"/>
    </w:pPr>
    <w: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6209C"/>
    <w:rsid w:val="00001CE7"/>
    <w:rsid w:val="00004228"/>
    <w:rsid w:val="0000754D"/>
    <w:rsid w:val="0001267D"/>
    <w:rsid w:val="00012AE3"/>
    <w:rsid w:val="00013F5B"/>
    <w:rsid w:val="00017630"/>
    <w:rsid w:val="000407A3"/>
    <w:rsid w:val="00041B60"/>
    <w:rsid w:val="00044494"/>
    <w:rsid w:val="0004680A"/>
    <w:rsid w:val="000511DF"/>
    <w:rsid w:val="00051827"/>
    <w:rsid w:val="0006209C"/>
    <w:rsid w:val="00064E6A"/>
    <w:rsid w:val="00070940"/>
    <w:rsid w:val="0007420A"/>
    <w:rsid w:val="00074E02"/>
    <w:rsid w:val="00075E57"/>
    <w:rsid w:val="00083021"/>
    <w:rsid w:val="00086317"/>
    <w:rsid w:val="00087917"/>
    <w:rsid w:val="00087B99"/>
    <w:rsid w:val="000910AE"/>
    <w:rsid w:val="00092A37"/>
    <w:rsid w:val="000A26A7"/>
    <w:rsid w:val="000A530E"/>
    <w:rsid w:val="000B0295"/>
    <w:rsid w:val="000B27BF"/>
    <w:rsid w:val="000C3DC7"/>
    <w:rsid w:val="000C46F6"/>
    <w:rsid w:val="000C78C5"/>
    <w:rsid w:val="000C7948"/>
    <w:rsid w:val="000D2EF7"/>
    <w:rsid w:val="000D7DAE"/>
    <w:rsid w:val="000E6C59"/>
    <w:rsid w:val="000F2573"/>
    <w:rsid w:val="000F3214"/>
    <w:rsid w:val="000F4EE1"/>
    <w:rsid w:val="000F6E4A"/>
    <w:rsid w:val="0010760D"/>
    <w:rsid w:val="001204A2"/>
    <w:rsid w:val="001238EE"/>
    <w:rsid w:val="00124D66"/>
    <w:rsid w:val="00127889"/>
    <w:rsid w:val="00140497"/>
    <w:rsid w:val="001414A1"/>
    <w:rsid w:val="001543A3"/>
    <w:rsid w:val="00173E5D"/>
    <w:rsid w:val="0018368A"/>
    <w:rsid w:val="00184F53"/>
    <w:rsid w:val="00186995"/>
    <w:rsid w:val="00191678"/>
    <w:rsid w:val="001A39A5"/>
    <w:rsid w:val="001A40C0"/>
    <w:rsid w:val="001A4C38"/>
    <w:rsid w:val="001A5AD1"/>
    <w:rsid w:val="001A6F78"/>
    <w:rsid w:val="001B0E71"/>
    <w:rsid w:val="001B7B69"/>
    <w:rsid w:val="001C4535"/>
    <w:rsid w:val="001C4FED"/>
    <w:rsid w:val="001D5EFD"/>
    <w:rsid w:val="001D6B2D"/>
    <w:rsid w:val="001E4F75"/>
    <w:rsid w:val="001F1FDE"/>
    <w:rsid w:val="00215F8A"/>
    <w:rsid w:val="00216A96"/>
    <w:rsid w:val="00217D17"/>
    <w:rsid w:val="00226726"/>
    <w:rsid w:val="00231D3D"/>
    <w:rsid w:val="00233A24"/>
    <w:rsid w:val="00235A11"/>
    <w:rsid w:val="0023638A"/>
    <w:rsid w:val="00240550"/>
    <w:rsid w:val="0024583A"/>
    <w:rsid w:val="00247A76"/>
    <w:rsid w:val="002635D7"/>
    <w:rsid w:val="00263FBF"/>
    <w:rsid w:val="0026452B"/>
    <w:rsid w:val="00293894"/>
    <w:rsid w:val="00297018"/>
    <w:rsid w:val="002A13D1"/>
    <w:rsid w:val="002A1B52"/>
    <w:rsid w:val="002A42E3"/>
    <w:rsid w:val="002A7B20"/>
    <w:rsid w:val="002C39DC"/>
    <w:rsid w:val="002C41A6"/>
    <w:rsid w:val="002C4A43"/>
    <w:rsid w:val="002D2416"/>
    <w:rsid w:val="002D6DD2"/>
    <w:rsid w:val="002F1BF1"/>
    <w:rsid w:val="002F486A"/>
    <w:rsid w:val="002F5652"/>
    <w:rsid w:val="0031462D"/>
    <w:rsid w:val="00315CCB"/>
    <w:rsid w:val="003238C2"/>
    <w:rsid w:val="00327BDB"/>
    <w:rsid w:val="00340ECA"/>
    <w:rsid w:val="00351100"/>
    <w:rsid w:val="0036444F"/>
    <w:rsid w:val="00365619"/>
    <w:rsid w:val="00390F31"/>
    <w:rsid w:val="00391CAA"/>
    <w:rsid w:val="003977A4"/>
    <w:rsid w:val="003A0D0E"/>
    <w:rsid w:val="003A6349"/>
    <w:rsid w:val="003A7FDB"/>
    <w:rsid w:val="003B3BFA"/>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4C89"/>
    <w:rsid w:val="00422C3D"/>
    <w:rsid w:val="004252DB"/>
    <w:rsid w:val="00426188"/>
    <w:rsid w:val="00426E94"/>
    <w:rsid w:val="00433386"/>
    <w:rsid w:val="004438E2"/>
    <w:rsid w:val="00451399"/>
    <w:rsid w:val="0046549C"/>
    <w:rsid w:val="00465BD2"/>
    <w:rsid w:val="004743F1"/>
    <w:rsid w:val="0047618B"/>
    <w:rsid w:val="004768F7"/>
    <w:rsid w:val="00476BC0"/>
    <w:rsid w:val="004802EB"/>
    <w:rsid w:val="004809BB"/>
    <w:rsid w:val="00487A06"/>
    <w:rsid w:val="004954C1"/>
    <w:rsid w:val="004A129B"/>
    <w:rsid w:val="004A5FA3"/>
    <w:rsid w:val="004A63A8"/>
    <w:rsid w:val="004A6BBA"/>
    <w:rsid w:val="004C7C9C"/>
    <w:rsid w:val="004E7AC6"/>
    <w:rsid w:val="004F425A"/>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01E31"/>
    <w:rsid w:val="006118AD"/>
    <w:rsid w:val="00616D94"/>
    <w:rsid w:val="00617394"/>
    <w:rsid w:val="006203C5"/>
    <w:rsid w:val="006205D3"/>
    <w:rsid w:val="0063185A"/>
    <w:rsid w:val="00633AD3"/>
    <w:rsid w:val="00637950"/>
    <w:rsid w:val="0064116B"/>
    <w:rsid w:val="006460E1"/>
    <w:rsid w:val="00650CD3"/>
    <w:rsid w:val="00657A4E"/>
    <w:rsid w:val="006658CA"/>
    <w:rsid w:val="006668A0"/>
    <w:rsid w:val="006669AB"/>
    <w:rsid w:val="006739CF"/>
    <w:rsid w:val="00676EE3"/>
    <w:rsid w:val="00682C19"/>
    <w:rsid w:val="00683110"/>
    <w:rsid w:val="006947C6"/>
    <w:rsid w:val="006A16D5"/>
    <w:rsid w:val="006A2C38"/>
    <w:rsid w:val="006B79D4"/>
    <w:rsid w:val="006C62CE"/>
    <w:rsid w:val="006C73D5"/>
    <w:rsid w:val="006D0532"/>
    <w:rsid w:val="006D10BF"/>
    <w:rsid w:val="006D1284"/>
    <w:rsid w:val="006D17BF"/>
    <w:rsid w:val="006D5B66"/>
    <w:rsid w:val="006E201D"/>
    <w:rsid w:val="00702065"/>
    <w:rsid w:val="0070325F"/>
    <w:rsid w:val="0071114F"/>
    <w:rsid w:val="00716DC0"/>
    <w:rsid w:val="007316C6"/>
    <w:rsid w:val="00731EC4"/>
    <w:rsid w:val="0074565F"/>
    <w:rsid w:val="00762050"/>
    <w:rsid w:val="00762AD1"/>
    <w:rsid w:val="00762EF2"/>
    <w:rsid w:val="00781EC7"/>
    <w:rsid w:val="0079081D"/>
    <w:rsid w:val="0079541A"/>
    <w:rsid w:val="007A43CB"/>
    <w:rsid w:val="007B03C6"/>
    <w:rsid w:val="007C1AA2"/>
    <w:rsid w:val="007C2D6A"/>
    <w:rsid w:val="007D40FD"/>
    <w:rsid w:val="007D633A"/>
    <w:rsid w:val="007E20A7"/>
    <w:rsid w:val="007E57EF"/>
    <w:rsid w:val="007F0B0B"/>
    <w:rsid w:val="007F3A29"/>
    <w:rsid w:val="007F3E3B"/>
    <w:rsid w:val="007F42EF"/>
    <w:rsid w:val="007F5ACE"/>
    <w:rsid w:val="007F6D20"/>
    <w:rsid w:val="0080508C"/>
    <w:rsid w:val="00821F49"/>
    <w:rsid w:val="00830A88"/>
    <w:rsid w:val="00833B11"/>
    <w:rsid w:val="0083775E"/>
    <w:rsid w:val="00844C69"/>
    <w:rsid w:val="00845280"/>
    <w:rsid w:val="00846854"/>
    <w:rsid w:val="00855CA1"/>
    <w:rsid w:val="0085650D"/>
    <w:rsid w:val="008723C0"/>
    <w:rsid w:val="0087434B"/>
    <w:rsid w:val="00875633"/>
    <w:rsid w:val="0087692E"/>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95C5B"/>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67EA"/>
    <w:rsid w:val="009F783F"/>
    <w:rsid w:val="00A0507C"/>
    <w:rsid w:val="00A0680F"/>
    <w:rsid w:val="00A07A69"/>
    <w:rsid w:val="00A11ED3"/>
    <w:rsid w:val="00A130D2"/>
    <w:rsid w:val="00A1350F"/>
    <w:rsid w:val="00A1455F"/>
    <w:rsid w:val="00A14F2F"/>
    <w:rsid w:val="00A2199C"/>
    <w:rsid w:val="00A27B7E"/>
    <w:rsid w:val="00A30A15"/>
    <w:rsid w:val="00A37DBD"/>
    <w:rsid w:val="00A40A1F"/>
    <w:rsid w:val="00A4682C"/>
    <w:rsid w:val="00A54ECF"/>
    <w:rsid w:val="00A60002"/>
    <w:rsid w:val="00A610A8"/>
    <w:rsid w:val="00A65B9E"/>
    <w:rsid w:val="00A83944"/>
    <w:rsid w:val="00A912BD"/>
    <w:rsid w:val="00A957D7"/>
    <w:rsid w:val="00AA2FB3"/>
    <w:rsid w:val="00AB4ADB"/>
    <w:rsid w:val="00AD0B2D"/>
    <w:rsid w:val="00AF5D42"/>
    <w:rsid w:val="00AF6FFC"/>
    <w:rsid w:val="00B03CC9"/>
    <w:rsid w:val="00B05639"/>
    <w:rsid w:val="00B05F1C"/>
    <w:rsid w:val="00B17E5A"/>
    <w:rsid w:val="00B21832"/>
    <w:rsid w:val="00B268BD"/>
    <w:rsid w:val="00B36403"/>
    <w:rsid w:val="00B540B3"/>
    <w:rsid w:val="00B55552"/>
    <w:rsid w:val="00B639F5"/>
    <w:rsid w:val="00B66520"/>
    <w:rsid w:val="00B760D1"/>
    <w:rsid w:val="00B804FC"/>
    <w:rsid w:val="00B878EF"/>
    <w:rsid w:val="00B9048A"/>
    <w:rsid w:val="00BA1395"/>
    <w:rsid w:val="00BA2AFF"/>
    <w:rsid w:val="00BA5032"/>
    <w:rsid w:val="00BB0D93"/>
    <w:rsid w:val="00BC59A4"/>
    <w:rsid w:val="00BE08D7"/>
    <w:rsid w:val="00BF31FE"/>
    <w:rsid w:val="00C02F07"/>
    <w:rsid w:val="00C1407E"/>
    <w:rsid w:val="00C14306"/>
    <w:rsid w:val="00C17FC0"/>
    <w:rsid w:val="00C22D72"/>
    <w:rsid w:val="00C26BDD"/>
    <w:rsid w:val="00C32A47"/>
    <w:rsid w:val="00C34E4E"/>
    <w:rsid w:val="00C40188"/>
    <w:rsid w:val="00C5775A"/>
    <w:rsid w:val="00C666AE"/>
    <w:rsid w:val="00C70338"/>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04C"/>
    <w:rsid w:val="00D006DB"/>
    <w:rsid w:val="00D018C8"/>
    <w:rsid w:val="00D15913"/>
    <w:rsid w:val="00D17EE5"/>
    <w:rsid w:val="00D21CC0"/>
    <w:rsid w:val="00D24CC7"/>
    <w:rsid w:val="00D25AA0"/>
    <w:rsid w:val="00D32638"/>
    <w:rsid w:val="00D41AC2"/>
    <w:rsid w:val="00D5362B"/>
    <w:rsid w:val="00D56637"/>
    <w:rsid w:val="00D568EE"/>
    <w:rsid w:val="00D6394C"/>
    <w:rsid w:val="00D64B92"/>
    <w:rsid w:val="00D64FC1"/>
    <w:rsid w:val="00D75EBD"/>
    <w:rsid w:val="00D8135A"/>
    <w:rsid w:val="00D93544"/>
    <w:rsid w:val="00D9503B"/>
    <w:rsid w:val="00DA3A47"/>
    <w:rsid w:val="00DA5A0F"/>
    <w:rsid w:val="00DA671C"/>
    <w:rsid w:val="00DB0359"/>
    <w:rsid w:val="00DC20CD"/>
    <w:rsid w:val="00DC6889"/>
    <w:rsid w:val="00DD15F4"/>
    <w:rsid w:val="00DD3E5F"/>
    <w:rsid w:val="00DD74FB"/>
    <w:rsid w:val="00DF297B"/>
    <w:rsid w:val="00DF3DE2"/>
    <w:rsid w:val="00E12F7F"/>
    <w:rsid w:val="00E131D2"/>
    <w:rsid w:val="00E13FFD"/>
    <w:rsid w:val="00E2214A"/>
    <w:rsid w:val="00E301E5"/>
    <w:rsid w:val="00E30616"/>
    <w:rsid w:val="00E325E2"/>
    <w:rsid w:val="00E33FAF"/>
    <w:rsid w:val="00E41481"/>
    <w:rsid w:val="00E41AB5"/>
    <w:rsid w:val="00E44FAB"/>
    <w:rsid w:val="00E52A75"/>
    <w:rsid w:val="00E76B95"/>
    <w:rsid w:val="00EC3D7A"/>
    <w:rsid w:val="00EC7DFB"/>
    <w:rsid w:val="00ED1E3F"/>
    <w:rsid w:val="00F00428"/>
    <w:rsid w:val="00F008A2"/>
    <w:rsid w:val="00F03700"/>
    <w:rsid w:val="00F037BF"/>
    <w:rsid w:val="00F17A96"/>
    <w:rsid w:val="00F17F68"/>
    <w:rsid w:val="00F2275C"/>
    <w:rsid w:val="00F24196"/>
    <w:rsid w:val="00F36A43"/>
    <w:rsid w:val="00F42A95"/>
    <w:rsid w:val="00F43B51"/>
    <w:rsid w:val="00F470F9"/>
    <w:rsid w:val="00F47E3F"/>
    <w:rsid w:val="00F61815"/>
    <w:rsid w:val="00F70D5F"/>
    <w:rsid w:val="00F867F3"/>
    <w:rsid w:val="00F91202"/>
    <w:rsid w:val="00F9483E"/>
    <w:rsid w:val="00F94E00"/>
    <w:rsid w:val="00FA3B85"/>
    <w:rsid w:val="00FD0D17"/>
    <w:rsid w:val="00FD31CB"/>
    <w:rsid w:val="00FD61D1"/>
    <w:rsid w:val="00FE5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ekino.ru/" TargetMode="External"/><Relationship Id="rId18" Type="http://schemas.openxmlformats.org/officeDocument/2006/relationships/hyperlink" Target="http://www.schekino.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 Id="rId22" Type="http://schemas.openxmlformats.org/officeDocument/2006/relationships/hyperlink" Target="consultantplus://offline/ref=9E6B9ED2C83C3D8A6C073649C3E1ACAA6B126AE3CAD708B25C66834108MBfA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C483-B5D1-4293-A37F-F86FB10E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10467</Words>
  <Characters>59667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Ольга Михейчева</cp:lastModifiedBy>
  <cp:revision>2</cp:revision>
  <cp:lastPrinted>2020-04-27T09:46:00Z</cp:lastPrinted>
  <dcterms:created xsi:type="dcterms:W3CDTF">2020-04-29T11:06:00Z</dcterms:created>
  <dcterms:modified xsi:type="dcterms:W3CDTF">2020-04-29T11:06:00Z</dcterms:modified>
</cp:coreProperties>
</file>