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83223B" w:rsidRDefault="00E727C9" w:rsidP="0097326A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17F5D0E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3E21E3F0" w14:textId="77777777" w:rsidR="0097326A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4964FF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7648B2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20D4140D" w:rsidR="0097326A" w:rsidRPr="006F2075" w:rsidRDefault="0097326A" w:rsidP="00175149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7F2D" w:rsidRP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18.04.2023</w:t>
            </w:r>
          </w:p>
        </w:tc>
        <w:tc>
          <w:tcPr>
            <w:tcW w:w="2409" w:type="dxa"/>
            <w:shd w:val="clear" w:color="auto" w:fill="auto"/>
          </w:tcPr>
          <w:p w14:paraId="6F68A56E" w14:textId="13259491" w:rsidR="0097326A" w:rsidRPr="006F2075" w:rsidRDefault="0097326A" w:rsidP="00175149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 – 478</w:t>
            </w:r>
          </w:p>
        </w:tc>
      </w:tr>
    </w:tbl>
    <w:p w14:paraId="299F07DA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E727334" w14:textId="77777777" w:rsidR="003E3B21" w:rsidRDefault="003E3B21" w:rsidP="0097326A">
      <w:pPr>
        <w:jc w:val="center"/>
        <w:rPr>
          <w:rFonts w:ascii="PT Astra Serif" w:hAnsi="PT Astra Serif"/>
          <w:b/>
          <w:sz w:val="28"/>
          <w:szCs w:val="28"/>
        </w:rPr>
      </w:pPr>
    </w:p>
    <w:p w14:paraId="3B981334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E94FC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E94FC1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  <w:bookmarkEnd w:id="0"/>
    </w:p>
    <w:p w14:paraId="6CF575FE" w14:textId="77777777" w:rsidR="0097326A" w:rsidRPr="00E94FC1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FBC82B8" w14:textId="77777777" w:rsidR="0097326A" w:rsidRPr="00E94FC1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DEF8079" w14:textId="58CF4D88" w:rsidR="0097326A" w:rsidRPr="00E94FC1" w:rsidRDefault="0097326A" w:rsidP="001B5C40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94FC1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</w:t>
      </w:r>
      <w:r w:rsidRPr="001B5C40">
        <w:rPr>
          <w:rFonts w:ascii="PT Astra Serif" w:hAnsi="PT Astra Serif"/>
          <w:sz w:val="28"/>
          <w:szCs w:val="28"/>
        </w:rPr>
        <w:t xml:space="preserve">», решением Собрания представителей Щекинского района </w:t>
      </w:r>
      <w:r w:rsidR="00FE4583" w:rsidRPr="001B5C40">
        <w:rPr>
          <w:rFonts w:ascii="PT Astra Serif" w:hAnsi="PT Astra Serif"/>
          <w:sz w:val="28"/>
          <w:szCs w:val="28"/>
        </w:rPr>
        <w:t>от </w:t>
      </w:r>
      <w:r w:rsidR="001B5C40" w:rsidRPr="001B5C40">
        <w:rPr>
          <w:rFonts w:ascii="PT Astra Serif" w:hAnsi="PT Astra Serif"/>
          <w:sz w:val="28"/>
          <w:szCs w:val="28"/>
        </w:rPr>
        <w:t>17</w:t>
      </w:r>
      <w:r w:rsidR="00FE4583" w:rsidRPr="001B5C40">
        <w:rPr>
          <w:rFonts w:ascii="PT Astra Serif" w:hAnsi="PT Astra Serif"/>
          <w:sz w:val="28"/>
          <w:szCs w:val="28"/>
        </w:rPr>
        <w:t>.</w:t>
      </w:r>
      <w:r w:rsidR="001B5C40" w:rsidRPr="001B5C40">
        <w:rPr>
          <w:rFonts w:ascii="PT Astra Serif" w:hAnsi="PT Astra Serif"/>
          <w:sz w:val="28"/>
          <w:szCs w:val="28"/>
        </w:rPr>
        <w:t>03</w:t>
      </w:r>
      <w:r w:rsidR="00FE4583" w:rsidRPr="001B5C40">
        <w:rPr>
          <w:rFonts w:ascii="PT Astra Serif" w:hAnsi="PT Astra Serif"/>
          <w:sz w:val="28"/>
          <w:szCs w:val="28"/>
        </w:rPr>
        <w:t>.202</w:t>
      </w:r>
      <w:r w:rsidR="001B5C40" w:rsidRPr="001B5C40">
        <w:rPr>
          <w:rFonts w:ascii="PT Astra Serif" w:hAnsi="PT Astra Serif"/>
          <w:sz w:val="28"/>
          <w:szCs w:val="28"/>
        </w:rPr>
        <w:t>3</w:t>
      </w:r>
      <w:r w:rsidR="00FE4583" w:rsidRPr="001B5C40">
        <w:rPr>
          <w:rFonts w:ascii="PT Astra Serif" w:hAnsi="PT Astra Serif"/>
          <w:sz w:val="28"/>
          <w:szCs w:val="28"/>
        </w:rPr>
        <w:t xml:space="preserve"> № </w:t>
      </w:r>
      <w:r w:rsidR="001B5C40" w:rsidRPr="001B5C40">
        <w:rPr>
          <w:rFonts w:ascii="PT Astra Serif" w:hAnsi="PT Astra Serif"/>
          <w:sz w:val="28"/>
          <w:szCs w:val="28"/>
        </w:rPr>
        <w:t>90</w:t>
      </w:r>
      <w:r w:rsidR="00FE4583" w:rsidRPr="001B5C40">
        <w:rPr>
          <w:rFonts w:ascii="PT Astra Serif" w:hAnsi="PT Astra Serif"/>
          <w:sz w:val="28"/>
          <w:szCs w:val="28"/>
        </w:rPr>
        <w:t>/</w:t>
      </w:r>
      <w:r w:rsidR="001B5C40" w:rsidRPr="001B5C40">
        <w:rPr>
          <w:rFonts w:ascii="PT Astra Serif" w:hAnsi="PT Astra Serif"/>
          <w:sz w:val="28"/>
          <w:szCs w:val="28"/>
        </w:rPr>
        <w:t>597</w:t>
      </w:r>
      <w:r w:rsidR="00FE4583" w:rsidRPr="001B5C40">
        <w:rPr>
          <w:rFonts w:ascii="PT Astra Serif" w:hAnsi="PT Astra Serif"/>
          <w:sz w:val="28"/>
          <w:szCs w:val="28"/>
        </w:rPr>
        <w:t xml:space="preserve"> «</w:t>
      </w:r>
      <w:r w:rsidR="001B5C40" w:rsidRPr="001B5C40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16 декабря 2022 года № 84/566  «О бюджете муниципального образования Щекинский район на 2023 год и на плановый период 2024 и 2025 годов»</w:t>
      </w:r>
      <w:r w:rsidRPr="001B5C40">
        <w:rPr>
          <w:rFonts w:ascii="PT Astra Serif" w:hAnsi="PT Astra Serif"/>
          <w:sz w:val="28"/>
          <w:szCs w:val="28"/>
        </w:rPr>
        <w:t xml:space="preserve">, </w:t>
      </w:r>
      <w:r w:rsidRPr="00E94FC1">
        <w:rPr>
          <w:rFonts w:ascii="PT Astra Serif" w:hAnsi="PT Astra Serif"/>
          <w:sz w:val="28"/>
          <w:szCs w:val="28"/>
        </w:rPr>
        <w:t>постановлением</w:t>
      </w:r>
      <w:proofErr w:type="gramEnd"/>
      <w:r w:rsidRPr="00E94FC1">
        <w:rPr>
          <w:rFonts w:ascii="PT Astra Serif" w:hAnsi="PT Astra Serif"/>
          <w:sz w:val="28"/>
          <w:szCs w:val="28"/>
        </w:rPr>
        <w:t xml:space="preserve">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14:paraId="08205B35" w14:textId="7777777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изменение, изложив приложение в новой редакции (приложение).</w:t>
      </w:r>
    </w:p>
    <w:p w14:paraId="5C57AB09" w14:textId="7777777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/>
          <w:sz w:val="28"/>
          <w:szCs w:val="28"/>
        </w:rPr>
        <w:t> </w:t>
      </w:r>
      <w:r w:rsidRPr="00E94FC1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E94FC1">
        <w:rPr>
          <w:rFonts w:ascii="PT Astra Serif" w:hAnsi="PT Astra Serif"/>
          <w:sz w:val="28"/>
          <w:szCs w:val="28"/>
        </w:rPr>
        <w:t>1, г. Щекино, Тульская область.</w:t>
      </w:r>
    </w:p>
    <w:p w14:paraId="2A496D9C" w14:textId="6B7B29B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EE63BD">
        <w:rPr>
          <w:rFonts w:ascii="PT Astra Serif" w:hAnsi="PT Astra Serif"/>
          <w:sz w:val="28"/>
          <w:szCs w:val="28"/>
        </w:rPr>
        <w:t>18</w:t>
      </w:r>
      <w:r w:rsidRPr="00E94FC1">
        <w:rPr>
          <w:rFonts w:ascii="PT Astra Serif" w:hAnsi="PT Astra Serif"/>
          <w:sz w:val="28"/>
          <w:szCs w:val="28"/>
        </w:rPr>
        <w:t>.</w:t>
      </w:r>
      <w:r w:rsidR="00FE4583">
        <w:rPr>
          <w:rFonts w:ascii="PT Astra Serif" w:hAnsi="PT Astra Serif"/>
          <w:sz w:val="28"/>
          <w:szCs w:val="28"/>
        </w:rPr>
        <w:t>0</w:t>
      </w:r>
      <w:r w:rsidR="00EE63BD">
        <w:rPr>
          <w:rFonts w:ascii="PT Astra Serif" w:hAnsi="PT Astra Serif"/>
          <w:sz w:val="28"/>
          <w:szCs w:val="28"/>
        </w:rPr>
        <w:t>3</w:t>
      </w:r>
      <w:r w:rsidRPr="00E94FC1">
        <w:rPr>
          <w:rFonts w:ascii="PT Astra Serif" w:hAnsi="PT Astra Serif"/>
          <w:sz w:val="28"/>
          <w:szCs w:val="28"/>
        </w:rPr>
        <w:t>.202</w:t>
      </w:r>
      <w:r w:rsidR="00FE4583">
        <w:rPr>
          <w:rFonts w:ascii="PT Astra Serif" w:hAnsi="PT Astra Serif"/>
          <w:sz w:val="28"/>
          <w:szCs w:val="28"/>
        </w:rPr>
        <w:t>3</w:t>
      </w:r>
      <w:r w:rsidRPr="00E94FC1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4AFE45AA" w14:textId="77777777" w:rsidR="0097326A" w:rsidRPr="005438AD" w:rsidRDefault="0097326A" w:rsidP="009732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7326A" w:rsidRPr="00276E92" w14:paraId="44E32593" w14:textId="77777777" w:rsidTr="00FE6E04">
        <w:trPr>
          <w:trHeight w:val="229"/>
        </w:trPr>
        <w:tc>
          <w:tcPr>
            <w:tcW w:w="2288" w:type="pct"/>
          </w:tcPr>
          <w:p w14:paraId="17C3747C" w14:textId="47680B51" w:rsidR="0097326A" w:rsidRPr="008C3903" w:rsidRDefault="00FE4583" w:rsidP="00FE4583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97326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05877D6" w14:textId="77777777" w:rsidR="0097326A" w:rsidRPr="008C3903" w:rsidRDefault="0097326A" w:rsidP="00FE6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1CFA2ED3" w14:textId="330E7024" w:rsidR="0097326A" w:rsidRPr="008C3903" w:rsidRDefault="00FE4583" w:rsidP="00FE6E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4D6649E7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82E1329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063E051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E94FC1" w:rsidSect="004333CD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EA7235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575BE745" w:rsidR="00B46727" w:rsidRPr="00E94FC1" w:rsidRDefault="00B46727" w:rsidP="00737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37F2D" w:rsidRPr="00737F2D">
              <w:rPr>
                <w:rFonts w:ascii="PT Astra Serif" w:hAnsi="PT Astra Serif"/>
                <w:sz w:val="28"/>
                <w:szCs w:val="28"/>
              </w:rPr>
              <w:t>18.04.2023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737F2D">
              <w:rPr>
                <w:rFonts w:ascii="PT Astra Serif" w:hAnsi="PT Astra Serif"/>
                <w:sz w:val="28"/>
                <w:szCs w:val="28"/>
              </w:rPr>
              <w:t>4 – 478</w:t>
            </w:r>
          </w:p>
        </w:tc>
      </w:tr>
    </w:tbl>
    <w:p w14:paraId="607E127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E94FC1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3DD40028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>-</w:t>
            </w:r>
            <w:r w:rsidR="004333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E94FC1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ПАСПОРТ</w:t>
      </w:r>
    </w:p>
    <w:p w14:paraId="7E6AF652" w14:textId="77777777" w:rsid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D098447" w14:textId="77777777" w:rsidR="003E3B21" w:rsidRPr="009C616C" w:rsidRDefault="003E3B21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9C616C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E94FC1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E94FC1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E94FC1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E94FC1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DEC19EC" w14:textId="77777777" w:rsidTr="00FE2974">
        <w:tc>
          <w:tcPr>
            <w:tcW w:w="0" w:type="auto"/>
          </w:tcPr>
          <w:p w14:paraId="7A93600C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A9563A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A9563A">
              <w:rPr>
                <w:rFonts w:ascii="PT Astra Serif" w:hAnsi="PT Astra Serif"/>
              </w:rPr>
              <w:t>тыс</w:t>
            </w:r>
            <w:proofErr w:type="gramStart"/>
            <w:r w:rsidR="00D06546" w:rsidRPr="00A9563A">
              <w:rPr>
                <w:rFonts w:ascii="PT Astra Serif" w:hAnsi="PT Astra Serif"/>
              </w:rPr>
              <w:t>.р</w:t>
            </w:r>
            <w:proofErr w:type="gramEnd"/>
            <w:r w:rsidR="00D06546" w:rsidRPr="00A9563A">
              <w:rPr>
                <w:rFonts w:ascii="PT Astra Serif" w:hAnsi="PT Astra Serif"/>
              </w:rPr>
              <w:t>уб</w:t>
            </w:r>
            <w:proofErr w:type="spellEnd"/>
            <w:r w:rsidR="00D06546" w:rsidRPr="00A9563A">
              <w:rPr>
                <w:rFonts w:ascii="PT Astra Serif" w:hAnsi="PT Astra Serif"/>
              </w:rPr>
              <w:t>.)</w:t>
            </w:r>
            <w:r w:rsidRPr="00A9563A">
              <w:rPr>
                <w:rFonts w:ascii="PT Astra Serif" w:hAnsi="PT Astra Serif"/>
              </w:rPr>
              <w:t>:</w:t>
            </w:r>
          </w:p>
          <w:p w14:paraId="0CE95F51" w14:textId="74CF6B88" w:rsidR="00972E83" w:rsidRPr="00A9563A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902171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 6</w:t>
            </w:r>
            <w:r w:rsidR="00902171">
              <w:rPr>
                <w:rFonts w:ascii="PT Astra Serif" w:hAnsi="PT Astra Serif"/>
              </w:rPr>
              <w:t>97,0</w:t>
            </w:r>
          </w:p>
          <w:p w14:paraId="790B987B" w14:textId="374FD69F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A9563A">
              <w:rPr>
                <w:rFonts w:ascii="PT Astra Serif" w:hAnsi="PT Astra Serif"/>
              </w:rPr>
              <w:t>тыс</w:t>
            </w:r>
            <w:proofErr w:type="gramStart"/>
            <w:r w:rsidRPr="00A9563A">
              <w:rPr>
                <w:rFonts w:ascii="PT Astra Serif" w:hAnsi="PT Astra Serif"/>
              </w:rPr>
              <w:t>.р</w:t>
            </w:r>
            <w:proofErr w:type="gramEnd"/>
            <w:r w:rsidRPr="00A9563A">
              <w:rPr>
                <w:rFonts w:ascii="PT Astra Serif" w:hAnsi="PT Astra Serif"/>
              </w:rPr>
              <w:t>уб</w:t>
            </w:r>
            <w:proofErr w:type="spellEnd"/>
            <w:r w:rsidRPr="00A9563A">
              <w:rPr>
                <w:rFonts w:ascii="PT Astra Serif" w:hAnsi="PT Astra Serif"/>
              </w:rPr>
              <w:t>.):</w:t>
            </w:r>
          </w:p>
          <w:p w14:paraId="4A5504C7" w14:textId="480AD66E" w:rsidR="00972E83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 xml:space="preserve">2022 – </w:t>
            </w:r>
            <w:r w:rsidR="00972E83" w:rsidRPr="00A9563A">
              <w:rPr>
                <w:rFonts w:ascii="PT Astra Serif" w:hAnsi="PT Astra Serif"/>
              </w:rPr>
              <w:t>20 1</w:t>
            </w:r>
            <w:r w:rsidR="00333D43" w:rsidRPr="00A9563A">
              <w:rPr>
                <w:rFonts w:ascii="PT Astra Serif" w:hAnsi="PT Astra Serif"/>
              </w:rPr>
              <w:t>70</w:t>
            </w:r>
            <w:r w:rsidR="00972E83" w:rsidRPr="00A9563A">
              <w:rPr>
                <w:rFonts w:ascii="PT Astra Serif" w:hAnsi="PT Astra Serif"/>
              </w:rPr>
              <w:t>,</w:t>
            </w:r>
            <w:r w:rsidR="00333D43" w:rsidRPr="00A9563A">
              <w:rPr>
                <w:rFonts w:ascii="PT Astra Serif" w:hAnsi="PT Astra Serif"/>
              </w:rPr>
              <w:t>0</w:t>
            </w:r>
          </w:p>
          <w:p w14:paraId="1E072941" w14:textId="4AF5928B" w:rsidR="00B46727" w:rsidRPr="00A9563A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– 1</w:t>
            </w:r>
            <w:r w:rsidR="00BD2D32">
              <w:rPr>
                <w:rFonts w:ascii="PT Astra Serif" w:hAnsi="PT Astra Serif"/>
              </w:rPr>
              <w:t>7</w:t>
            </w:r>
            <w:r w:rsidR="00B46727" w:rsidRPr="00A9563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</w:t>
            </w:r>
            <w:r w:rsidR="00BD2D32">
              <w:rPr>
                <w:rFonts w:ascii="PT Astra Serif" w:hAnsi="PT Astra Serif"/>
              </w:rPr>
              <w:t>73</w:t>
            </w:r>
            <w:r w:rsidR="00B46727" w:rsidRPr="00A9563A">
              <w:rPr>
                <w:rFonts w:ascii="PT Astra Serif" w:hAnsi="PT Astra Serif"/>
              </w:rPr>
              <w:t>,</w:t>
            </w:r>
            <w:r w:rsidR="00BD2D32">
              <w:rPr>
                <w:rFonts w:ascii="PT Astra Serif" w:hAnsi="PT Astra Serif"/>
              </w:rPr>
              <w:t>5</w:t>
            </w:r>
          </w:p>
          <w:p w14:paraId="13C6757D" w14:textId="048C95E2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2024 – 1</w:t>
            </w:r>
            <w:r w:rsidR="00BE5D90">
              <w:rPr>
                <w:rFonts w:ascii="PT Astra Serif" w:hAnsi="PT Astra Serif"/>
              </w:rPr>
              <w:t>4</w:t>
            </w:r>
            <w:r w:rsidRPr="00A9563A">
              <w:rPr>
                <w:rFonts w:ascii="PT Astra Serif" w:hAnsi="PT Astra Serif"/>
              </w:rPr>
              <w:t> </w:t>
            </w:r>
            <w:r w:rsidR="00BE5D90">
              <w:rPr>
                <w:rFonts w:ascii="PT Astra Serif" w:hAnsi="PT Astra Serif"/>
              </w:rPr>
              <w:t>157</w:t>
            </w:r>
            <w:r w:rsidRPr="00A9563A">
              <w:rPr>
                <w:rFonts w:ascii="PT Astra Serif" w:hAnsi="PT Astra Serif"/>
              </w:rPr>
              <w:t>,</w:t>
            </w:r>
            <w:r w:rsidR="00BE5D90">
              <w:rPr>
                <w:rFonts w:ascii="PT Astra Serif" w:hAnsi="PT Astra Serif"/>
              </w:rPr>
              <w:t>1</w:t>
            </w:r>
          </w:p>
          <w:p w14:paraId="3F95EBD7" w14:textId="4A4850C6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2025 – 1</w:t>
            </w:r>
            <w:r w:rsidR="00BE5D90">
              <w:rPr>
                <w:rFonts w:ascii="PT Astra Serif" w:hAnsi="PT Astra Serif"/>
              </w:rPr>
              <w:t>4</w:t>
            </w:r>
            <w:r w:rsidRPr="00A9563A">
              <w:rPr>
                <w:rFonts w:ascii="PT Astra Serif" w:hAnsi="PT Astra Serif"/>
              </w:rPr>
              <w:t> </w:t>
            </w:r>
            <w:r w:rsidR="00BE5D90">
              <w:rPr>
                <w:rFonts w:ascii="PT Astra Serif" w:hAnsi="PT Astra Serif"/>
              </w:rPr>
              <w:t>449</w:t>
            </w:r>
            <w:r w:rsidRPr="00A9563A">
              <w:rPr>
                <w:rFonts w:ascii="PT Astra Serif" w:hAnsi="PT Astra Serif"/>
              </w:rPr>
              <w:t>,</w:t>
            </w:r>
            <w:r w:rsidR="00BE5D90">
              <w:rPr>
                <w:rFonts w:ascii="PT Astra Serif" w:hAnsi="PT Astra Serif"/>
              </w:rPr>
              <w:t>4</w:t>
            </w:r>
          </w:p>
          <w:p w14:paraId="7585701E" w14:textId="75430A4C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 xml:space="preserve">2026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1B2B2703" w14:textId="189F0439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61845828" w14:textId="5459B25E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2D36EDF8" w14:textId="371250A4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2F540B1A" w14:textId="7532479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463AAD47" w14:textId="1E78A41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E94FC1">
              <w:rPr>
                <w:rFonts w:ascii="PT Astra Serif" w:hAnsi="PT Astra Serif"/>
              </w:rPr>
              <w:t>Щекинский</w:t>
            </w:r>
            <w:proofErr w:type="spellEnd"/>
            <w:r w:rsidRPr="00E94FC1">
              <w:rPr>
                <w:rFonts w:ascii="PT Astra Serif" w:hAnsi="PT Astra Serif"/>
              </w:rPr>
              <w:t xml:space="preserve"> район</w:t>
            </w:r>
            <w:r w:rsidR="004230F5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E94FC1">
              <w:rPr>
                <w:rFonts w:ascii="PT Astra Serif" w:hAnsi="PT Astra Serif"/>
              </w:rPr>
              <w:t>тыс</w:t>
            </w:r>
            <w:proofErr w:type="gramStart"/>
            <w:r w:rsidR="004230F5" w:rsidRPr="00E94FC1">
              <w:rPr>
                <w:rFonts w:ascii="PT Astra Serif" w:hAnsi="PT Astra Serif"/>
              </w:rPr>
              <w:t>.р</w:t>
            </w:r>
            <w:proofErr w:type="gramEnd"/>
            <w:r w:rsidR="004230F5" w:rsidRPr="00E94FC1">
              <w:rPr>
                <w:rFonts w:ascii="PT Astra Serif" w:hAnsi="PT Astra Serif"/>
              </w:rPr>
              <w:t>уб</w:t>
            </w:r>
            <w:proofErr w:type="spellEnd"/>
            <w:r w:rsidR="004230F5">
              <w:rPr>
                <w:rFonts w:ascii="PT Astra Serif" w:hAnsi="PT Astra Serif"/>
              </w:rPr>
              <w:t>)</w:t>
            </w:r>
            <w:r w:rsidRPr="00E94FC1">
              <w:rPr>
                <w:rFonts w:ascii="PT Astra Serif" w:hAnsi="PT Astra Serif"/>
              </w:rPr>
              <w:t xml:space="preserve">: </w:t>
            </w:r>
          </w:p>
          <w:p w14:paraId="2C45AEAA" w14:textId="47F964D9" w:rsidR="00026775" w:rsidRDefault="00026775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26775">
              <w:rPr>
                <w:rFonts w:ascii="PT Astra Serif" w:hAnsi="PT Astra Serif"/>
              </w:rPr>
              <w:t>1</w:t>
            </w:r>
            <w:r w:rsidR="00BD2D32">
              <w:rPr>
                <w:rFonts w:ascii="PT Astra Serif" w:hAnsi="PT Astra Serif"/>
              </w:rPr>
              <w:t>35</w:t>
            </w:r>
            <w:r w:rsidRPr="00026775">
              <w:rPr>
                <w:rFonts w:ascii="PT Astra Serif" w:hAnsi="PT Astra Serif"/>
              </w:rPr>
              <w:t xml:space="preserve"> </w:t>
            </w:r>
            <w:r w:rsidR="00BD2D32">
              <w:rPr>
                <w:rFonts w:ascii="PT Astra Serif" w:hAnsi="PT Astra Serif"/>
              </w:rPr>
              <w:t>983</w:t>
            </w:r>
            <w:r w:rsidRPr="00026775">
              <w:rPr>
                <w:rFonts w:ascii="PT Astra Serif" w:hAnsi="PT Astra Serif"/>
              </w:rPr>
              <w:t>,</w:t>
            </w:r>
            <w:r w:rsidR="00BD2D32">
              <w:rPr>
                <w:rFonts w:ascii="PT Astra Serif" w:hAnsi="PT Astra Serif"/>
              </w:rPr>
              <w:t>2</w:t>
            </w:r>
            <w:r w:rsidR="00B46727" w:rsidRPr="00E94FC1">
              <w:rPr>
                <w:rFonts w:ascii="PT Astra Serif" w:hAnsi="PT Astra Serif"/>
              </w:rPr>
              <w:t xml:space="preserve"> </w:t>
            </w:r>
          </w:p>
          <w:p w14:paraId="5416458C" w14:textId="6F7D12C3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E94FC1">
              <w:rPr>
                <w:rFonts w:ascii="PT Astra Serif" w:hAnsi="PT Astra Serif"/>
              </w:rPr>
              <w:t>тыс</w:t>
            </w:r>
            <w:proofErr w:type="gramStart"/>
            <w:r w:rsidRPr="00E94FC1">
              <w:rPr>
                <w:rFonts w:ascii="PT Astra Serif" w:hAnsi="PT Astra Serif"/>
              </w:rPr>
              <w:t>.р</w:t>
            </w:r>
            <w:proofErr w:type="gramEnd"/>
            <w:r w:rsidRPr="00E94FC1">
              <w:rPr>
                <w:rFonts w:ascii="PT Astra Serif" w:hAnsi="PT Astra Serif"/>
              </w:rPr>
              <w:t>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026775" w:rsidRPr="00026775">
              <w:rPr>
                <w:rFonts w:ascii="PT Astra Serif" w:hAnsi="PT Astra Serif"/>
              </w:rPr>
              <w:t>17 456,2</w:t>
            </w:r>
          </w:p>
          <w:p w14:paraId="6F7BDCFF" w14:textId="5C995E7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FE6E04">
              <w:rPr>
                <w:rFonts w:ascii="PT Astra Serif" w:hAnsi="PT Astra Serif"/>
              </w:rPr>
              <w:t>1</w:t>
            </w:r>
            <w:r w:rsidR="00BD2D32">
              <w:rPr>
                <w:rFonts w:ascii="PT Astra Serif" w:hAnsi="PT Astra Serif"/>
              </w:rPr>
              <w:t>7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6</w:t>
            </w:r>
            <w:r w:rsidR="00BD2D32">
              <w:rPr>
                <w:rFonts w:ascii="PT Astra Serif" w:hAnsi="PT Astra Serif"/>
              </w:rPr>
              <w:t>73</w:t>
            </w:r>
            <w:r w:rsidRPr="00E94FC1">
              <w:rPr>
                <w:rFonts w:ascii="PT Astra Serif" w:hAnsi="PT Astra Serif"/>
              </w:rPr>
              <w:t>,</w:t>
            </w:r>
            <w:r w:rsidR="00BD2D32">
              <w:rPr>
                <w:rFonts w:ascii="PT Astra Serif" w:hAnsi="PT Astra Serif"/>
              </w:rPr>
              <w:t>5</w:t>
            </w:r>
          </w:p>
          <w:p w14:paraId="7DDA0E9B" w14:textId="688FB83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1</w:t>
            </w:r>
            <w:r w:rsidR="00FE6E04"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157,1</w:t>
            </w:r>
          </w:p>
          <w:p w14:paraId="316F46C5" w14:textId="065674E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1</w:t>
            </w:r>
            <w:r w:rsidR="00FE6E04"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449</w:t>
            </w:r>
            <w:r w:rsidRPr="00E94FC1">
              <w:rPr>
                <w:rFonts w:ascii="PT Astra Serif" w:hAnsi="PT Astra Serif"/>
              </w:rPr>
              <w:t>,</w:t>
            </w:r>
            <w:r w:rsidR="00FE6E04">
              <w:rPr>
                <w:rFonts w:ascii="PT Astra Serif" w:hAnsi="PT Astra Serif"/>
              </w:rPr>
              <w:t>4</w:t>
            </w:r>
          </w:p>
          <w:p w14:paraId="14FAD427" w14:textId="46B15235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75A994D0" w14:textId="21FEFA5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05BED5B2" w14:textId="23233FD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0518B0F6" w14:textId="3FBD1BE0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1F496FB0" w14:textId="2A1AFA3A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5F4E6DC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области, в том числе по годам (</w:t>
            </w:r>
            <w:proofErr w:type="spellStart"/>
            <w:r w:rsidRPr="00E94FC1">
              <w:rPr>
                <w:rFonts w:ascii="PT Astra Serif" w:hAnsi="PT Astra Serif"/>
              </w:rPr>
              <w:t>тыс</w:t>
            </w:r>
            <w:proofErr w:type="gramStart"/>
            <w:r w:rsidRPr="00E94FC1">
              <w:rPr>
                <w:rFonts w:ascii="PT Astra Serif" w:hAnsi="PT Astra Serif"/>
              </w:rPr>
              <w:t>.р</w:t>
            </w:r>
            <w:proofErr w:type="gramEnd"/>
            <w:r w:rsidRPr="00E94FC1">
              <w:rPr>
                <w:rFonts w:ascii="PT Astra Serif" w:hAnsi="PT Astra Serif"/>
              </w:rPr>
              <w:t>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5ED57581" w14:textId="499BE000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972E83" w:rsidRPr="00972E83">
              <w:rPr>
                <w:rFonts w:ascii="PT Astra Serif" w:hAnsi="PT Astra Serif"/>
              </w:rPr>
              <w:t>2713,8</w:t>
            </w:r>
          </w:p>
          <w:p w14:paraId="3E09C16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174CBF8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765D036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14:paraId="78B4B7B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E94FC1">
              <w:rPr>
                <w:rFonts w:ascii="PT Astra Serif" w:hAnsi="PT Astra Serif"/>
              </w:rPr>
              <w:t>тыс</w:t>
            </w:r>
            <w:proofErr w:type="gramStart"/>
            <w:r w:rsidRPr="00E94FC1">
              <w:rPr>
                <w:rFonts w:ascii="PT Astra Serif" w:hAnsi="PT Astra Serif"/>
              </w:rPr>
              <w:t>.р</w:t>
            </w:r>
            <w:proofErr w:type="gramEnd"/>
            <w:r w:rsidRPr="00E94FC1">
              <w:rPr>
                <w:rFonts w:ascii="PT Astra Serif" w:hAnsi="PT Astra Serif"/>
              </w:rPr>
              <w:t>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E94FC1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p w14:paraId="2A91EE99" w14:textId="77777777" w:rsidR="00B46727" w:rsidRPr="00E94FC1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46727" w:rsidRPr="00E94FC1" w14:paraId="17B00712" w14:textId="77777777" w:rsidTr="00FE2974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52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3C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64667E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4D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342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DE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F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78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F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88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46727" w:rsidRPr="00E94FC1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E94FC1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E94FC1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1E49FF7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E94FC1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E94FC1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E94FC1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E94FC1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E94FC1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E94FC1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E94FC1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A8" w14:textId="1EEC9A7C" w:rsidR="00B46727" w:rsidRPr="00E94FC1" w:rsidRDefault="0030589E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</w:tr>
      <w:tr w:rsidR="00B46727" w:rsidRPr="00E94FC1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71B555BA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7A3749EE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E94FC1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58078C0E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E94FC1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E94FC1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FDDA302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E94FC1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354C0FC5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6268913" w14:textId="77777777" w:rsidR="003E3B21" w:rsidRDefault="003E3B21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14:paraId="16E7F111" w14:textId="77777777" w:rsidR="00B46727" w:rsidRPr="00E94FC1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46727" w:rsidRPr="00E94FC1" w14:paraId="329EF2D8" w14:textId="77777777" w:rsidTr="003E3B21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E94FC1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E94FC1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E94FC1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B46727" w:rsidRPr="00E94FC1" w14:paraId="13B5232F" w14:textId="77777777" w:rsidTr="00FE2974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E94FC1" w14:paraId="30D950AA" w14:textId="77777777" w:rsidTr="003E3B21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E94FC1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1985DD34" w14:textId="77777777" w:rsidTr="003E3B21">
        <w:trPr>
          <w:trHeight w:val="130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6EF09D2" w14:textId="77777777" w:rsidTr="003E3B21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E94FC1" w14:paraId="015F6299" w14:textId="77777777" w:rsidTr="003E3B21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46727" w:rsidRPr="00E94FC1" w14:paraId="69808F95" w14:textId="77777777" w:rsidTr="003E3B21">
        <w:trPr>
          <w:trHeight w:val="135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0AF4C517" w14:textId="77777777" w:rsidTr="00FE2974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E94FC1">
              <w:rPr>
                <w:rFonts w:ascii="PT Astra Serif" w:hAnsi="PT Astra Serif"/>
              </w:rPr>
              <w:t>участников</w:t>
            </w:r>
            <w:proofErr w:type="gramEnd"/>
            <w:r w:rsidRPr="00E94FC1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2207E575" w14:textId="77777777" w:rsidTr="003E3B21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E94FC1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E94FC1" w14:paraId="1BD699C7" w14:textId="77777777" w:rsidTr="003E3B21">
        <w:trPr>
          <w:trHeight w:val="989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58FA46E0" w14:textId="77777777" w:rsidTr="00FE2974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46727" w:rsidRPr="00E94FC1" w14:paraId="115D2735" w14:textId="77777777" w:rsidTr="003E3B21">
        <w:trPr>
          <w:trHeight w:val="1022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D62C2A4" w14:textId="77777777" w:rsidTr="00FE2974">
        <w:trPr>
          <w:trHeight w:val="851"/>
        </w:trPr>
        <w:tc>
          <w:tcPr>
            <w:tcW w:w="0" w:type="auto"/>
            <w:shd w:val="clear" w:color="auto" w:fill="auto"/>
          </w:tcPr>
          <w:p w14:paraId="3DB5DF0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0539703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0793176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0F54B9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E94FC1" w14:paraId="700C6104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0156ECF1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314D198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E94FC1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  <w:iCs/>
              </w:rPr>
              <w:t>тдела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259674A9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E94FC1" w14:paraId="41ACE768" w14:textId="77777777" w:rsidTr="00FE2974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E94FC1" w14:paraId="4D06749D" w14:textId="77777777" w:rsidTr="00FE2974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E94FC1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E94FC1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3B3FAE74" w14:textId="674D0D8C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12EA3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</w:rPr>
              <w:t>тдел</w:t>
            </w:r>
            <w:r w:rsidR="00D12EA3">
              <w:rPr>
                <w:rFonts w:ascii="PT Astra Serif" w:hAnsi="PT Astra Serif"/>
                <w:i/>
              </w:rPr>
              <w:t>а</w:t>
            </w:r>
            <w:r w:rsidR="00D12EA3" w:rsidRPr="00D12EA3">
              <w:rPr>
                <w:rFonts w:ascii="PT Astra Serif" w:hAnsi="PT Astra Serif"/>
                <w:i/>
              </w:rPr>
              <w:t xml:space="preserve">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</w:rPr>
              <w:t>.</w:t>
            </w:r>
          </w:p>
          <w:p w14:paraId="1514762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7FB7CFC3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282E08B2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14:paraId="09105E1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46727" w:rsidRPr="00E94FC1" w14:paraId="27DE8FB7" w14:textId="77777777" w:rsidTr="00FE2974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46727" w:rsidRPr="00E94FC1" w14:paraId="6E53C0A5" w14:textId="77777777" w:rsidTr="00FE2974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46727" w:rsidRPr="00E94FC1" w14:paraId="3F4CCA05" w14:textId="77777777" w:rsidTr="00FE2974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F32E2C" w:rsidRPr="00E94FC1" w14:paraId="4C5B52E6" w14:textId="77777777" w:rsidTr="00FE2974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F32E2C" w:rsidRPr="00E94FC1" w:rsidRDefault="00F32E2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F32E2C" w:rsidRPr="006E78C8" w:rsidRDefault="00972E83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20 1</w:t>
            </w:r>
            <w:r w:rsidR="00393139"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70</w:t>
            </w:r>
            <w:r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93139"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F5808EE" w14:textId="31278DE4" w:rsidR="00F32E2C" w:rsidRPr="006E78C8" w:rsidRDefault="00030305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17673,5</w:t>
            </w:r>
          </w:p>
        </w:tc>
        <w:tc>
          <w:tcPr>
            <w:tcW w:w="439" w:type="pct"/>
            <w:shd w:val="clear" w:color="auto" w:fill="auto"/>
          </w:tcPr>
          <w:p w14:paraId="5F5B573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4E2EDBFC" w14:textId="5AC8CD83" w:rsidR="00F32E2C" w:rsidRPr="006E78C8" w:rsidRDefault="0033156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6BA330D" w14:textId="171537F0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0457820" w14:textId="3556154D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41E4DF2" w14:textId="60076581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9A13373" w14:textId="763C2955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383FAA41" w14:textId="18FC33C7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7D73539B" w14:textId="0BE2D18D" w:rsidR="00F32E2C" w:rsidRPr="006E78C8" w:rsidRDefault="00C32078" w:rsidP="0003030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</w:t>
            </w:r>
            <w:r w:rsidR="00030305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 6</w:t>
            </w:r>
            <w:r w:rsidR="00030305">
              <w:rPr>
                <w:rFonts w:ascii="PT Astra Serif" w:eastAsia="Calibri" w:hAnsi="PT Astra Serif"/>
                <w:b/>
                <w:sz w:val="18"/>
                <w:szCs w:val="18"/>
              </w:rPr>
              <w:t>97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030305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</w:tr>
      <w:tr w:rsidR="00F32E2C" w:rsidRPr="00E94FC1" w14:paraId="3DC3529F" w14:textId="77777777" w:rsidTr="00FE2974">
        <w:tc>
          <w:tcPr>
            <w:tcW w:w="777" w:type="pct"/>
            <w:shd w:val="clear" w:color="auto" w:fill="auto"/>
          </w:tcPr>
          <w:p w14:paraId="7F823E3F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3CA0B4FF" w14:textId="77777777" w:rsidTr="00FE2974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6E78C8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64A5D7F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392E96FE" w:rsidR="00F32E2C" w:rsidRPr="006E78C8" w:rsidRDefault="00972E8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2713,8</w:t>
            </w:r>
          </w:p>
        </w:tc>
      </w:tr>
      <w:tr w:rsidR="00331568" w:rsidRPr="00E94FC1" w14:paraId="28E3DAFA" w14:textId="77777777" w:rsidTr="00FE2974">
        <w:tc>
          <w:tcPr>
            <w:tcW w:w="777" w:type="pct"/>
            <w:shd w:val="clear" w:color="auto" w:fill="auto"/>
          </w:tcPr>
          <w:p w14:paraId="7C4C5C32" w14:textId="77777777" w:rsidR="00331568" w:rsidRPr="00E94FC1" w:rsidRDefault="00331568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1AA08022" w:rsidR="00331568" w:rsidRPr="006E78C8" w:rsidRDefault="00030305" w:rsidP="0003030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17673,5</w:t>
            </w:r>
          </w:p>
        </w:tc>
        <w:tc>
          <w:tcPr>
            <w:tcW w:w="439" w:type="pct"/>
            <w:shd w:val="clear" w:color="auto" w:fill="auto"/>
          </w:tcPr>
          <w:p w14:paraId="0AA91008" w14:textId="7E2FEB16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12D8BC87" w14:textId="40647868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33156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1FC554AC" w14:textId="7996BFA2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C3207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04E04DA" w14:textId="414899D1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33156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C1D0C23" w14:textId="7D19EB56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01679F1E" w14:textId="78AEA829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F4FF3DF" w14:textId="51DE1EB9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394BB823" w14:textId="6431202A" w:rsidR="00331568" w:rsidRPr="006E78C8" w:rsidRDefault="00331568" w:rsidP="0003030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2078">
              <w:rPr>
                <w:rFonts w:ascii="PT Astra Serif" w:eastAsia="Calibri" w:hAnsi="PT Astra Serif"/>
                <w:sz w:val="18"/>
                <w:szCs w:val="18"/>
              </w:rPr>
              <w:t>13</w:t>
            </w:r>
            <w:r w:rsidR="00030305">
              <w:rPr>
                <w:rFonts w:ascii="PT Astra Serif" w:eastAsia="Calibri" w:hAnsi="PT Astra Serif"/>
                <w:sz w:val="18"/>
                <w:szCs w:val="18"/>
              </w:rPr>
              <w:t>5</w:t>
            </w:r>
            <w:r w:rsidRPr="00C32078">
              <w:rPr>
                <w:rFonts w:ascii="PT Astra Serif" w:eastAsia="Calibri" w:hAnsi="PT Astra Serif"/>
                <w:sz w:val="18"/>
                <w:szCs w:val="18"/>
              </w:rPr>
              <w:t xml:space="preserve"> 9</w:t>
            </w:r>
            <w:r w:rsidR="00030305">
              <w:rPr>
                <w:rFonts w:ascii="PT Astra Serif" w:eastAsia="Calibri" w:hAnsi="PT Astra Serif"/>
                <w:sz w:val="18"/>
                <w:szCs w:val="18"/>
              </w:rPr>
              <w:t>83</w:t>
            </w:r>
            <w:r w:rsidRPr="00C32078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030305">
              <w:rPr>
                <w:rFonts w:ascii="PT Astra Serif" w:eastAsia="Calibri" w:hAnsi="PT Astra Serif"/>
                <w:sz w:val="18"/>
                <w:szCs w:val="18"/>
              </w:rPr>
              <w:t>2</w:t>
            </w:r>
          </w:p>
        </w:tc>
      </w:tr>
      <w:tr w:rsidR="00F32E2C" w:rsidRPr="00E94FC1" w14:paraId="520E6B82" w14:textId="77777777" w:rsidTr="0018124A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8124A" w:rsidRPr="00E94FC1" w14:paraId="08745C36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18124A" w:rsidRPr="00E94FC1" w:rsidRDefault="0018124A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49264884" w:rsidR="0018124A" w:rsidRPr="006E78C8" w:rsidRDefault="00785A51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11253,5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2CB2EDBA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4D7BF728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065F9EA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1FD567CF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5F1C110C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4A06F29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637BBC8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00965A50" w:rsidR="0018124A" w:rsidRPr="006E78C8" w:rsidRDefault="00785A51" w:rsidP="00BB0AB0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86295,5</w:t>
            </w:r>
          </w:p>
        </w:tc>
      </w:tr>
      <w:tr w:rsidR="00F32E2C" w:rsidRPr="00E94FC1" w14:paraId="25014E5E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293A6B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93A6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68FE59A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D13A18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2626DD19" w:rsidR="00F32E2C" w:rsidRPr="00D13A18" w:rsidRDefault="00826199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2713,8</w:t>
            </w:r>
          </w:p>
        </w:tc>
      </w:tr>
      <w:tr w:rsidR="0018124A" w:rsidRPr="00E94FC1" w14:paraId="79CA9C5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18124A" w:rsidRPr="00E94FC1" w:rsidRDefault="0018124A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605964F8" w:rsidR="0018124A" w:rsidRPr="00D13A18" w:rsidRDefault="00785A51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785A51">
              <w:rPr>
                <w:rFonts w:ascii="PT Astra Serif" w:eastAsia="Calibri" w:hAnsi="PT Astra Serif"/>
                <w:sz w:val="18"/>
                <w:szCs w:val="18"/>
              </w:rPr>
              <w:t>11253,5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1CA3F83E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B0AB0">
              <w:rPr>
                <w:rFonts w:ascii="PT Astra Serif" w:eastAsia="Calibri" w:hAnsi="PT Astra Serif"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6B089FA8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7B8A881F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B88F31E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3AD882CE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2A0F964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41D6C8B5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2C6C1F7E" w:rsidR="0018124A" w:rsidRPr="00D13A18" w:rsidRDefault="00785A51" w:rsidP="00BB0A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785A51">
              <w:rPr>
                <w:rFonts w:ascii="PT Astra Serif" w:eastAsia="Calibri" w:hAnsi="PT Astra Serif"/>
                <w:sz w:val="18"/>
                <w:szCs w:val="18"/>
              </w:rPr>
              <w:t>83581,7</w:t>
            </w:r>
          </w:p>
        </w:tc>
      </w:tr>
      <w:tr w:rsidR="00F32E2C" w:rsidRPr="00E94FC1" w14:paraId="604352F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256ED" w:rsidRPr="008D4285" w14:paraId="06D7B19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«Противодействие злоупотреблению наркотиками и их незаконному обороту»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, </w:t>
            </w:r>
          </w:p>
          <w:p w14:paraId="11D1D686" w14:textId="6E6ECEA2" w:rsidR="001256ED" w:rsidRPr="00E94FC1" w:rsidRDefault="001256ED" w:rsidP="00FE297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B46727" w:rsidRPr="00E94FC1" w14:paraId="1B88CBE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88EAB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256ED" w:rsidRPr="00E94FC1" w14:paraId="3C84C3B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E94FC1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Pr="00E94FC1">
              <w:rPr>
                <w:rFonts w:ascii="PT Astra Serif" w:eastAsia="Calibri" w:hAnsi="PT Astra Serif"/>
                <w:sz w:val="18"/>
                <w:szCs w:val="18"/>
              </w:rPr>
              <w:t>80,0</w:t>
            </w:r>
          </w:p>
        </w:tc>
      </w:tr>
      <w:tr w:rsidR="00B46727" w:rsidRPr="00E94FC1" w14:paraId="72287FB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2765F46C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E94FC1" w:rsidRDefault="00910C46" w:rsidP="00FE2974">
            <w:pPr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2546030A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5DB12235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0E99D3BE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41643,9</w:t>
            </w:r>
          </w:p>
        </w:tc>
      </w:tr>
      <w:tr w:rsidR="00B46727" w:rsidRPr="00E94FC1" w14:paraId="7009820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12023E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6BAD1D6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E94FC1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3C4E4D98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19CAF77" w:rsidR="00910C46" w:rsidRPr="00910C4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1EA7F859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41643,9</w:t>
            </w:r>
          </w:p>
        </w:tc>
      </w:tr>
      <w:tr w:rsidR="00B46727" w:rsidRPr="00E94FC1" w14:paraId="6E68BA8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5C25473B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E94FC1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6CCB758D" w:rsidR="00910C46" w:rsidRPr="00E94FC1" w:rsidRDefault="00910C46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5</w:t>
            </w: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6FFF8A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2E7953F4" w:rsidR="00910C46" w:rsidRPr="00E94FC1" w:rsidRDefault="003A3A29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10577,6</w:t>
            </w:r>
          </w:p>
        </w:tc>
      </w:tr>
      <w:tr w:rsidR="00B46727" w:rsidRPr="00E94FC1" w14:paraId="196BF0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4B50E39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33E0FB3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E94FC1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A1B4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0E0A7164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678F1BA3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910C4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49DA2116" w:rsidR="00910C46" w:rsidRPr="002A1B43" w:rsidRDefault="003A3A2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10577,6</w:t>
            </w:r>
          </w:p>
        </w:tc>
      </w:tr>
      <w:tr w:rsidR="00B46727" w:rsidRPr="00E94FC1" w14:paraId="7DF73FC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69722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69722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697227" w:rsidSect="003E3B21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B46727" w:rsidRPr="00E94FC1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1</w:t>
            </w:r>
          </w:p>
          <w:p w14:paraId="0F2C29C6" w14:textId="77777777" w:rsidR="00697227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E94FC1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6EFA6A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E94FC1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>
              <w:rPr>
                <w:rFonts w:ascii="PT Astra Serif" w:hAnsi="PT Astra Serif"/>
              </w:rPr>
              <w:t>.</w:t>
            </w:r>
          </w:p>
          <w:p w14:paraId="6F5CF201" w14:textId="048A76E4" w:rsidR="009B77E6" w:rsidRPr="00E94FC1" w:rsidRDefault="009B77E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5. </w:t>
            </w:r>
            <w:r w:rsidRPr="009B77E6">
              <w:rPr>
                <w:rFonts w:ascii="PT Astra Serif" w:hAnsi="PT Astra Serif"/>
              </w:rPr>
              <w:t>МКУ «ХЭУ Щекинского района»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B46727" w:rsidRPr="00E94FC1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видеонаблюдения.</w:t>
            </w:r>
          </w:p>
          <w:p w14:paraId="63198B0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</w:rPr>
              <w:t>Увеличить</w:t>
            </w:r>
            <w:r w:rsidRPr="00E94FC1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Увеличить</w:t>
            </w:r>
            <w:r w:rsidRPr="00E94FC1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F37F7C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F37F7C">
              <w:rPr>
                <w:rFonts w:ascii="PT Astra Serif" w:hAnsi="PT Astra Serif"/>
                <w:bCs/>
              </w:rPr>
              <w:t>Всего</w:t>
            </w:r>
            <w:r w:rsidR="0027205B" w:rsidRPr="00F37F7C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F37F7C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F37F7C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F37F7C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F37F7C">
              <w:rPr>
                <w:rFonts w:ascii="PT Astra Serif" w:hAnsi="PT Astra Serif"/>
                <w:bCs/>
              </w:rPr>
              <w:t>.):</w:t>
            </w:r>
          </w:p>
          <w:p w14:paraId="346804EA" w14:textId="45A353AD" w:rsidR="00A60121" w:rsidRDefault="00785A5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86</w:t>
            </w:r>
            <w:r w:rsidR="00024D7F">
              <w:rPr>
                <w:rFonts w:ascii="PT Astra Serif" w:hAnsi="PT Astra Serif"/>
                <w:bCs/>
              </w:rPr>
              <w:t> 2</w:t>
            </w:r>
            <w:r>
              <w:rPr>
                <w:rFonts w:ascii="PT Astra Serif" w:hAnsi="PT Astra Serif"/>
                <w:bCs/>
              </w:rPr>
              <w:t>95</w:t>
            </w:r>
            <w:r w:rsidR="00024D7F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>5</w:t>
            </w:r>
          </w:p>
          <w:p w14:paraId="7E1690C8" w14:textId="46152638" w:rsidR="00B46727" w:rsidRP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27205B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27205B">
              <w:rPr>
                <w:rFonts w:ascii="PT Astra Serif" w:hAnsi="PT Astra Serif"/>
                <w:bCs/>
              </w:rPr>
              <w:t>тыс</w:t>
            </w:r>
            <w:proofErr w:type="gramStart"/>
            <w:r w:rsidRPr="0027205B">
              <w:rPr>
                <w:rFonts w:ascii="PT Astra Serif" w:hAnsi="PT Astra Serif"/>
                <w:bCs/>
              </w:rPr>
              <w:t>.р</w:t>
            </w:r>
            <w:proofErr w:type="gramEnd"/>
            <w:r w:rsidRPr="0027205B">
              <w:rPr>
                <w:rFonts w:ascii="PT Astra Serif" w:hAnsi="PT Astra Serif"/>
                <w:bCs/>
              </w:rPr>
              <w:t>уб</w:t>
            </w:r>
            <w:proofErr w:type="spellEnd"/>
            <w:r w:rsidRPr="0027205B">
              <w:rPr>
                <w:rFonts w:ascii="PT Astra Serif" w:hAnsi="PT Astra Serif"/>
                <w:bCs/>
              </w:rPr>
              <w:t>.):</w:t>
            </w:r>
          </w:p>
          <w:p w14:paraId="42BD4410" w14:textId="679638A8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1</w:t>
            </w:r>
            <w:r w:rsidR="00244C3E">
              <w:rPr>
                <w:rFonts w:ascii="PT Astra Serif" w:hAnsi="PT Astra Serif"/>
              </w:rPr>
              <w:t>0</w:t>
            </w:r>
            <w:r w:rsidR="0027205B" w:rsidRPr="0027205B">
              <w:rPr>
                <w:rFonts w:ascii="PT Astra Serif" w:hAnsi="PT Astra Serif"/>
              </w:rPr>
              <w:t xml:space="preserve"> </w:t>
            </w:r>
            <w:r w:rsidR="00244C3E">
              <w:rPr>
                <w:rFonts w:ascii="PT Astra Serif" w:hAnsi="PT Astra Serif"/>
              </w:rPr>
              <w:t>396</w:t>
            </w:r>
            <w:r w:rsidR="0027205B" w:rsidRPr="0027205B">
              <w:rPr>
                <w:rFonts w:ascii="PT Astra Serif" w:hAnsi="PT Astra Serif"/>
              </w:rPr>
              <w:t>,</w:t>
            </w:r>
            <w:r w:rsidR="00244C3E">
              <w:rPr>
                <w:rFonts w:ascii="PT Astra Serif" w:hAnsi="PT Astra Serif"/>
              </w:rPr>
              <w:t>2</w:t>
            </w:r>
          </w:p>
          <w:p w14:paraId="71E8F9F1" w14:textId="6B0149A1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785A51">
              <w:rPr>
                <w:rFonts w:ascii="PT Astra Serif" w:hAnsi="PT Astra Serif"/>
              </w:rPr>
              <w:t>11253,5</w:t>
            </w:r>
          </w:p>
          <w:p w14:paraId="11C9947B" w14:textId="238BAF1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024D7F">
              <w:rPr>
                <w:rFonts w:ascii="PT Astra Serif" w:hAnsi="PT Astra Serif"/>
              </w:rPr>
              <w:t>9022,8</w:t>
            </w:r>
          </w:p>
          <w:p w14:paraId="7D51E4F5" w14:textId="740ABFA3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49C986A3" w14:textId="1E38425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533EE9F7" w14:textId="487F99BB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2FA27EE6" w14:textId="4ED4BD8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07EB130D" w14:textId="635587A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604696DD" w14:textId="0C9A0486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22EB49B4" w14:textId="2C426C5E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E94FC1">
              <w:rPr>
                <w:rFonts w:ascii="PT Astra Serif" w:hAnsi="PT Astra Serif"/>
              </w:rPr>
              <w:t>Щекинский</w:t>
            </w:r>
            <w:proofErr w:type="spellEnd"/>
            <w:r w:rsidRPr="00E94FC1">
              <w:rPr>
                <w:rFonts w:ascii="PT Astra Serif" w:hAnsi="PT Astra Serif"/>
              </w:rPr>
              <w:t xml:space="preserve"> район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</w:t>
            </w:r>
            <w:proofErr w:type="spellStart"/>
            <w:r w:rsidR="0027205B" w:rsidRPr="00E94FC1">
              <w:rPr>
                <w:rFonts w:ascii="PT Astra Serif" w:hAnsi="PT Astra Serif"/>
              </w:rPr>
              <w:t>тыс</w:t>
            </w:r>
            <w:proofErr w:type="gramStart"/>
            <w:r w:rsidR="0027205B" w:rsidRPr="00E94FC1">
              <w:rPr>
                <w:rFonts w:ascii="PT Astra Serif" w:hAnsi="PT Astra Serif"/>
              </w:rPr>
              <w:t>.р</w:t>
            </w:r>
            <w:proofErr w:type="gramEnd"/>
            <w:r w:rsidR="0027205B" w:rsidRPr="00E94FC1">
              <w:rPr>
                <w:rFonts w:ascii="PT Astra Serif" w:hAnsi="PT Astra Serif"/>
              </w:rPr>
              <w:t>уб</w:t>
            </w:r>
            <w:proofErr w:type="spellEnd"/>
            <w:r w:rsidR="0027205B" w:rsidRPr="00E94FC1">
              <w:rPr>
                <w:rFonts w:ascii="PT Astra Serif" w:hAnsi="PT Astra Serif"/>
              </w:rPr>
              <w:t>.):</w:t>
            </w:r>
          </w:p>
          <w:p w14:paraId="7C4908B8" w14:textId="001BFBDB" w:rsidR="00024D7F" w:rsidRDefault="00024D7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785A51">
              <w:rPr>
                <w:rFonts w:ascii="PT Astra Serif" w:hAnsi="PT Astra Serif"/>
              </w:rPr>
              <w:t>3 581</w:t>
            </w:r>
            <w:r>
              <w:rPr>
                <w:rFonts w:ascii="PT Astra Serif" w:hAnsi="PT Astra Serif"/>
              </w:rPr>
              <w:t>,</w:t>
            </w:r>
            <w:r w:rsidR="00785A51">
              <w:rPr>
                <w:rFonts w:ascii="PT Astra Serif" w:hAnsi="PT Astra Serif"/>
              </w:rPr>
              <w:t>7</w:t>
            </w:r>
          </w:p>
          <w:p w14:paraId="0F167E85" w14:textId="7439CB6C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E94FC1">
              <w:rPr>
                <w:rFonts w:ascii="PT Astra Serif" w:hAnsi="PT Astra Serif"/>
              </w:rPr>
              <w:t>тыс</w:t>
            </w:r>
            <w:proofErr w:type="gramStart"/>
            <w:r w:rsidRPr="00E94FC1">
              <w:rPr>
                <w:rFonts w:ascii="PT Astra Serif" w:hAnsi="PT Astra Serif"/>
              </w:rPr>
              <w:t>.р</w:t>
            </w:r>
            <w:proofErr w:type="gramEnd"/>
            <w:r w:rsidRPr="00E94FC1">
              <w:rPr>
                <w:rFonts w:ascii="PT Astra Serif" w:hAnsi="PT Astra Serif"/>
              </w:rPr>
              <w:t>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6D006CCF" w14:textId="5782355E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7 682,</w:t>
            </w:r>
            <w:r w:rsidR="00663D68">
              <w:rPr>
                <w:rFonts w:ascii="PT Astra Serif" w:hAnsi="PT Astra Serif"/>
              </w:rPr>
              <w:t>4</w:t>
            </w:r>
          </w:p>
          <w:p w14:paraId="445B3FC1" w14:textId="3DBC848A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785A51">
              <w:rPr>
                <w:rFonts w:ascii="PT Astra Serif" w:hAnsi="PT Astra Serif"/>
              </w:rPr>
              <w:t>11253,5</w:t>
            </w:r>
          </w:p>
          <w:p w14:paraId="7BA9A102" w14:textId="546017E1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024D7F">
              <w:rPr>
                <w:rFonts w:ascii="PT Astra Serif" w:hAnsi="PT Astra Serif"/>
              </w:rPr>
              <w:t>9022,8</w:t>
            </w:r>
          </w:p>
          <w:p w14:paraId="3592B806" w14:textId="4230EB33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58AA800A" w14:textId="6A4D2278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1FFEF2E0" w14:textId="529804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12B83CCA" w14:textId="154186E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4100DAD0" w14:textId="17E72ACA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58D737B3" w14:textId="2060ACF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70330522" w14:textId="1762B594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</w:t>
            </w:r>
            <w:proofErr w:type="spellStart"/>
            <w:r w:rsidR="0027205B" w:rsidRPr="00E94FC1">
              <w:rPr>
                <w:rFonts w:ascii="PT Astra Serif" w:hAnsi="PT Astra Serif"/>
              </w:rPr>
              <w:t>тыс</w:t>
            </w:r>
            <w:proofErr w:type="gramStart"/>
            <w:r w:rsidR="0027205B" w:rsidRPr="00E94FC1">
              <w:rPr>
                <w:rFonts w:ascii="PT Astra Serif" w:hAnsi="PT Astra Serif"/>
              </w:rPr>
              <w:t>.р</w:t>
            </w:r>
            <w:proofErr w:type="gramEnd"/>
            <w:r w:rsidR="0027205B" w:rsidRPr="00E94FC1">
              <w:rPr>
                <w:rFonts w:ascii="PT Astra Serif" w:hAnsi="PT Astra Serif"/>
              </w:rPr>
              <w:t>уб</w:t>
            </w:r>
            <w:proofErr w:type="spellEnd"/>
            <w:r w:rsidR="0027205B" w:rsidRPr="00E94FC1">
              <w:rPr>
                <w:rFonts w:ascii="PT Astra Serif" w:hAnsi="PT Astra Serif"/>
              </w:rPr>
              <w:t>.):</w:t>
            </w:r>
            <w:r w:rsidRPr="00E94FC1">
              <w:rPr>
                <w:rFonts w:ascii="PT Astra Serif" w:hAnsi="PT Astra Serif"/>
              </w:rPr>
              <w:t xml:space="preserve"> </w:t>
            </w:r>
          </w:p>
          <w:p w14:paraId="54BEBCCE" w14:textId="53E67630" w:rsidR="00A60121" w:rsidRDefault="00A6012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60121">
              <w:rPr>
                <w:rFonts w:ascii="PT Astra Serif" w:hAnsi="PT Astra Serif"/>
              </w:rPr>
              <w:t>2713,</w:t>
            </w:r>
            <w:r w:rsidR="00663D68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</w:t>
            </w:r>
          </w:p>
          <w:p w14:paraId="5380BB92" w14:textId="582D165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E94FC1">
              <w:rPr>
                <w:rFonts w:ascii="PT Astra Serif" w:hAnsi="PT Astra Serif"/>
              </w:rPr>
              <w:t>тыс</w:t>
            </w:r>
            <w:proofErr w:type="gramStart"/>
            <w:r w:rsidRPr="00E94FC1">
              <w:rPr>
                <w:rFonts w:ascii="PT Astra Serif" w:hAnsi="PT Astra Serif"/>
              </w:rPr>
              <w:t>.р</w:t>
            </w:r>
            <w:proofErr w:type="gramEnd"/>
            <w:r w:rsidRPr="00E94FC1">
              <w:rPr>
                <w:rFonts w:ascii="PT Astra Serif" w:hAnsi="PT Astra Serif"/>
              </w:rPr>
              <w:t>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0CA8BF50" w14:textId="56F31BF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2022– </w:t>
            </w:r>
            <w:r w:rsidR="00663D68">
              <w:rPr>
                <w:rFonts w:ascii="PT Astra Serif" w:hAnsi="PT Astra Serif"/>
              </w:rPr>
              <w:t>2713,8</w:t>
            </w:r>
          </w:p>
          <w:p w14:paraId="40C0096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2236584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19E4EEF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E94FC1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>
              <w:rPr>
                <w:rFonts w:ascii="PT Astra Serif" w:hAnsi="PT Astra Serif"/>
              </w:rPr>
              <w:t xml:space="preserve"> </w:t>
            </w:r>
            <w:r w:rsidR="00F37F7C" w:rsidRPr="00E94FC1">
              <w:rPr>
                <w:rFonts w:ascii="PT Astra Serif" w:hAnsi="PT Astra Serif"/>
              </w:rPr>
              <w:t>(</w:t>
            </w:r>
            <w:proofErr w:type="spellStart"/>
            <w:r w:rsidR="00F37F7C" w:rsidRPr="00E94FC1">
              <w:rPr>
                <w:rFonts w:ascii="PT Astra Serif" w:hAnsi="PT Astra Serif"/>
              </w:rPr>
              <w:t>тыс</w:t>
            </w:r>
            <w:proofErr w:type="gramStart"/>
            <w:r w:rsidR="00F37F7C" w:rsidRPr="00E94FC1">
              <w:rPr>
                <w:rFonts w:ascii="PT Astra Serif" w:hAnsi="PT Astra Serif"/>
              </w:rPr>
              <w:t>.р</w:t>
            </w:r>
            <w:proofErr w:type="gramEnd"/>
            <w:r w:rsidR="00F37F7C" w:rsidRPr="00E94FC1">
              <w:rPr>
                <w:rFonts w:ascii="PT Astra Serif" w:hAnsi="PT Astra Serif"/>
              </w:rPr>
              <w:t>уб</w:t>
            </w:r>
            <w:proofErr w:type="spellEnd"/>
            <w:r w:rsidR="00F37F7C" w:rsidRPr="00E94FC1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Перечень мероприятий (результатов) комплекса процессных мероприятий</w:t>
      </w:r>
    </w:p>
    <w:p w14:paraId="421DE0C2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14:paraId="779D4915" w14:textId="77777777" w:rsidR="009C616C" w:rsidRPr="00E94FC1" w:rsidRDefault="009C616C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46727" w:rsidRPr="00E94FC1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E94FC1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5341E258" w14:textId="77777777" w:rsidTr="009C616C">
        <w:trPr>
          <w:trHeight w:val="404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B46727" w:rsidRPr="00E94FC1" w14:paraId="362A70C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9B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03538" w:rsidRPr="00E94FC1" w14:paraId="6C198E7E" w14:textId="77777777" w:rsidTr="009C616C">
        <w:trPr>
          <w:trHeight w:val="19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2B7C7AC0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03538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3205B5C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</w:t>
            </w:r>
            <w:r w:rsidRPr="00D03538">
              <w:rPr>
                <w:rFonts w:ascii="PT Astra Serif" w:hAnsi="PT Astra Serif"/>
                <w:sz w:val="16"/>
                <w:szCs w:val="16"/>
              </w:rPr>
              <w:t>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B46727" w:rsidRPr="00E94FC1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46727" w:rsidRPr="00E94FC1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46727" w:rsidRPr="00E94FC1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DB89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9D5EB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9A3845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46727" w:rsidRPr="00E94FC1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E94FC1">
              <w:rPr>
                <w:sz w:val="16"/>
                <w:szCs w:val="16"/>
              </w:rPr>
              <w:t>девиантного</w:t>
            </w:r>
            <w:proofErr w:type="spellEnd"/>
            <w:r w:rsidRPr="00E94FC1">
              <w:rPr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E94FC1">
              <w:rPr>
                <w:sz w:val="16"/>
                <w:szCs w:val="16"/>
              </w:rPr>
              <w:t>родительства</w:t>
            </w:r>
            <w:proofErr w:type="spellEnd"/>
            <w:r w:rsidRPr="00E94FC1">
              <w:rPr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D6C14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46727" w:rsidRPr="00E94FC1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6A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46727" w:rsidRPr="00E94FC1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46727" w:rsidRPr="00E94FC1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46727" w:rsidRPr="00E94FC1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7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8AEF199" w:rsidR="00B46727" w:rsidRPr="00F77FE8" w:rsidRDefault="000E1FF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2413,9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1CAF9EC6" w:rsidR="00B46727" w:rsidRPr="00F77FE8" w:rsidRDefault="000E1FF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2413,9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0F030AAD" w:rsidR="00B46727" w:rsidRPr="00E94FC1" w:rsidRDefault="002A0F6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214,3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4FE8E5C8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214,3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61FA2BF3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025ECEE0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628EF1EA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557E4731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D836B5F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0E9100D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51D8FEA1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6553C320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6EB77A9B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7666BD5C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F5A02AE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3E2055F2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709477BA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565C3054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452B6D16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1955,4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4D605745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1955,4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6CA37D5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34E71E80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3AC2B5D0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42E85885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32994EE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0D164FF3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3C74ECB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74D8DCC9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51D44DB3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59DFBFE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4ECDE31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82A0C6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34C0A1B6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0EDF386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2E12B955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2489D190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553,8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6E9C192B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553,8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01BCB3F4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04E8E064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5D9E11F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4ED89C23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43F8D96C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692133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43387D2D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73E2C69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17AD6864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12E9296D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4459B49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5B05558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066946E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59C0D7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0795DB4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0BEE385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3E50648B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7D2D1D57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312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20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112128C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0C0059" w:rsidRPr="00E94FC1" w:rsidRDefault="000C0059" w:rsidP="00FE2974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3BDD3771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4420F01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B049E9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51E753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212F0CDB" w:rsidR="00B46727" w:rsidRPr="000C08E4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C08E4">
              <w:rPr>
                <w:rFonts w:ascii="PT Astra Serif" w:hAnsi="PT Astra Serif"/>
                <w:b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3D7B862E" w:rsidR="00B46727" w:rsidRPr="004E5825" w:rsidRDefault="000C08E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E5825">
              <w:rPr>
                <w:rFonts w:ascii="PT Astra Serif" w:hAnsi="PT Astra Serif"/>
                <w:b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B46727" w:rsidRPr="000C08E4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C08E4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B46727" w:rsidRPr="004E5825" w:rsidRDefault="000C08E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E5825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CDBD2D2" w:rsidR="00B46727" w:rsidRPr="005E7E89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E7E89">
              <w:rPr>
                <w:rFonts w:ascii="PT Astra Serif" w:hAnsi="PT Astra Serif"/>
                <w:b/>
                <w:sz w:val="16"/>
                <w:szCs w:val="16"/>
              </w:rPr>
              <w:t>342,0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37EB802" w:rsidR="00B46727" w:rsidRPr="005E7E89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E7E89">
              <w:rPr>
                <w:rFonts w:ascii="PT Astra Serif" w:hAnsi="PT Astra Serif"/>
                <w:b/>
                <w:sz w:val="16"/>
                <w:szCs w:val="16"/>
              </w:rPr>
              <w:t>342,0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B46727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041DBB40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3DE9E11A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3C6E599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3376ED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65C35536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3D172003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19AF09DA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529C520E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54C50B55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1A7785C8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26509EB6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6540958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  <w:r w:rsidR="004F5CCE">
              <w:rPr>
                <w:rFonts w:ascii="PT Astra Serif" w:hAnsi="PT Astra Serif"/>
                <w:sz w:val="16"/>
                <w:szCs w:val="16"/>
              </w:rPr>
              <w:t xml:space="preserve">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080DA769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2C499F32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CE890C1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7D9410B4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6.18</w:t>
            </w:r>
            <w:r w:rsidRPr="00E94FC1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  <w:r w:rsidR="005F7E81">
              <w:rPr>
                <w:rFonts w:ascii="PT Astra Serif" w:hAnsi="PT Astra Serif"/>
                <w:sz w:val="16"/>
                <w:szCs w:val="16"/>
              </w:rPr>
              <w:t>, 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B46727" w:rsidRPr="003A3A2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A29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B46727" w:rsidRPr="003A3A29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A29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3A3A29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7AEF99A2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12010DC8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6F43CFF5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35DE18F0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E328F" w:rsidRPr="00E94FC1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77777777" w:rsidR="00FE328F" w:rsidRPr="00E94FC1" w:rsidRDefault="00FE328F" w:rsidP="00FE6E0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B46727" w:rsidRPr="00E94FC1" w:rsidRDefault="00FE328F" w:rsidP="00FE297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289BDE40" w:rsidR="000D7ADA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комитет по культуре, </w:t>
            </w:r>
            <w:r w:rsidRPr="003B1AB5">
              <w:rPr>
                <w:rFonts w:ascii="PT Astra Serif" w:hAnsi="PT Astra Serif"/>
                <w:sz w:val="16"/>
                <w:szCs w:val="16"/>
              </w:rPr>
              <w:t>молодежной политике и спорту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(в рамках обеспечения деятельности антитеррористической комиссии МО Щекинский район),</w:t>
            </w:r>
          </w:p>
          <w:p w14:paraId="4B503BAA" w14:textId="7EA9F4B2" w:rsidR="000D7ADA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648790EB" w14:textId="465C9372" w:rsidR="000D7ADA" w:rsidRPr="00E94FC1" w:rsidRDefault="000D7ADA" w:rsidP="000D7A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44D1C9A7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19185,7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2E2A2605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19185,7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0D7ADA" w:rsidRPr="00E94FC1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7FAA5C80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6513,6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4B68D6A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6513,6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3CBD5B0D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596C28A4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238E56A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6F5F2422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7E47C3" w:rsidRPr="00E94FC1" w:rsidRDefault="007E47C3" w:rsidP="00110A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4F3BA97E" w:rsidR="007E47C3" w:rsidRPr="00E94FC1" w:rsidRDefault="007E47C3" w:rsidP="00D17FB0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17FB0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25,3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222E60A4" w:rsidR="007E47C3" w:rsidRPr="00E94FC1" w:rsidRDefault="007E47C3" w:rsidP="00D17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17FB0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25,3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E47C3" w:rsidRPr="00E94FC1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7E47C3" w:rsidRPr="00E94FC1" w:rsidRDefault="007E47C3" w:rsidP="00FE6E04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26F037E0" w:rsidR="007E47C3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  <w:r w:rsidR="007E47C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065CFDF1" w:rsidR="007E47C3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  <w:r w:rsidR="007E47C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07E05149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0E35209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2DF9430B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8D0CF1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31EAC7C1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76BC40E4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279043D9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EB279E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405232B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73C019EB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63DEBDBA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7DEBA2C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58F27DF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27D5811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AD444B" w:rsidRPr="00E94FC1" w:rsidRDefault="00AD444B" w:rsidP="00F96F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AD444B" w:rsidRPr="00F77FE8" w:rsidRDefault="005F462E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AD444B" w:rsidRPr="00F77FE8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AD444B" w:rsidRPr="00F77FE8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AD444B" w:rsidRPr="00F77FE8" w:rsidRDefault="005F462E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AD444B" w:rsidRPr="00E94FC1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17FB0" w:rsidRPr="00E94FC1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6B6AB5A5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2A38834A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D17FB0" w:rsidRPr="00E94FC1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D17FB0" w:rsidRPr="00F77FE8" w:rsidRDefault="00D17FB0" w:rsidP="001649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17FB0" w:rsidRPr="00E94FC1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BE83D77" w14:textId="77777777" w:rsidTr="00B5321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5321C" w:rsidRPr="00E94FC1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B5321C" w:rsidRPr="00E94FC1" w:rsidRDefault="00B5321C" w:rsidP="00B53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774E3B" w:rsidRPr="00E94FC1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7F3C8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Обеспечение распространения в средствах массовой информации 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 социальных сетях материалов:</w:t>
            </w:r>
          </w:p>
          <w:p w14:paraId="3BBD7BC3" w14:textId="77777777" w:rsidR="00774E3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6F41C593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экстремистской деятельности, ориентированных на повышение бдительности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российских граждан, возникновение у них заинтересованности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противодействии экстремизму в средствах массовой информации;</w:t>
            </w:r>
          </w:p>
          <w:p w14:paraId="7BE902B8" w14:textId="77777777" w:rsidR="007F3C8B" w:rsidRPr="00E94FC1" w:rsidRDefault="001B7BD7" w:rsidP="001B7B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7F3C8B" w:rsidRPr="00E94FC1" w:rsidRDefault="0099118A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отдел по информационному обеспечению администрации Щекинского района</w:t>
            </w:r>
            <w:r w:rsidR="007F3C8B" w:rsidRPr="00E94FC1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C23496" w:rsidRPr="00E94FC1" w:rsidRDefault="00C23496" w:rsidP="00C234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C23496" w:rsidRPr="00E94FC1" w:rsidRDefault="00C23496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1A45FBB" w14:textId="77777777" w:rsidTr="001B7BD7">
        <w:trPr>
          <w:trHeight w:val="4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проведении информационной кампании по профилактике экстремизма (размещение в печатных, электронных средствах массовой информации, на телевизионных каналах, радиоканалах, в социальных сетях,</w:t>
            </w:r>
            <w:r w:rsidR="00EF1589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общественных местах информационных материалов по профилактике экстремизма</w:t>
            </w:r>
            <w:r w:rsidR="003B1AB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поколения</w:t>
            </w:r>
            <w:r w:rsidR="005454DE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4F527BDD" w14:textId="77777777" w:rsidR="005454DE" w:rsidRPr="00E94FC1" w:rsidRDefault="005454DE" w:rsidP="00545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</w:t>
            </w:r>
            <w:proofErr w:type="gram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5454DE" w:rsidRPr="00E94FC1" w:rsidRDefault="00AB357A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</w:t>
            </w:r>
            <w:r w:rsidR="007A1AE8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3459D0" w:rsidRPr="00E94FC1" w:rsidRDefault="003459D0" w:rsidP="005615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3459D0" w:rsidRPr="00E94FC1" w:rsidRDefault="003459D0" w:rsidP="00C72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уголовной и административной ответственности за возможные экстремистские право нарушения;</w:t>
            </w:r>
            <w:proofErr w:type="gramEnd"/>
          </w:p>
          <w:p w14:paraId="1F21445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52EB71A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33634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A742D9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6063720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0B3C3C8E" w14:textId="77777777" w:rsidTr="00A811D9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</w:t>
            </w:r>
            <w:r>
              <w:rPr>
                <w:rFonts w:ascii="PT Astra Serif" w:hAnsi="PT Astra Serif"/>
              </w:rPr>
              <w:t>2</w:t>
            </w:r>
          </w:p>
          <w:p w14:paraId="00B2A856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9C616C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E94FC1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E94FC1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46727" w:rsidRPr="00E94FC1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46727" w:rsidRPr="00E94FC1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7A0D8E22" w:rsidR="00D740FD" w:rsidRPr="00E94FC1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. Комитет по правовой работе администрации Щекинского района.</w:t>
            </w:r>
          </w:p>
        </w:tc>
      </w:tr>
      <w:tr w:rsidR="00B46727" w:rsidRPr="00E94FC1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E94FC1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E94FC1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540A89">
              <w:rPr>
                <w:rFonts w:ascii="PT Astra Serif" w:hAnsi="PT Astra Serif"/>
                <w:b/>
              </w:rPr>
              <w:t>1</w:t>
            </w:r>
            <w:r w:rsidRPr="00E94FC1">
              <w:rPr>
                <w:rFonts w:ascii="PT Astra Serif" w:hAnsi="PT Astra Serif"/>
                <w:b/>
              </w:rPr>
              <w:t xml:space="preserve">80,0 </w:t>
            </w:r>
            <w:proofErr w:type="spellStart"/>
            <w:r w:rsidRPr="00E94FC1">
              <w:rPr>
                <w:rFonts w:ascii="PT Astra Serif" w:hAnsi="PT Astra Serif"/>
                <w:b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E94FC1">
              <w:rPr>
                <w:rFonts w:ascii="PT Astra Serif" w:hAnsi="PT Astra Serif"/>
              </w:rPr>
              <w:t>(</w:t>
            </w:r>
            <w:proofErr w:type="spellStart"/>
            <w:r w:rsidRPr="00E94FC1">
              <w:rPr>
                <w:rFonts w:ascii="PT Astra Serif" w:hAnsi="PT Astra Serif"/>
              </w:rPr>
              <w:t>тыс.руб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E94FC1" w:rsidRDefault="00540A89" w:rsidP="00FE29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– 2</w:t>
            </w:r>
            <w:r w:rsidR="00B46727" w:rsidRPr="00E94FC1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26C4E0B9" w14:textId="1B96E36D" w:rsidR="00B46727" w:rsidRPr="00E94FC1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</w:tc>
      </w:tr>
    </w:tbl>
    <w:p w14:paraId="676132BD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E94FC1" w14:paraId="094F496D" w14:textId="77777777" w:rsidTr="00FE2974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E94FC1" w14:paraId="3A2D5E48" w14:textId="77777777" w:rsidTr="00FE2974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66A5C9EC" w14:textId="77777777" w:rsidTr="00FE2974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7CDE10A" w14:textId="77777777" w:rsidTr="00FE2974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0835435E" w14:textId="77777777" w:rsidTr="00FE2974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E94FC1" w14:paraId="1E03D53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453B4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999682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190BC1A9" w:rsidR="00B46727" w:rsidRPr="00E94FC1" w:rsidRDefault="009D2BD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B73426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79777C6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0EAD71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0AB6D16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6DE530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5EF356A8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7346075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41D13EEC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35E76E1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F2B289A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E05419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56D773B" w14:textId="77777777" w:rsidTr="00FE2974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B949A6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B1921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DBE99F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159C1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44AA4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7EC8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D1CFB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70999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2B543C" w14:textId="77777777" w:rsidTr="00697227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4E2E7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915274F" w14:textId="77777777" w:rsidTr="00697227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80D48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0A96221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EDB6343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14EF7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E94FC1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249603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72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E94FC1">
              <w:rPr>
                <w:rFonts w:ascii="PT Astra Serif" w:hAnsi="PT Astra Serif"/>
                <w:sz w:val="16"/>
                <w:szCs w:val="16"/>
              </w:rPr>
              <w:t>психоактивных</w:t>
            </w:r>
            <w:proofErr w:type="spellEnd"/>
            <w:r w:rsidRPr="00E94FC1">
              <w:rPr>
                <w:rFonts w:ascii="PT Astra Serif" w:hAnsi="PT Astra Serif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94787" w:rsidRPr="00E94FC1" w14:paraId="37C46A91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E94FC1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94787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294787">
              <w:rPr>
                <w:rFonts w:ascii="PT Astra Serif" w:hAnsi="PT Astra Serif"/>
                <w:sz w:val="16"/>
                <w:szCs w:val="16"/>
              </w:rPr>
              <w:t>дополнен</w:t>
            </w:r>
            <w:proofErr w:type="gramEnd"/>
            <w:r w:rsidRPr="00294787">
              <w:rPr>
                <w:rFonts w:ascii="PT Astra Serif" w:hAnsi="PT Astra Serif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294787">
              <w:rPr>
                <w:rFonts w:ascii="PT Astra Serif" w:hAnsi="PT Astra Serif"/>
                <w:sz w:val="16"/>
                <w:szCs w:val="16"/>
              </w:rPr>
              <w:t>наркотикосодержащих</w:t>
            </w:r>
            <w:proofErr w:type="spellEnd"/>
            <w:r w:rsidRPr="00294787">
              <w:rPr>
                <w:rFonts w:ascii="PT Astra Serif" w:hAnsi="PT Astra Serif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94787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11549921" w14:textId="77777777" w:rsidTr="00A811D9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</w:t>
            </w:r>
            <w:r>
              <w:rPr>
                <w:rFonts w:ascii="PT Astra Serif" w:hAnsi="PT Astra Serif"/>
              </w:rPr>
              <w:t>3</w:t>
            </w:r>
          </w:p>
          <w:p w14:paraId="675E9972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ПАСПОРТ</w:t>
      </w:r>
      <w:r w:rsidR="00B46727" w:rsidRPr="009C616C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E94FC1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E94FC1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527F9FD3" w:rsidR="00B46727" w:rsidRPr="009F181B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9F181B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E94FC1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00BE1ED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E27F25">
              <w:rPr>
                <w:rFonts w:ascii="PT Astra Serif" w:hAnsi="PT Astra Serif"/>
                <w:b/>
              </w:rPr>
              <w:t>41643,9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E94FC1">
              <w:rPr>
                <w:rFonts w:ascii="PT Astra Serif" w:hAnsi="PT Astra Serif"/>
                <w:b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E94FC1">
              <w:rPr>
                <w:rFonts w:ascii="PT Astra Serif" w:hAnsi="PT Astra Serif"/>
              </w:rPr>
              <w:t>(</w:t>
            </w:r>
            <w:proofErr w:type="spellStart"/>
            <w:r w:rsidRPr="00E94FC1">
              <w:rPr>
                <w:rFonts w:ascii="PT Astra Serif" w:hAnsi="PT Astra Serif"/>
              </w:rPr>
              <w:t>тыс.руб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8743,9</w:t>
            </w:r>
          </w:p>
          <w:p w14:paraId="3871248B" w14:textId="1846C7C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E27F25">
              <w:rPr>
                <w:rFonts w:ascii="PT Astra Serif" w:hAnsi="PT Astra Serif"/>
              </w:rPr>
              <w:t>4900,0</w:t>
            </w:r>
          </w:p>
          <w:p w14:paraId="6793A902" w14:textId="16C55772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26C79AA1" w14:textId="1ED8033A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E94FC1" w:rsidRDefault="00E27F25" w:rsidP="00FE29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– 40</w:t>
            </w:r>
            <w:r w:rsidR="00B46727" w:rsidRPr="00E94FC1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546F2E70" w14:textId="2C0499EA" w:rsidR="00B46727" w:rsidRPr="00E94FC1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</w:tc>
      </w:tr>
    </w:tbl>
    <w:p w14:paraId="0D2F24D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E94FC1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375AB9" w:rsidRPr="00E94FC1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04DD244" w:rsidR="00375AB9" w:rsidRPr="00E94FC1" w:rsidRDefault="00375AB9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714CC31E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25AC3BA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375AB9" w:rsidRPr="00E94FC1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55CB28EE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50C08F5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32AB385C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667440CD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463F11CB" w14:textId="77777777" w:rsidTr="00A811D9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</w:t>
            </w:r>
            <w:r>
              <w:rPr>
                <w:rFonts w:ascii="PT Astra Serif" w:hAnsi="PT Astra Serif"/>
              </w:rPr>
              <w:t>4</w:t>
            </w:r>
          </w:p>
          <w:p w14:paraId="1414C7D9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9C616C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E94FC1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1A695ED5" w:rsidR="00B46727" w:rsidRPr="00E94FC1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E94FC1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1C50948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F2487A">
              <w:rPr>
                <w:rFonts w:ascii="PT Astra Serif" w:hAnsi="PT Astra Serif"/>
                <w:b/>
              </w:rPr>
              <w:t>10</w:t>
            </w:r>
            <w:r w:rsidR="00EB42BE">
              <w:rPr>
                <w:rFonts w:ascii="PT Astra Serif" w:hAnsi="PT Astra Serif"/>
                <w:b/>
              </w:rPr>
              <w:t>577,6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E94FC1">
              <w:rPr>
                <w:rFonts w:ascii="PT Astra Serif" w:hAnsi="PT Astra Serif"/>
                <w:b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E94FC1">
              <w:rPr>
                <w:rFonts w:ascii="PT Astra Serif" w:hAnsi="PT Astra Serif"/>
              </w:rPr>
              <w:t>(</w:t>
            </w:r>
            <w:proofErr w:type="spellStart"/>
            <w:r w:rsidRPr="00E94FC1">
              <w:rPr>
                <w:rFonts w:ascii="PT Astra Serif" w:hAnsi="PT Astra Serif"/>
              </w:rPr>
              <w:t>тыс.руб</w:t>
            </w:r>
            <w:proofErr w:type="spellEnd"/>
            <w:r w:rsidRPr="00E94FC1">
              <w:rPr>
                <w:rFonts w:ascii="PT Astra Serif" w:hAnsi="PT Astra Serif"/>
              </w:rPr>
              <w:t>.):</w:t>
            </w:r>
          </w:p>
          <w:p w14:paraId="1ECA67DB" w14:textId="688B0064" w:rsidR="00B46727" w:rsidRPr="00EB42BE" w:rsidRDefault="00B46727" w:rsidP="00FE2974">
            <w:pPr>
              <w:jc w:val="both"/>
              <w:rPr>
                <w:rFonts w:ascii="PT Astra Serif" w:hAnsi="PT Astra Serif"/>
              </w:rPr>
            </w:pPr>
            <w:r w:rsidRPr="00EB42BE">
              <w:rPr>
                <w:rFonts w:ascii="PT Astra Serif" w:hAnsi="PT Astra Serif"/>
              </w:rPr>
              <w:t xml:space="preserve">2022 – </w:t>
            </w:r>
            <w:r w:rsidR="00F2487A" w:rsidRPr="00EB42BE">
              <w:rPr>
                <w:rFonts w:ascii="PT Astra Serif" w:hAnsi="PT Astra Serif"/>
              </w:rPr>
              <w:t>1</w:t>
            </w:r>
            <w:r w:rsidR="000B1972">
              <w:rPr>
                <w:rFonts w:ascii="PT Astra Serif" w:hAnsi="PT Astra Serif"/>
              </w:rPr>
              <w:t>009,9</w:t>
            </w:r>
          </w:p>
          <w:p w14:paraId="55FEFD85" w14:textId="163E73B4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B42BE">
              <w:rPr>
                <w:rFonts w:ascii="PT Astra Serif" w:hAnsi="PT Astra Serif"/>
              </w:rPr>
              <w:t xml:space="preserve">2023 – </w:t>
            </w:r>
            <w:r w:rsidR="00215BFD" w:rsidRPr="00EB42BE">
              <w:rPr>
                <w:rFonts w:ascii="PT Astra Serif" w:hAnsi="PT Astra Serif"/>
              </w:rPr>
              <w:t>1500,0</w:t>
            </w:r>
          </w:p>
          <w:p w14:paraId="3250C3AA" w14:textId="21ACAD3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122B19">
              <w:rPr>
                <w:rFonts w:ascii="PT Astra Serif" w:hAnsi="PT Astra Serif"/>
              </w:rPr>
              <w:t>1114,3</w:t>
            </w:r>
          </w:p>
          <w:p w14:paraId="5F6F1D42" w14:textId="557F436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44C25846" w14:textId="5B04A49E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6EC15376" w14:textId="2470F593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09ABD480" w14:textId="6CC563B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2003E514" w14:textId="75CACF82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5077FB0B" w14:textId="70F93B2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</w:tc>
      </w:tr>
    </w:tbl>
    <w:p w14:paraId="1F66470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E94FC1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46727" w:rsidRPr="00E94FC1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A237C" w:rsidRPr="00E94FC1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11B45A5D" w:rsidR="005A237C" w:rsidRPr="00E94FC1" w:rsidRDefault="005A237C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5AEE45B4" w:rsidR="005A237C" w:rsidRPr="00E94FC1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2A88813F" w:rsidR="005A237C" w:rsidRPr="00E94FC1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A237C" w:rsidRPr="00E94FC1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E94FC1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  <w:r w:rsidR="001E2A4F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52EC9E63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3E7FD30F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51A39A9B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BC4408A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3C865AD8" w14:textId="77777777" w:rsidTr="00A811D9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Приложение № </w:t>
            </w:r>
            <w:r>
              <w:rPr>
                <w:rFonts w:ascii="PT Astra Serif" w:hAnsi="PT Astra Serif"/>
              </w:rPr>
              <w:t>5</w:t>
            </w:r>
          </w:p>
          <w:p w14:paraId="09FE05A9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697227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9C616C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616C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9C616C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616C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697227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E94FC1" w14:paraId="3F266441" w14:textId="77777777" w:rsidTr="00FE2974">
        <w:trPr>
          <w:tblHeader/>
        </w:trPr>
        <w:tc>
          <w:tcPr>
            <w:tcW w:w="3230" w:type="dxa"/>
          </w:tcPr>
          <w:p w14:paraId="03774DC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12EFE5C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14:paraId="184F8B6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3EA4463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E94FC1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697227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697227">
              <w:rPr>
                <w:rFonts w:ascii="PT Astra Serif" w:hAnsi="PT Astra Serif"/>
                <w:sz w:val="22"/>
                <w:szCs w:val="22"/>
              </w:rPr>
              <w:t xml:space="preserve">антитеррористическая </w:t>
            </w:r>
            <w:r w:rsidRPr="00E94FC1">
              <w:rPr>
                <w:rFonts w:ascii="PT Astra Serif" w:hAnsi="PT Astra Serif"/>
                <w:sz w:val="22"/>
                <w:szCs w:val="22"/>
              </w:rPr>
              <w:t xml:space="preserve">защищенность  путем </w:t>
            </w:r>
            <w:r w:rsidRPr="00697227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E94FC1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E94FC1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E94FC1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E94FC1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E94FC1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B46727" w:rsidRPr="00E94FC1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5603A2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46727" w:rsidRPr="00E94FC1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259D1E4A" w:rsidR="00B46727" w:rsidRPr="00426A7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Комитет по правовой работе администрации Щекинского района (в рамках обеспечения деятельности </w:t>
            </w:r>
            <w:r w:rsidR="00426A71">
              <w:rPr>
                <w:rFonts w:ascii="PT Astra Serif" w:hAnsi="PT Astra Serif"/>
                <w:sz w:val="22"/>
                <w:szCs w:val="22"/>
              </w:rPr>
              <w:t>антинаркотической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 комиссии МО Щекинский район)</w:t>
            </w:r>
            <w:r w:rsidRPr="00426A71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3315AE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46727" w:rsidRPr="00E94FC1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5F6E03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B46727" w:rsidRPr="00B263BB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174B6D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B46727" w:rsidRPr="00B263B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6045383C" w14:textId="5A8B46DD" w:rsidR="004333CD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Sect="00697227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3ECC1" w14:textId="77777777" w:rsidR="00902781" w:rsidRDefault="00902781">
      <w:r>
        <w:separator/>
      </w:r>
    </w:p>
  </w:endnote>
  <w:endnote w:type="continuationSeparator" w:id="0">
    <w:p w14:paraId="0934A4C4" w14:textId="77777777" w:rsidR="00902781" w:rsidRDefault="009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766DC" w14:textId="77777777" w:rsidR="00902781" w:rsidRDefault="00902781">
      <w:r>
        <w:separator/>
      </w:r>
    </w:p>
  </w:footnote>
  <w:footnote w:type="continuationSeparator" w:id="0">
    <w:p w14:paraId="4164A6EB" w14:textId="77777777" w:rsidR="00902781" w:rsidRDefault="00902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3E3B21" w:rsidRPr="004333CD" w:rsidRDefault="003E3B21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737F2D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3E3B21" w:rsidRDefault="003E3B2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3E3B21" w:rsidRDefault="003E3B2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6775"/>
    <w:rsid w:val="00030305"/>
    <w:rsid w:val="00041B40"/>
    <w:rsid w:val="0004561B"/>
    <w:rsid w:val="00056EF5"/>
    <w:rsid w:val="000744E1"/>
    <w:rsid w:val="00082EAD"/>
    <w:rsid w:val="00097D31"/>
    <w:rsid w:val="000B1972"/>
    <w:rsid w:val="000C0059"/>
    <w:rsid w:val="000C08E4"/>
    <w:rsid w:val="000D05A0"/>
    <w:rsid w:val="000D7ADA"/>
    <w:rsid w:val="000E1FF9"/>
    <w:rsid w:val="000E6231"/>
    <w:rsid w:val="000F03B2"/>
    <w:rsid w:val="000F1693"/>
    <w:rsid w:val="000F4F9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499B"/>
    <w:rsid w:val="001729BB"/>
    <w:rsid w:val="00174B1C"/>
    <w:rsid w:val="00174BF8"/>
    <w:rsid w:val="00175149"/>
    <w:rsid w:val="0018124A"/>
    <w:rsid w:val="00181A31"/>
    <w:rsid w:val="001944AC"/>
    <w:rsid w:val="001A44D6"/>
    <w:rsid w:val="001A5FBD"/>
    <w:rsid w:val="001B5C40"/>
    <w:rsid w:val="001B7BD7"/>
    <w:rsid w:val="001C32A8"/>
    <w:rsid w:val="001C7CE2"/>
    <w:rsid w:val="001D5BA2"/>
    <w:rsid w:val="001E2A4F"/>
    <w:rsid w:val="001E53E5"/>
    <w:rsid w:val="001E786F"/>
    <w:rsid w:val="001F0AA9"/>
    <w:rsid w:val="002008B8"/>
    <w:rsid w:val="002013D6"/>
    <w:rsid w:val="00204DD5"/>
    <w:rsid w:val="0021412F"/>
    <w:rsid w:val="002147F8"/>
    <w:rsid w:val="00215BFD"/>
    <w:rsid w:val="00236560"/>
    <w:rsid w:val="00244C3E"/>
    <w:rsid w:val="00260B37"/>
    <w:rsid w:val="00270C3B"/>
    <w:rsid w:val="0027205B"/>
    <w:rsid w:val="00291933"/>
    <w:rsid w:val="00293A6B"/>
    <w:rsid w:val="00294787"/>
    <w:rsid w:val="0029794D"/>
    <w:rsid w:val="002A0F61"/>
    <w:rsid w:val="002A16C1"/>
    <w:rsid w:val="002A1B43"/>
    <w:rsid w:val="002B4FD2"/>
    <w:rsid w:val="002E05A4"/>
    <w:rsid w:val="002E54BE"/>
    <w:rsid w:val="00304B99"/>
    <w:rsid w:val="0030589E"/>
    <w:rsid w:val="00322635"/>
    <w:rsid w:val="00331568"/>
    <w:rsid w:val="00333D43"/>
    <w:rsid w:val="003459D0"/>
    <w:rsid w:val="00346DFB"/>
    <w:rsid w:val="00355D3E"/>
    <w:rsid w:val="00373244"/>
    <w:rsid w:val="00375AB9"/>
    <w:rsid w:val="00390DC0"/>
    <w:rsid w:val="00393139"/>
    <w:rsid w:val="003A2384"/>
    <w:rsid w:val="003A3A29"/>
    <w:rsid w:val="003B1AB5"/>
    <w:rsid w:val="003C3A0B"/>
    <w:rsid w:val="003D216B"/>
    <w:rsid w:val="003E3B21"/>
    <w:rsid w:val="003E4D43"/>
    <w:rsid w:val="003E511A"/>
    <w:rsid w:val="004135E0"/>
    <w:rsid w:val="00414AC3"/>
    <w:rsid w:val="004230F5"/>
    <w:rsid w:val="004251E3"/>
    <w:rsid w:val="00425464"/>
    <w:rsid w:val="00426A71"/>
    <w:rsid w:val="004333CD"/>
    <w:rsid w:val="00440329"/>
    <w:rsid w:val="00471A40"/>
    <w:rsid w:val="0048387B"/>
    <w:rsid w:val="004910EF"/>
    <w:rsid w:val="004964FF"/>
    <w:rsid w:val="004A1F3B"/>
    <w:rsid w:val="004A3E4D"/>
    <w:rsid w:val="004B5D5E"/>
    <w:rsid w:val="004B67EE"/>
    <w:rsid w:val="004C5AB4"/>
    <w:rsid w:val="004C74A2"/>
    <w:rsid w:val="004D32B0"/>
    <w:rsid w:val="004E5825"/>
    <w:rsid w:val="004E7489"/>
    <w:rsid w:val="004F5CCE"/>
    <w:rsid w:val="005055B6"/>
    <w:rsid w:val="00513850"/>
    <w:rsid w:val="00527B97"/>
    <w:rsid w:val="00540A89"/>
    <w:rsid w:val="005454DE"/>
    <w:rsid w:val="00547DBA"/>
    <w:rsid w:val="0055145F"/>
    <w:rsid w:val="0056158E"/>
    <w:rsid w:val="0056302B"/>
    <w:rsid w:val="00563F54"/>
    <w:rsid w:val="00565D89"/>
    <w:rsid w:val="00574AA1"/>
    <w:rsid w:val="005921B9"/>
    <w:rsid w:val="005A162F"/>
    <w:rsid w:val="005A237C"/>
    <w:rsid w:val="005B2800"/>
    <w:rsid w:val="005B3753"/>
    <w:rsid w:val="005B3A24"/>
    <w:rsid w:val="005C6B9A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31C5C"/>
    <w:rsid w:val="006336E4"/>
    <w:rsid w:val="00663D68"/>
    <w:rsid w:val="00697227"/>
    <w:rsid w:val="006D40D1"/>
    <w:rsid w:val="006E78C8"/>
    <w:rsid w:val="006F2075"/>
    <w:rsid w:val="007112E3"/>
    <w:rsid w:val="007143EE"/>
    <w:rsid w:val="007236EA"/>
    <w:rsid w:val="00724E8F"/>
    <w:rsid w:val="00725F18"/>
    <w:rsid w:val="00732AB4"/>
    <w:rsid w:val="00734B8E"/>
    <w:rsid w:val="00735804"/>
    <w:rsid w:val="00737F2D"/>
    <w:rsid w:val="007505E7"/>
    <w:rsid w:val="00750ABC"/>
    <w:rsid w:val="00751008"/>
    <w:rsid w:val="00774E3B"/>
    <w:rsid w:val="00785A51"/>
    <w:rsid w:val="00796661"/>
    <w:rsid w:val="007A1AE8"/>
    <w:rsid w:val="007D719B"/>
    <w:rsid w:val="007E47C3"/>
    <w:rsid w:val="007F12CE"/>
    <w:rsid w:val="007F3C8B"/>
    <w:rsid w:val="007F4F01"/>
    <w:rsid w:val="00826199"/>
    <w:rsid w:val="00826211"/>
    <w:rsid w:val="0083031B"/>
    <w:rsid w:val="0083223B"/>
    <w:rsid w:val="00852CD6"/>
    <w:rsid w:val="00853B3E"/>
    <w:rsid w:val="00886A38"/>
    <w:rsid w:val="008A457D"/>
    <w:rsid w:val="008D4285"/>
    <w:rsid w:val="008F2E0C"/>
    <w:rsid w:val="00902171"/>
    <w:rsid w:val="00902781"/>
    <w:rsid w:val="00910C46"/>
    <w:rsid w:val="009110D2"/>
    <w:rsid w:val="00944A45"/>
    <w:rsid w:val="009538D8"/>
    <w:rsid w:val="00955B6A"/>
    <w:rsid w:val="00962B22"/>
    <w:rsid w:val="00972E83"/>
    <w:rsid w:val="0097326A"/>
    <w:rsid w:val="00977426"/>
    <w:rsid w:val="00977956"/>
    <w:rsid w:val="00986CCA"/>
    <w:rsid w:val="0099118A"/>
    <w:rsid w:val="00997C77"/>
    <w:rsid w:val="009A7968"/>
    <w:rsid w:val="009B77E6"/>
    <w:rsid w:val="009C616C"/>
    <w:rsid w:val="009D2BD3"/>
    <w:rsid w:val="009F181B"/>
    <w:rsid w:val="009F4524"/>
    <w:rsid w:val="00A24EB9"/>
    <w:rsid w:val="00A333F8"/>
    <w:rsid w:val="00A41149"/>
    <w:rsid w:val="00A47EBD"/>
    <w:rsid w:val="00A60121"/>
    <w:rsid w:val="00A8347E"/>
    <w:rsid w:val="00A9563A"/>
    <w:rsid w:val="00AA0F7C"/>
    <w:rsid w:val="00AB357A"/>
    <w:rsid w:val="00AD444B"/>
    <w:rsid w:val="00AD6730"/>
    <w:rsid w:val="00B0593F"/>
    <w:rsid w:val="00B06639"/>
    <w:rsid w:val="00B24408"/>
    <w:rsid w:val="00B24DD8"/>
    <w:rsid w:val="00B46727"/>
    <w:rsid w:val="00B5321C"/>
    <w:rsid w:val="00B562C1"/>
    <w:rsid w:val="00B63641"/>
    <w:rsid w:val="00BA4658"/>
    <w:rsid w:val="00BB0AB0"/>
    <w:rsid w:val="00BB0CE7"/>
    <w:rsid w:val="00BD2261"/>
    <w:rsid w:val="00BD2D32"/>
    <w:rsid w:val="00BE3FB4"/>
    <w:rsid w:val="00BE4C6D"/>
    <w:rsid w:val="00BE5D90"/>
    <w:rsid w:val="00C21CDA"/>
    <w:rsid w:val="00C23496"/>
    <w:rsid w:val="00C32078"/>
    <w:rsid w:val="00C33866"/>
    <w:rsid w:val="00C72863"/>
    <w:rsid w:val="00CC4111"/>
    <w:rsid w:val="00CD0DF9"/>
    <w:rsid w:val="00CF25B5"/>
    <w:rsid w:val="00CF3559"/>
    <w:rsid w:val="00D03538"/>
    <w:rsid w:val="00D06546"/>
    <w:rsid w:val="00D12EA3"/>
    <w:rsid w:val="00D13A18"/>
    <w:rsid w:val="00D15213"/>
    <w:rsid w:val="00D17FB0"/>
    <w:rsid w:val="00D45365"/>
    <w:rsid w:val="00D740FD"/>
    <w:rsid w:val="00E03E77"/>
    <w:rsid w:val="00E06FAE"/>
    <w:rsid w:val="00E11B07"/>
    <w:rsid w:val="00E128E1"/>
    <w:rsid w:val="00E26B99"/>
    <w:rsid w:val="00E27F25"/>
    <w:rsid w:val="00E37297"/>
    <w:rsid w:val="00E41DB5"/>
    <w:rsid w:val="00E41E47"/>
    <w:rsid w:val="00E62910"/>
    <w:rsid w:val="00E642B6"/>
    <w:rsid w:val="00E727C9"/>
    <w:rsid w:val="00E94FC1"/>
    <w:rsid w:val="00EA2531"/>
    <w:rsid w:val="00EB42BE"/>
    <w:rsid w:val="00EE63BD"/>
    <w:rsid w:val="00EF1589"/>
    <w:rsid w:val="00F02BFC"/>
    <w:rsid w:val="00F2487A"/>
    <w:rsid w:val="00F32E2C"/>
    <w:rsid w:val="00F37F7C"/>
    <w:rsid w:val="00F449B2"/>
    <w:rsid w:val="00F625C8"/>
    <w:rsid w:val="00F63BDF"/>
    <w:rsid w:val="00F737E5"/>
    <w:rsid w:val="00F76687"/>
    <w:rsid w:val="00F77FE8"/>
    <w:rsid w:val="00F805BB"/>
    <w:rsid w:val="00F825D0"/>
    <w:rsid w:val="00F96022"/>
    <w:rsid w:val="00F96FD7"/>
    <w:rsid w:val="00FD642B"/>
    <w:rsid w:val="00FE04D2"/>
    <w:rsid w:val="00FE125F"/>
    <w:rsid w:val="00FE2974"/>
    <w:rsid w:val="00FE328F"/>
    <w:rsid w:val="00FE3FE6"/>
    <w:rsid w:val="00FE458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1E99-3DB4-4D24-853C-0D976BA5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53</Pages>
  <Words>10627</Words>
  <Characters>60576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2023-04-18T11:32:00Z</cp:lastPrinted>
  <dcterms:created xsi:type="dcterms:W3CDTF">2023-04-18T11:33:00Z</dcterms:created>
  <dcterms:modified xsi:type="dcterms:W3CDTF">2023-04-18T11:33:00Z</dcterms:modified>
</cp:coreProperties>
</file>