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4D" w:rsidRPr="0020674D" w:rsidRDefault="0020674D" w:rsidP="0020674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E7B21" w:rsidRDefault="001E7B21" w:rsidP="001E7B2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2574290</wp:posOffset>
            </wp:positionH>
            <wp:positionV relativeFrom="paragraph">
              <wp:posOffset>97155</wp:posOffset>
            </wp:positionV>
            <wp:extent cx="914400" cy="984885"/>
            <wp:effectExtent l="0" t="0" r="0" b="5715"/>
            <wp:wrapTopAndBottom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B21" w:rsidRDefault="001E7B21" w:rsidP="001E7B21">
      <w:pPr>
        <w:pStyle w:val="1"/>
      </w:pPr>
      <w:r>
        <w:t>Тульская область</w:t>
      </w:r>
    </w:p>
    <w:p w:rsidR="001E7B21" w:rsidRDefault="001E7B21" w:rsidP="001E7B21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1E7B21" w:rsidRDefault="001E7B21" w:rsidP="001E7B21">
      <w:pPr>
        <w:pStyle w:val="4"/>
      </w:pPr>
      <w:r>
        <w:t>СОБРАНИЕ ПРЕДСТАВИТЕЛЕЙ</w:t>
      </w:r>
    </w:p>
    <w:p w:rsidR="001E7B21" w:rsidRDefault="001E7B21" w:rsidP="001E7B21">
      <w:pPr>
        <w:pStyle w:val="4"/>
      </w:pPr>
      <w:r>
        <w:t>ЩЕКИНСКОГО РАЙОНА</w:t>
      </w:r>
    </w:p>
    <w:p w:rsidR="001E7B21" w:rsidRDefault="001E7B21" w:rsidP="001E7B21">
      <w:pPr>
        <w:pBdr>
          <w:bottom w:val="single" w:sz="12" w:space="1" w:color="auto"/>
        </w:pBdr>
        <w:jc w:val="center"/>
        <w:rPr>
          <w:b/>
          <w:sz w:val="16"/>
        </w:rPr>
      </w:pPr>
    </w:p>
    <w:p w:rsidR="001E7B21" w:rsidRDefault="001E7B21" w:rsidP="001E7B21">
      <w:pPr>
        <w:pBdr>
          <w:bottom w:val="single" w:sz="6" w:space="1" w:color="auto"/>
        </w:pBdr>
        <w:jc w:val="center"/>
        <w:rPr>
          <w:b/>
          <w:sz w:val="16"/>
        </w:rPr>
      </w:pPr>
      <w:r>
        <w:rPr>
          <w:b/>
          <w:sz w:val="16"/>
        </w:rPr>
        <w:t>301240,  РОССИЙСКАЯ ФЕДЕРАЦИЯ,  ТУЛЬСКАЯ ОБЛАСТЬ, г. ЩЕКИНО,  ПЛ. ЛЕНИНА,1</w:t>
      </w:r>
    </w:p>
    <w:p w:rsidR="001E7B21" w:rsidRDefault="001E7B21" w:rsidP="001E7B21">
      <w:pPr>
        <w:rPr>
          <w:b/>
          <w:sz w:val="18"/>
        </w:rPr>
      </w:pPr>
    </w:p>
    <w:p w:rsidR="001D6046" w:rsidRDefault="00361DEB" w:rsidP="001E7B21">
      <w:pPr>
        <w:rPr>
          <w:b/>
          <w:sz w:val="28"/>
        </w:rPr>
      </w:pPr>
      <w:r>
        <w:rPr>
          <w:b/>
          <w:sz w:val="28"/>
        </w:rPr>
        <w:t>От 6.10.2015 года                                                                                       №16/76</w:t>
      </w:r>
    </w:p>
    <w:p w:rsidR="00A07CDF" w:rsidRDefault="00A07CDF" w:rsidP="00361DEB">
      <w:pPr>
        <w:rPr>
          <w:b/>
          <w:sz w:val="28"/>
          <w:szCs w:val="28"/>
        </w:rPr>
      </w:pPr>
    </w:p>
    <w:p w:rsidR="00A07CDF" w:rsidRPr="000B60AA" w:rsidRDefault="00A07CDF" w:rsidP="00A07CDF">
      <w:pPr>
        <w:jc w:val="center"/>
        <w:rPr>
          <w:b/>
          <w:sz w:val="28"/>
          <w:szCs w:val="28"/>
        </w:rPr>
      </w:pPr>
      <w:proofErr w:type="gramStart"/>
      <w:r w:rsidRPr="000B60AA">
        <w:rPr>
          <w:b/>
          <w:sz w:val="28"/>
          <w:szCs w:val="28"/>
        </w:rPr>
        <w:t>Р</w:t>
      </w:r>
      <w:proofErr w:type="gramEnd"/>
      <w:r w:rsidRPr="000B60AA">
        <w:rPr>
          <w:b/>
          <w:sz w:val="28"/>
          <w:szCs w:val="28"/>
        </w:rPr>
        <w:t xml:space="preserve"> Е Ш Е Н И Е</w:t>
      </w:r>
    </w:p>
    <w:p w:rsidR="00A07CDF" w:rsidRDefault="00A07CDF" w:rsidP="00A07CDF">
      <w:pPr>
        <w:ind w:left="1260" w:right="1177" w:firstLine="720"/>
        <w:jc w:val="center"/>
        <w:rPr>
          <w:b/>
          <w:sz w:val="28"/>
          <w:szCs w:val="28"/>
        </w:rPr>
      </w:pPr>
      <w:r w:rsidRPr="000B60A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0B60AA">
        <w:rPr>
          <w:b/>
          <w:sz w:val="28"/>
          <w:szCs w:val="28"/>
        </w:rPr>
        <w:t>Соб</w:t>
      </w:r>
      <w:bookmarkStart w:id="0" w:name="_GoBack"/>
      <w:bookmarkEnd w:id="0"/>
      <w:r w:rsidRPr="000B60AA">
        <w:rPr>
          <w:b/>
          <w:sz w:val="28"/>
          <w:szCs w:val="28"/>
        </w:rPr>
        <w:t xml:space="preserve">рания представителей Щекинского района от </w:t>
      </w:r>
      <w:r>
        <w:rPr>
          <w:b/>
          <w:sz w:val="28"/>
          <w:szCs w:val="28"/>
        </w:rPr>
        <w:t xml:space="preserve">9 сентября 2008 года </w:t>
      </w:r>
      <w:r w:rsidRPr="000B60AA">
        <w:rPr>
          <w:b/>
          <w:sz w:val="28"/>
          <w:szCs w:val="28"/>
        </w:rPr>
        <w:t>№ 44/464 «Об утверждении Положения о бюджетном процессе</w:t>
      </w:r>
      <w:r>
        <w:rPr>
          <w:b/>
          <w:sz w:val="28"/>
          <w:szCs w:val="28"/>
        </w:rPr>
        <w:t xml:space="preserve"> </w:t>
      </w:r>
      <w:r w:rsidRPr="000B60AA">
        <w:rPr>
          <w:b/>
          <w:sz w:val="28"/>
          <w:szCs w:val="28"/>
        </w:rPr>
        <w:t>в муниципальном образовании Щекинский район»</w:t>
      </w:r>
    </w:p>
    <w:p w:rsidR="00A07CDF" w:rsidRDefault="00A07CDF" w:rsidP="00361DEB">
      <w:pPr>
        <w:ind w:firstLine="709"/>
        <w:rPr>
          <w:b/>
          <w:sz w:val="28"/>
          <w:szCs w:val="28"/>
        </w:rPr>
      </w:pP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proofErr w:type="gramStart"/>
      <w:r w:rsidRPr="00361DEB">
        <w:rPr>
          <w:sz w:val="26"/>
          <w:szCs w:val="26"/>
        </w:rPr>
        <w:t>В соответствии с Федеральными законами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от 04.10.2014 № 283-ФЗ «О внесении изменений в Бюджетный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</w:t>
      </w:r>
      <w:proofErr w:type="gramEnd"/>
      <w:r w:rsidRPr="00361DEB">
        <w:rPr>
          <w:sz w:val="26"/>
          <w:szCs w:val="26"/>
        </w:rPr>
        <w:t xml:space="preserve"> (</w:t>
      </w:r>
      <w:proofErr w:type="gramStart"/>
      <w:r w:rsidRPr="00361DEB">
        <w:rPr>
          <w:sz w:val="26"/>
          <w:szCs w:val="26"/>
        </w:rPr>
        <w:t xml:space="preserve">муниципальных) учреждений», от 22.10.2014 № 311- ФЗ «О внесении изменений в Бюджетный кодекс Российской Федерации», от 29.11.2014 № 383-ФЗ «О внесении изменений в Бюджетный кодекс Российской Федерации»,  от 06.10.2003 №131-ФЗ «Об общих принципах организации местного самоуправления в Российской Федерации», на основании статьи 32 Устава муниципального образования Щекинский район Собрание представителей Щекинского района </w:t>
      </w:r>
      <w:r w:rsidRPr="00361DEB">
        <w:rPr>
          <w:b/>
          <w:sz w:val="26"/>
          <w:szCs w:val="26"/>
        </w:rPr>
        <w:t>РЕШИЛО</w:t>
      </w:r>
      <w:r w:rsidRPr="00361DEB">
        <w:rPr>
          <w:sz w:val="26"/>
          <w:szCs w:val="26"/>
        </w:rPr>
        <w:t>: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b/>
          <w:i/>
          <w:sz w:val="26"/>
          <w:szCs w:val="26"/>
        </w:rPr>
      </w:pPr>
      <w:r w:rsidRPr="00361DEB">
        <w:rPr>
          <w:bCs/>
          <w:sz w:val="26"/>
          <w:szCs w:val="26"/>
        </w:rPr>
        <w:t>1</w:t>
      </w:r>
      <w:r w:rsidRPr="00361DEB">
        <w:rPr>
          <w:sz w:val="26"/>
          <w:szCs w:val="26"/>
        </w:rPr>
        <w:t>. Внести следующие изменения в решение Собрания представителей Щекинского района от 9 сентября 2008 года  № 44/464 «Об утверждении Положения о бюджетном процессе в муниципальном образовании Щекинский район»: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1. Внести следующие изменения в Положение о бюджетном процессе в МО Щекинский район:</w:t>
      </w:r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1.1. </w:t>
      </w:r>
      <w:r w:rsidRPr="00361DEB">
        <w:rPr>
          <w:b/>
          <w:sz w:val="26"/>
          <w:szCs w:val="26"/>
        </w:rPr>
        <w:t>в статье 1: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абзац первый перед словом «Участниками» дополнить цифрами «1.1.»;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дополнить пунктом 1.2.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«1.2. Участники бюджетного процесса вправе осуществлять бюджетные 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lastRenderedPageBreak/>
        <w:t>полномочия, установленные Бюджетным кодексом Российской Федерации, настоящим Положением, при условии включения сведений о данных бюджетных полномочиях в реестр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установленном статьей 5 настоящего Положения";</w:t>
      </w:r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1.2. </w:t>
      </w:r>
      <w:r w:rsidRPr="00361DEB">
        <w:rPr>
          <w:b/>
          <w:sz w:val="26"/>
          <w:szCs w:val="26"/>
        </w:rPr>
        <w:t>в статье 2: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абзац четвертый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«формирует и определяет правовой статус органов внешнего муниципального финансового контроля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дополнить новым абзацем четырнадцатым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«принимает решение о создании муниципального дорожного фонда муниципального образования Щекинский район и утверждает порядок  формирования и использования бюджетных ассигнований дорожного фонда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в) дополнить новым абзацем пятнадцатым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«принимает решение о формировании бюджетного прогноза муниципального образования на долгосрочный период</w:t>
      </w:r>
      <w:proofErr w:type="gramStart"/>
      <w:r w:rsidRPr="00361DEB">
        <w:rPr>
          <w:sz w:val="26"/>
          <w:szCs w:val="26"/>
        </w:rPr>
        <w:t>.»;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1.3. </w:t>
      </w:r>
      <w:r w:rsidRPr="00361DEB">
        <w:rPr>
          <w:b/>
          <w:sz w:val="26"/>
          <w:szCs w:val="26"/>
        </w:rPr>
        <w:t>статью 3</w:t>
      </w:r>
      <w:r w:rsidRPr="00361DEB">
        <w:rPr>
          <w:sz w:val="26"/>
          <w:szCs w:val="26"/>
        </w:rPr>
        <w:t xml:space="preserve">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«Глава муниципального образования: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proofErr w:type="gramStart"/>
      <w:r w:rsidRPr="00361DEB">
        <w:rPr>
          <w:sz w:val="26"/>
          <w:szCs w:val="26"/>
        </w:rPr>
        <w:t>вправе инициировать проведение публичных слушаний по проектам решений о бюджете и его исполнении в порядке и с соблюдением сроков, установленных статьей 19  настоящего Положения, путем издания соответствующего постановления в случае отсутствия возможности проведения очередного заседания Собрания представителей Щекинского района по вопросу о назначении публичных слушаний в трехдневный срок со дня поступления указанных проектов решений Собрания представителей Щекинского района.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proofErr w:type="gramStart"/>
      <w:r w:rsidRPr="00361DEB">
        <w:rPr>
          <w:sz w:val="26"/>
          <w:szCs w:val="26"/>
        </w:rPr>
        <w:t>Глава муниципального образования осуществляет полномочия, определенные Бюджетным кодексом Российской Федерации, федеральными законами, законами и иными нормативными правовыми актами Тульской области, Уставом муниципального образования Щекинский район и иными нормативными правовыми актами органов местного самоуправления, регулирующими бюджетные правоотношения.»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1.4. </w:t>
      </w:r>
      <w:r w:rsidRPr="00361DEB">
        <w:rPr>
          <w:b/>
          <w:sz w:val="26"/>
          <w:szCs w:val="26"/>
        </w:rPr>
        <w:t>в статье 4: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абзацы пятый, шестой исключить;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абзац девятый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«определяет порядок осуществления внутреннего муниципального финансового контроля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в) абзац четырнадцатый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«устанавливает порядок использования бюджетных ассигнований резервного фонда администрации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г) дополнить новым абзацем восемнадцатым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«устанавливает порядок и сроки составления прогноза социально-экономического развития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д) дополнить новым абзацем девятнадцатым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«устанавливает порядок разработки и утверждения, период действия, а также требования к составу и содержанию бюджетного прогноза муниципального образования Щекинский район на долгосрочный период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е) дополнить новым абзацем двадцатым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lastRenderedPageBreak/>
        <w:t>«устанавливает порядок формирования и ведения источников доходов бюджета муниципального образования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ж) дополнить новым абзацем двадцать первым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proofErr w:type="gramStart"/>
      <w:r w:rsidRPr="00361DEB">
        <w:rPr>
          <w:sz w:val="26"/>
          <w:szCs w:val="26"/>
        </w:rPr>
        <w:t>«Общее руководство организацией работы по составлению проекта бюджета муниципального образования Щекинский район и прогноза социально-экономического развития муниципального образования Щекинский район, внесение на рассмотрение Собранию представителей Щекинского района проектов решений о бюджете муниципального образования, об исполнении бюджета муниципального образования, назначение представителей от администрации Щекинского района в согласительную комиссию для рассмотрения разногласий между Собранием представителей Щекинского района и администрацией Щекинского района по</w:t>
      </w:r>
      <w:proofErr w:type="gramEnd"/>
      <w:r w:rsidRPr="00361DEB">
        <w:rPr>
          <w:sz w:val="26"/>
          <w:szCs w:val="26"/>
        </w:rPr>
        <w:t xml:space="preserve"> проекту бюджета муниципального образования осуществляется главой администрации Щекинского района (далее - Глава администрации)</w:t>
      </w:r>
      <w:proofErr w:type="gramStart"/>
      <w:r w:rsidRPr="00361DEB">
        <w:rPr>
          <w:sz w:val="26"/>
          <w:szCs w:val="26"/>
        </w:rPr>
        <w:t>.»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1.5. </w:t>
      </w:r>
      <w:r w:rsidRPr="00361DEB">
        <w:rPr>
          <w:b/>
          <w:sz w:val="26"/>
          <w:szCs w:val="26"/>
        </w:rPr>
        <w:t>в пункте 2 статьи 5: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абзац второй 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 «непосредственно составляет проект бюджета муниципального образования и представляет его с необходимыми документами и материалами Главе администрации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абзац двадцать третий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«устанавливает порядок формирования и ведения реестра участников бюджетного процесса, а также юридических лиц, не являющихся участниками бюджетного процесса, определенных указанным порядком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в) дополнить новым абзацем тридцать первым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«на основании и во исполнение бюджетного законодательства Российской Федерации принимает правовые акты в сфере бюджетных правоотношений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г) дополнить новым абзацем тридцать вторым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«готовит нормативные правовые акты органов местного самоуправления в сфере бюджетных правоотношений в муниципальном образовании Щекинский район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д) дополнить новым абзацем тридцать третьим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 «устанавливает формы документов, необходимых для реализации полномочий, установленных настоящим пунктом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е) дополнить новым абзацем тридцать четвертым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«формирует и ведет реестр источников доходов бюджета муниципального образования</w:t>
      </w:r>
      <w:proofErr w:type="gramStart"/>
      <w:r w:rsidRPr="00361DEB">
        <w:rPr>
          <w:sz w:val="26"/>
          <w:szCs w:val="26"/>
        </w:rPr>
        <w:t>.»;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1.6. </w:t>
      </w:r>
      <w:r w:rsidRPr="00361DEB">
        <w:rPr>
          <w:b/>
          <w:sz w:val="26"/>
          <w:szCs w:val="26"/>
        </w:rPr>
        <w:t xml:space="preserve"> статью 6 </w:t>
      </w:r>
      <w:r w:rsidRPr="00361DEB">
        <w:rPr>
          <w:sz w:val="26"/>
          <w:szCs w:val="26"/>
        </w:rPr>
        <w:t>дополнить пунктом 4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«4.Органом муниципального финансового контроля, выполняющими полномочия предварительного, текущего и последующего муниципального финансового контроля, являются финансовое управление администрации Щекинского района и главные распорядители бюджетных средств</w:t>
      </w:r>
      <w:proofErr w:type="gramStart"/>
      <w:r w:rsidRPr="00361DEB">
        <w:rPr>
          <w:sz w:val="26"/>
          <w:szCs w:val="26"/>
        </w:rPr>
        <w:t>.»;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1.7. </w:t>
      </w:r>
      <w:r w:rsidRPr="00361DEB">
        <w:rPr>
          <w:b/>
          <w:sz w:val="26"/>
          <w:szCs w:val="26"/>
        </w:rPr>
        <w:t xml:space="preserve"> в статье 7 </w:t>
      </w:r>
      <w:r w:rsidRPr="00361DEB">
        <w:rPr>
          <w:sz w:val="26"/>
          <w:szCs w:val="26"/>
        </w:rPr>
        <w:t>пункт 4 дополнить подпунктом 4.7.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«4.7. ведет реестр источников доходов бюджета по закрепленным за ним источникам доходов бюджета муниципального образования Щекинский район</w:t>
      </w:r>
      <w:proofErr w:type="gramStart"/>
      <w:r w:rsidRPr="00361DEB">
        <w:rPr>
          <w:sz w:val="26"/>
          <w:szCs w:val="26"/>
        </w:rPr>
        <w:t>.»;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1.8. </w:t>
      </w:r>
      <w:r w:rsidRPr="00361DEB">
        <w:rPr>
          <w:b/>
          <w:sz w:val="26"/>
          <w:szCs w:val="26"/>
        </w:rPr>
        <w:t xml:space="preserve"> в пункте 2 статьи 9: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а) абзац второй изложить в следующей редакции: 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lastRenderedPageBreak/>
        <w:t>«</w:t>
      </w:r>
      <w:proofErr w:type="gramStart"/>
      <w:r w:rsidRPr="00361DEB">
        <w:rPr>
          <w:sz w:val="26"/>
          <w:szCs w:val="26"/>
        </w:rPr>
        <w:t>положениях</w:t>
      </w:r>
      <w:proofErr w:type="gramEnd"/>
      <w:r w:rsidRPr="00361DEB">
        <w:rPr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Федерации;»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в абзаце третьем исключить слова: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«на очередной финансовый год и плановый период»;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в) абзац пятый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 «-муниципальных </w:t>
      </w:r>
      <w:proofErr w:type="gramStart"/>
      <w:r w:rsidRPr="00361DEB">
        <w:rPr>
          <w:sz w:val="26"/>
          <w:szCs w:val="26"/>
        </w:rPr>
        <w:t>программах</w:t>
      </w:r>
      <w:proofErr w:type="gramEnd"/>
      <w:r w:rsidRPr="00361DEB">
        <w:rPr>
          <w:sz w:val="26"/>
          <w:szCs w:val="26"/>
        </w:rPr>
        <w:t xml:space="preserve"> (проектах муниципальных программ, проектах изменений указанных программ);»;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г) дополнить новым абзацем шестым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«-</w:t>
      </w:r>
      <w:proofErr w:type="gramStart"/>
      <w:r w:rsidRPr="00361DEB">
        <w:rPr>
          <w:sz w:val="26"/>
          <w:szCs w:val="26"/>
        </w:rPr>
        <w:t>объеме</w:t>
      </w:r>
      <w:proofErr w:type="gramEnd"/>
      <w:r w:rsidRPr="00361DEB">
        <w:rPr>
          <w:sz w:val="26"/>
          <w:szCs w:val="26"/>
        </w:rPr>
        <w:t xml:space="preserve"> межбюджетных трансфертов, предоставляемых бюджету муниципального образования из других уровней бюджетной системы Российской Федерации;»;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д) дополнить новым абзацем седьмым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«-бюджетном </w:t>
      </w:r>
      <w:proofErr w:type="gramStart"/>
      <w:r w:rsidRPr="00361DEB">
        <w:rPr>
          <w:sz w:val="26"/>
          <w:szCs w:val="26"/>
        </w:rPr>
        <w:t>прогнозе</w:t>
      </w:r>
      <w:proofErr w:type="gramEnd"/>
      <w:r w:rsidRPr="00361DEB">
        <w:rPr>
          <w:sz w:val="26"/>
          <w:szCs w:val="26"/>
        </w:rPr>
        <w:t xml:space="preserve"> (проекте бюджетного прогноза, проекте изменений бюджетного прогноза) на долгосрочный период.»;</w:t>
      </w:r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1.9. </w:t>
      </w:r>
      <w:r w:rsidRPr="00361DEB">
        <w:rPr>
          <w:b/>
          <w:sz w:val="26"/>
          <w:szCs w:val="26"/>
        </w:rPr>
        <w:t xml:space="preserve"> в  статье 10: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в пункте 1 слова «на три года - очередной финансовый год и плановый период</w:t>
      </w:r>
      <w:proofErr w:type="gramStart"/>
      <w:r w:rsidRPr="00361DEB">
        <w:rPr>
          <w:sz w:val="26"/>
          <w:szCs w:val="26"/>
        </w:rPr>
        <w:t xml:space="preserve">.» </w:t>
      </w:r>
      <w:proofErr w:type="gramEnd"/>
      <w:r w:rsidRPr="00361DEB">
        <w:rPr>
          <w:sz w:val="26"/>
          <w:szCs w:val="26"/>
        </w:rPr>
        <w:t>заменить словами «на период не менее трех лет.»;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дополнить пунктом 5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«5. В целях формирования бюджетного прогноза муниципального образования на долгосрочный период разрабатывается прогноз социально-экономического развития муниципального образования на долгосрочный период в порядке, установленном администрацией Щекинского района</w:t>
      </w:r>
      <w:proofErr w:type="gramStart"/>
      <w:r w:rsidRPr="00361DEB">
        <w:rPr>
          <w:sz w:val="26"/>
          <w:szCs w:val="26"/>
        </w:rPr>
        <w:t>.».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1.10. в абзаце втором пункта 2 </w:t>
      </w:r>
      <w:r w:rsidRPr="00361DEB">
        <w:rPr>
          <w:b/>
          <w:sz w:val="26"/>
          <w:szCs w:val="26"/>
        </w:rPr>
        <w:t>статьи 15</w:t>
      </w:r>
      <w:r w:rsidRPr="00361DEB">
        <w:rPr>
          <w:sz w:val="26"/>
          <w:szCs w:val="26"/>
        </w:rPr>
        <w:t xml:space="preserve"> слово «двух» заменить словом «трех»;</w:t>
      </w:r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1.11. </w:t>
      </w:r>
      <w:r w:rsidRPr="00361DEB">
        <w:rPr>
          <w:b/>
          <w:sz w:val="26"/>
          <w:szCs w:val="26"/>
        </w:rPr>
        <w:t>статью 15.2.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rStyle w:val="af0"/>
          <w:bCs/>
          <w:szCs w:val="26"/>
        </w:rPr>
        <w:t>«Статья 15.2</w:t>
      </w:r>
      <w:r w:rsidRPr="00361DEB">
        <w:rPr>
          <w:sz w:val="26"/>
          <w:szCs w:val="26"/>
        </w:rPr>
        <w:t xml:space="preserve">. </w:t>
      </w:r>
      <w:r w:rsidRPr="00361DEB">
        <w:rPr>
          <w:b/>
          <w:sz w:val="26"/>
          <w:szCs w:val="26"/>
        </w:rPr>
        <w:t>Муниципальный дорожный фонд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1. Муниципальный дорожный фонд создается решением Собрания представителей муниципального образования Щекинский район (за исключением решения о бюджете муниципального образования).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proofErr w:type="gramStart"/>
      <w:r w:rsidRPr="00361DEB">
        <w:rPr>
          <w:sz w:val="26"/>
          <w:szCs w:val="26"/>
        </w:rPr>
        <w:t>Объем бюджетных ассигнований муниципального дорожного фонда утверждается решением Собрания представителей муниципального образования Щекинский район о бюджете муниципального образования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Собрания представителей муниципального образования Щекинский район, указанным в абзаце первом настоящего пункта, от: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61DEB">
        <w:rPr>
          <w:sz w:val="26"/>
          <w:szCs w:val="26"/>
        </w:rPr>
        <w:t>инжекторных</w:t>
      </w:r>
      <w:proofErr w:type="spellEnd"/>
      <w:r w:rsidRPr="00361DEB">
        <w:rPr>
          <w:sz w:val="26"/>
          <w:szCs w:val="26"/>
        </w:rPr>
        <w:t>) двигателей, производимые на территории Российской Федерации, подлежащих зачислению в бюджет муниципального образования;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иных поступлений в бюджет муниципального образования, утвержденных решением Собрания представителей муниципального образования Щекинский район, предусматривающим создание муниципального дорожного фонда.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2. Порядок формирования и использования бюджетных ассигнований муниципального дорожного фонда устанавливается решением Собрания представителей муниципального образования Щекинский район.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lastRenderedPageBreak/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</w:t>
      </w:r>
      <w:proofErr w:type="gramStart"/>
      <w:r w:rsidRPr="00361DEB">
        <w:rPr>
          <w:sz w:val="26"/>
          <w:szCs w:val="26"/>
        </w:rPr>
        <w:t>.»;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1.12. </w:t>
      </w:r>
      <w:r w:rsidRPr="00361DEB">
        <w:rPr>
          <w:b/>
          <w:sz w:val="26"/>
          <w:szCs w:val="26"/>
        </w:rPr>
        <w:t xml:space="preserve"> в статье 17: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пункт 2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  <w:highlight w:val="green"/>
        </w:rPr>
      </w:pPr>
      <w:r w:rsidRPr="00361DEB">
        <w:rPr>
          <w:sz w:val="26"/>
          <w:szCs w:val="26"/>
        </w:rPr>
        <w:t xml:space="preserve">«2. </w:t>
      </w:r>
      <w:proofErr w:type="gramStart"/>
      <w:r w:rsidRPr="00361DEB">
        <w:rPr>
          <w:sz w:val="26"/>
          <w:szCs w:val="26"/>
        </w:rPr>
        <w:t>В решении Собрания представителей Щекинского района о бюджете муниципального района должны содержаться нормативы распределения доходов между бюджетами городских, сельских поселений Щекинского района в случае, если они не установлены Бюджетным кодексом Российской Федерации, законом Тульской области о бюджете Тульской области, законами Тульской области и муниципальными правовыми актами, принятыми в соответствии с положениями Бюджетного кодекса Российской Федерации.»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в абзаце втором пункта 3 исключить слова «закрепляемые за ними виды (подвиды) доходов бюджета муниципального образования»;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в) в абзаце третьем пункта 3 исключить слова:« «перечень статей и видов </w:t>
      </w:r>
      <w:proofErr w:type="gramStart"/>
      <w:r w:rsidRPr="00361DEB">
        <w:rPr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361DEB">
        <w:rPr>
          <w:sz w:val="26"/>
          <w:szCs w:val="26"/>
        </w:rPr>
        <w:t>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г) в абзаце шестом пункта 3 слово «бюджетом» заменить словом «бюджетам»;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д) в абзаце девятом пункта 3 после слова «район» дополнить словами «на очередной финансовый год и плановый период»;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е) в абзаце двенадцатом пункта 3 после слова «образования» дополнить словами «в очередном финансовом году и плановом периоде»;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ж) абзац шестнадцатый пункта 3 изложить в следующей редакции: «программа муниципальных внутренних заимствований муниципального образования на очередной финансовый год и плановый период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з) пункт 3 дополнить новыми девятнадцатым – двадцать четвертыми  абзацами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«предельный объем муниципального долга на очередной финансовый год и каждый год планового периода в соответствии с требованиями бюджетного законодательства;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условия реструктуризации обязательств по бюджетному кредиту;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объем ассигнований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и услуг, а также случаи и порядок их предоставления;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объем ассигнований на предоставление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а также случаи и порядок их предоставления;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объем ассигнований на предоставление субсидий иным некоммерческим организациям, не являющимся муниципальными учреждениями, а также цель предоставления и категории получателей;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объем ассигнований на предоставление субсидий некоммерческим организациям, не являющимся муниципальными казенными учреждениями, грантов в форме субсидий, а также цель предоставления и категории получателей. Порядок предоставления указанных субсидий устанавливается правовым актом администрации Щекинского района в случае, если данный порядок не определен </w:t>
      </w:r>
      <w:r w:rsidRPr="00361DEB">
        <w:rPr>
          <w:sz w:val="26"/>
          <w:szCs w:val="26"/>
        </w:rPr>
        <w:lastRenderedPageBreak/>
        <w:t>решением Собрания представителей Щекинского района о бюджете муниципального образования</w:t>
      </w:r>
      <w:proofErr w:type="gramStart"/>
      <w:r w:rsidRPr="00361DEB">
        <w:rPr>
          <w:sz w:val="26"/>
          <w:szCs w:val="26"/>
        </w:rPr>
        <w:t>.»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и) дополнить пунктами 6,7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«6. </w:t>
      </w:r>
      <w:proofErr w:type="gramStart"/>
      <w:r w:rsidRPr="00361DEB">
        <w:rPr>
          <w:sz w:val="26"/>
          <w:szCs w:val="26"/>
        </w:rPr>
        <w:t xml:space="preserve"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</w:t>
      </w:r>
      <w:proofErr w:type="spellStart"/>
      <w:r w:rsidRPr="00361DEB">
        <w:rPr>
          <w:sz w:val="26"/>
          <w:szCs w:val="26"/>
        </w:rPr>
        <w:t>софинансирование</w:t>
      </w:r>
      <w:proofErr w:type="spellEnd"/>
      <w:r w:rsidRPr="00361DEB">
        <w:rPr>
          <w:sz w:val="26"/>
          <w:szCs w:val="26"/>
        </w:rPr>
        <w:t xml:space="preserve"> капитальных вложений в которые осуществляется за счет межбюджетных субсидий из вышестоящего бюджета, подлежат утверждению решением Собрания представителей Щекинского района о бюджете муниципального образования в составе ведомственной структуры расходов раздельно по каждому инвестиционному проекту.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 7. Подготовка и реализация бюджетных инвестиций и предоставление бюджетным и автономным учреждениям, муниципальным унитарным предприятиям субсидии на осуществление капитальных вложений в объекты муниципальной собственности осуществляется в соответствии с нормативными правовыми актами администрации Щекинского района</w:t>
      </w:r>
      <w:proofErr w:type="gramStart"/>
      <w:r w:rsidRPr="00361DEB">
        <w:rPr>
          <w:sz w:val="26"/>
          <w:szCs w:val="26"/>
        </w:rPr>
        <w:t>.»;</w:t>
      </w:r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proofErr w:type="gramEnd"/>
      <w:r w:rsidRPr="00361DEB">
        <w:rPr>
          <w:sz w:val="26"/>
          <w:szCs w:val="26"/>
        </w:rPr>
        <w:t xml:space="preserve">1.13. </w:t>
      </w:r>
      <w:r w:rsidRPr="00361DEB">
        <w:rPr>
          <w:b/>
          <w:sz w:val="26"/>
          <w:szCs w:val="26"/>
        </w:rPr>
        <w:t xml:space="preserve"> в статье 18: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пункт 1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«1. Проект решения о бюджете муниципального образования Щекинский район  на очередной финансовый год и плановый период, а также разрабатываемые одновременно с ним документы и материалы представляются Главе администрации Щекинского района для внесения его в Собрание представителей Щекинского района</w:t>
      </w:r>
      <w:proofErr w:type="gramStart"/>
      <w:r w:rsidRPr="00361DEB">
        <w:rPr>
          <w:sz w:val="26"/>
          <w:szCs w:val="26"/>
        </w:rPr>
        <w:t>.»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Пункт 2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«2. Глава администрации вносит на рассмотрение Собрания представителей  Щекинского района  проект решения о бюджете муниципального образования на очередной финансовый год и плановый период не позднее 15 ноября текущего года одновременно со следующими документами и материалами</w:t>
      </w:r>
      <w:proofErr w:type="gramStart"/>
      <w:r w:rsidRPr="00361DEB">
        <w:rPr>
          <w:sz w:val="26"/>
          <w:szCs w:val="26"/>
        </w:rPr>
        <w:t>:»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в) подпункты 2.11. , 2.13., 2.18. пункта 2  исключить;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г) в подпункте 2.20.  после слова «района» добавить слова « (проектами изменений в указанные паспорта);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д) дополнить подпунктами 2.22. , 2.23.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 «2.22. верхним пределом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 2.23. реестрами источников доходов бюджета муниципального образования</w:t>
      </w:r>
      <w:proofErr w:type="gramStart"/>
      <w:r w:rsidRPr="00361DEB">
        <w:rPr>
          <w:sz w:val="26"/>
          <w:szCs w:val="26"/>
        </w:rPr>
        <w:t>.»;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1.14. в </w:t>
      </w:r>
      <w:r w:rsidRPr="00361DEB">
        <w:rPr>
          <w:b/>
          <w:sz w:val="26"/>
          <w:szCs w:val="26"/>
        </w:rPr>
        <w:t xml:space="preserve"> статье 19: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в пункте 2 слова «в постоянную комиссию по бюджету и налогам» заменить словами «в постоянную комиссию по вопросам бюджета, финансовой и налоговой политики»;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в пункте 5 после слов» проекту» дополнить словами «в соответствии с Положением о порядке  организации и проведения публичных слушаний на территории  муниципального образования Щекинский район</w:t>
      </w:r>
      <w:proofErr w:type="gramStart"/>
      <w:r w:rsidRPr="00361DEB">
        <w:rPr>
          <w:sz w:val="26"/>
          <w:szCs w:val="26"/>
        </w:rPr>
        <w:t>.»;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1.15. </w:t>
      </w:r>
      <w:r w:rsidRPr="00361DEB">
        <w:rPr>
          <w:b/>
          <w:sz w:val="26"/>
          <w:szCs w:val="26"/>
        </w:rPr>
        <w:t xml:space="preserve"> статью 20 </w:t>
      </w:r>
      <w:r w:rsidRPr="00361DEB">
        <w:rPr>
          <w:sz w:val="26"/>
          <w:szCs w:val="26"/>
        </w:rPr>
        <w:t>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«1. Проект бюджета муниципального образования на очередной финансовый год и плановый период со всеми необходимыми материалами и документами и </w:t>
      </w:r>
      <w:r w:rsidRPr="00361DEB">
        <w:rPr>
          <w:sz w:val="26"/>
          <w:szCs w:val="26"/>
        </w:rPr>
        <w:lastRenderedPageBreak/>
        <w:t>заключением контрольно-счетной комиссии рассматривается на заседаниях Собрания представителей Щекинского района в течение 35 дней в трех чтениях.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2. Постоянные комиссии Собрания представителей Щекинского района направляют замечания и предложения по проекту бюджета муниципального образования в постоянную комиссию Собрания представителей Щекинского района по вопросам бюджета, финансовой и налоговой политики в течение 10 дней со дня принятия решения о назначении публичных слушаний.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3. </w:t>
      </w:r>
      <w:proofErr w:type="gramStart"/>
      <w:r w:rsidRPr="00361DEB">
        <w:rPr>
          <w:sz w:val="26"/>
          <w:szCs w:val="26"/>
        </w:rPr>
        <w:t>Постоянная комиссия Собрания представителей Щекинского района по вопросам бюджета, финансовой и налоговой политики на основе решений других постоянных комиссий Собрания представителей Щекинского района, предложений депутатов Собрания представителей Щекинского района, заключения контрольно-счетной комиссии Щекинского района принимает решение с рекомендациями о принятии бюджета муниципального образования в первом чтении либо отклонении проекта бюджета муниципального образования.»;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1.16. </w:t>
      </w:r>
      <w:r w:rsidRPr="00361DEB">
        <w:rPr>
          <w:b/>
          <w:sz w:val="26"/>
          <w:szCs w:val="26"/>
        </w:rPr>
        <w:t xml:space="preserve"> в статье 21: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в абзаце шестом пункта 1 исключить слова: «и источники финансирования дефицита бюджета муниципального образования»;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пункт 1 дополнить новым седьмым абзацем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периода)»;</w:t>
      </w:r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1.17. </w:t>
      </w:r>
      <w:r w:rsidRPr="00361DEB">
        <w:rPr>
          <w:b/>
          <w:sz w:val="26"/>
          <w:szCs w:val="26"/>
        </w:rPr>
        <w:t xml:space="preserve"> в пункте 1 статьи 22: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в абзаце третьем исключить слова: «закрепляемые за ними виды (подвиды) доходов бюджета муниципального образования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б) в абзаце четвертом исключить слова: «перечень статей и видов </w:t>
      </w:r>
      <w:proofErr w:type="gramStart"/>
      <w:r w:rsidRPr="00361DEB">
        <w:rPr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361DEB">
        <w:rPr>
          <w:sz w:val="26"/>
          <w:szCs w:val="26"/>
        </w:rPr>
        <w:t>;»;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в) абзац шестой исключить;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  <w:highlight w:val="green"/>
        </w:rPr>
      </w:pPr>
      <w:r w:rsidRPr="00361DEB">
        <w:rPr>
          <w:sz w:val="26"/>
          <w:szCs w:val="26"/>
        </w:rPr>
        <w:t>г) абзацы седьмой - двенадцатый считать соответственно абзацами шестым - одиннадцатым;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д) абзац восьмой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«программа муниципальных внутренних заимствований муниципального образования на очередной финансовый год и плановый период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е) абзац десятый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«программа муниципальных гарантий муниципального образования на очередной финансовый год и плановый период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ж) дополнить новыми тринадцатым – четырнадцатым абзацами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«бюджетные ассигнования на предоставление бюджетных инвестиций юридическим лицам, не являющимся муниципальными учреждениями и муниципальными унитарными предприятиями;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  <w:highlight w:val="green"/>
        </w:rPr>
      </w:pPr>
      <w:r w:rsidRPr="00361DEB">
        <w:rPr>
          <w:sz w:val="26"/>
          <w:szCs w:val="26"/>
        </w:rPr>
        <w:t>источники финансирования дефицита бюджета муниципального образования на очередной финансовый год и плановый период»;</w:t>
      </w:r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1.18. </w:t>
      </w:r>
      <w:r w:rsidRPr="00361DEB">
        <w:rPr>
          <w:b/>
          <w:sz w:val="26"/>
          <w:szCs w:val="26"/>
        </w:rPr>
        <w:t xml:space="preserve"> в статье 23: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пункт 1 дополнить новым вторым абзацем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proofErr w:type="gramStart"/>
      <w:r w:rsidRPr="00361DEB">
        <w:rPr>
          <w:sz w:val="26"/>
          <w:szCs w:val="26"/>
        </w:rPr>
        <w:t xml:space="preserve">«При рассмотрении проекта решения о  бюджете муниципального образования на очередной финансовый год и плановый период в третьем чтении утверждается приложение, содержащее ведомственную структуру расходов бюджета муниципального образования на очередной финансовый год и плановый </w:t>
      </w:r>
      <w:r w:rsidRPr="00361DEB">
        <w:rPr>
          <w:sz w:val="26"/>
          <w:szCs w:val="26"/>
        </w:rPr>
        <w:lastRenderedPageBreak/>
        <w:t>период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образования) в</w:t>
      </w:r>
      <w:proofErr w:type="gramEnd"/>
      <w:r w:rsidRPr="00361DEB">
        <w:rPr>
          <w:sz w:val="26"/>
          <w:szCs w:val="26"/>
        </w:rPr>
        <w:t xml:space="preserve"> </w:t>
      </w:r>
      <w:proofErr w:type="gramStart"/>
      <w:r w:rsidRPr="00361DEB">
        <w:rPr>
          <w:sz w:val="26"/>
          <w:szCs w:val="26"/>
        </w:rPr>
        <w:t>соответствии</w:t>
      </w:r>
      <w:proofErr w:type="gramEnd"/>
      <w:r w:rsidRPr="00361DEB">
        <w:rPr>
          <w:sz w:val="26"/>
          <w:szCs w:val="26"/>
        </w:rPr>
        <w:t xml:space="preserve"> с распределением бюджетных ассигнований, утвержденным во втором чтении.»;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абзац второй пункта 3 считать абзацем третьим;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в) пункт 2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«2. Бюджет муниципального образования Щекинский район на очередной финансовый год и плановый период (с приложениями) подлежит опубликованию в средствах массовой информации и размещается на официальном сайте муниципального образования Щекинский район в сети Интернет</w:t>
      </w:r>
      <w:proofErr w:type="gramStart"/>
      <w:r w:rsidRPr="00361DEB">
        <w:rPr>
          <w:sz w:val="26"/>
          <w:szCs w:val="26"/>
        </w:rPr>
        <w:t>.»;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proofErr w:type="gramEnd"/>
      <w:r w:rsidRPr="00361DEB">
        <w:rPr>
          <w:sz w:val="26"/>
          <w:szCs w:val="26"/>
        </w:rPr>
        <w:t xml:space="preserve">1.19. </w:t>
      </w:r>
      <w:r w:rsidRPr="00361DEB">
        <w:rPr>
          <w:b/>
          <w:sz w:val="26"/>
          <w:szCs w:val="26"/>
        </w:rPr>
        <w:t>статью 25</w:t>
      </w:r>
      <w:r w:rsidRPr="00361DEB">
        <w:rPr>
          <w:sz w:val="26"/>
          <w:szCs w:val="26"/>
        </w:rPr>
        <w:t xml:space="preserve">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«1. Проект решения о внесении изменений в решение о бюджете муниципального образования на очередной финансовый год и плановый период вносятся в Собрание представителей Щекинского района Главой администрации Щекинского района. 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Одновременно </w:t>
      </w:r>
      <w:proofErr w:type="gramStart"/>
      <w:r w:rsidRPr="00361DEB">
        <w:rPr>
          <w:sz w:val="26"/>
          <w:szCs w:val="26"/>
        </w:rPr>
        <w:t>с проектом решения о внесении изменений в решение о бюджете муниципального образования на текущий финансовый год</w:t>
      </w:r>
      <w:proofErr w:type="gramEnd"/>
      <w:r w:rsidRPr="00361DEB">
        <w:rPr>
          <w:sz w:val="26"/>
          <w:szCs w:val="26"/>
        </w:rPr>
        <w:t xml:space="preserve"> и плановый период представляются следующие документы: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ожидаемые итоги социально-экономического развития в текущем финансовом году;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сведения об исполнении бюджета муниципального образования за истекший отчетный период текущего финансового года, в том числе по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бюджета муниципального образования;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оценка ожидаемого исполнения бюджета муниципального образования в текущем финансовом году;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361DEB">
        <w:rPr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361DEB">
        <w:rPr>
          <w:sz w:val="26"/>
          <w:szCs w:val="26"/>
        </w:rPr>
        <w:t xml:space="preserve"> за истекший отчетный период текущего финансового года;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информация о перераспределении бюджетных ассигнований, зарезервированных в составе утвержденных бюджетных ассигнований по разделам, подразделам, целевым статьям (муниципальным  программам муниципального образования  и непрограммным направлениям деятельности), группам и подгруппам </w:t>
      </w:r>
      <w:proofErr w:type="gramStart"/>
      <w:r w:rsidRPr="00361DEB">
        <w:rPr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361DEB">
        <w:rPr>
          <w:sz w:val="26"/>
          <w:szCs w:val="26"/>
        </w:rPr>
        <w:t xml:space="preserve"> за истекший отчетный период текущего финансового года;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пояснительная записка с обоснованием предлагаемых изменений в решение Собрания представителей Щекинского района о бюджете муниципального образования на текущий финансовый год и плановый период.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2. Собрание представителей Щекинского района в течение 2 (двух) рабочих дней со дня его получения передает проект решения в контрольно-счетную комиссию Щекинского района и постоянную комиссию по вопросам бюджета, финансовой и налоговой политики.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lastRenderedPageBreak/>
        <w:t>3. Контрольно-счетная комиссия Щекинский район  представляет заключение на проект решения о внесении изменений в решение о бюджете муниципального образования Щекинский район  на очередной финансовый год и плановый период  в течение 5 дней со дня поступления документов.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4. </w:t>
      </w:r>
      <w:proofErr w:type="gramStart"/>
      <w:r w:rsidRPr="00361DEB">
        <w:rPr>
          <w:sz w:val="26"/>
          <w:szCs w:val="26"/>
        </w:rPr>
        <w:t>При рассмотрении проекта решения о внесении изменений в решение о бюджете на текущий финансовый год</w:t>
      </w:r>
      <w:proofErr w:type="gramEnd"/>
      <w:r w:rsidRPr="00361DEB">
        <w:rPr>
          <w:sz w:val="26"/>
          <w:szCs w:val="26"/>
        </w:rPr>
        <w:t xml:space="preserve"> заслушивается доклад контрольно-счетной комиссии о состоянии поступлений доходов, средств от заимствований, о расходовании бюджетных средств.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5. В случае снижения в соответствии с ожидаемыми итогами социально-экономического развития муниципального </w:t>
      </w:r>
      <w:proofErr w:type="gramStart"/>
      <w:r w:rsidRPr="00361DEB">
        <w:rPr>
          <w:sz w:val="26"/>
          <w:szCs w:val="26"/>
        </w:rPr>
        <w:t>образования</w:t>
      </w:r>
      <w:proofErr w:type="gramEnd"/>
      <w:r w:rsidRPr="00361DEB">
        <w:rPr>
          <w:sz w:val="26"/>
          <w:szCs w:val="26"/>
        </w:rPr>
        <w:t xml:space="preserve"> в текущем финансовом году прогнозируемого на текущий финансовый год общего объема доходов бюджета муниципального образования (без учета объема безвозмездных поступлений) более чем на 15 процентов по сравнению с объемом указанных доходов, предусмотренным решением Собрания представителей Щекинского района о бюджете муниципального образования по состоянию на начало текущего финансового года, положения указанного решения в части, относящейся к плановому периоду, могут быть признаны утратившими силу.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proofErr w:type="gramStart"/>
      <w:r w:rsidRPr="00361DEB">
        <w:rPr>
          <w:sz w:val="26"/>
          <w:szCs w:val="26"/>
        </w:rPr>
        <w:t>При внесении в Собрание представителей Щекинского района проекта решения о внесении изменений в решение Собрания представителей Щекинского района о бюджете муниципального образования Щекинский район на текущий финансовый год и плановый период, предусматривающего признание утратившими силу положений решения о бюджете муниципального образования Щекинский район на текущий финансовый год и плановый период в части, относящейся к плановому периоду, уточненный прогноз социально-экономического развития</w:t>
      </w:r>
      <w:proofErr w:type="gramEnd"/>
      <w:r w:rsidRPr="00361DEB">
        <w:rPr>
          <w:sz w:val="26"/>
          <w:szCs w:val="26"/>
        </w:rPr>
        <w:t xml:space="preserve"> муниципального образования Щекинский район в плановом периоде не представляется.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6. По предложению Главы администрации проект решения о внесении изменений в решение о бюджете муниципального образования рассматривается и принимается Собранием представителей Щекинского района во внеочередном порядке в течение 7 дней</w:t>
      </w:r>
      <w:proofErr w:type="gramStart"/>
      <w:r w:rsidRPr="00361DEB">
        <w:rPr>
          <w:sz w:val="26"/>
          <w:szCs w:val="26"/>
        </w:rPr>
        <w:t>.»;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proofErr w:type="gramEnd"/>
      <w:r w:rsidRPr="00361DEB">
        <w:rPr>
          <w:sz w:val="26"/>
          <w:szCs w:val="26"/>
        </w:rPr>
        <w:t xml:space="preserve">1.20. пункт 2 </w:t>
      </w:r>
      <w:r w:rsidRPr="00361DEB">
        <w:rPr>
          <w:b/>
          <w:sz w:val="26"/>
          <w:szCs w:val="26"/>
        </w:rPr>
        <w:t xml:space="preserve"> статьи 26</w:t>
      </w:r>
      <w:r w:rsidRPr="00361DEB">
        <w:rPr>
          <w:sz w:val="26"/>
          <w:szCs w:val="26"/>
        </w:rPr>
        <w:t xml:space="preserve">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«2. Бюджет МО Щекинский район исполняется на основе единства кассы и подведомственности расходов</w:t>
      </w:r>
      <w:proofErr w:type="gramStart"/>
      <w:r w:rsidRPr="00361DEB">
        <w:rPr>
          <w:sz w:val="26"/>
          <w:szCs w:val="26"/>
        </w:rPr>
        <w:t>.»;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proofErr w:type="gramEnd"/>
      <w:r w:rsidRPr="00361DEB">
        <w:rPr>
          <w:sz w:val="26"/>
          <w:szCs w:val="26"/>
        </w:rPr>
        <w:t xml:space="preserve">1.21. </w:t>
      </w:r>
      <w:r w:rsidRPr="00361DEB">
        <w:rPr>
          <w:b/>
          <w:sz w:val="26"/>
          <w:szCs w:val="26"/>
        </w:rPr>
        <w:t>статью 27</w:t>
      </w:r>
      <w:r w:rsidRPr="00361DEB">
        <w:rPr>
          <w:sz w:val="26"/>
          <w:szCs w:val="26"/>
        </w:rPr>
        <w:t xml:space="preserve"> дополнить пунктом 6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«6. </w:t>
      </w:r>
      <w:proofErr w:type="gramStart"/>
      <w:r w:rsidRPr="00361DEB">
        <w:rPr>
          <w:sz w:val="26"/>
          <w:szCs w:val="26"/>
        </w:rPr>
        <w:t>Муниципальными правовыми актами представительных органов муниципальных образований, регулирующими бюджетные правоотношения (за исключением муниципального правового акта представительного органа муниципального образования о местном бюджете), могут предусматриваться дополнительные основания для внесения изменений в сводную бюджетную роспись без внесения изменений в решение о бюджете муниципального образования в соответствии с решениями руководителя финансового органа и (или) могут предусматриваться положения об установлении указанных дополнительных оснований в</w:t>
      </w:r>
      <w:proofErr w:type="gramEnd"/>
      <w:r w:rsidRPr="00361DEB">
        <w:rPr>
          <w:sz w:val="26"/>
          <w:szCs w:val="26"/>
        </w:rPr>
        <w:t xml:space="preserve"> </w:t>
      </w:r>
      <w:proofErr w:type="gramStart"/>
      <w:r w:rsidRPr="00361DEB">
        <w:rPr>
          <w:sz w:val="26"/>
          <w:szCs w:val="26"/>
        </w:rPr>
        <w:t>решении</w:t>
      </w:r>
      <w:proofErr w:type="gramEnd"/>
      <w:r w:rsidRPr="00361DEB">
        <w:rPr>
          <w:sz w:val="26"/>
          <w:szCs w:val="26"/>
        </w:rPr>
        <w:t xml:space="preserve"> о бюджете муниципального образования.»;</w:t>
      </w:r>
    </w:p>
    <w:p w:rsidR="00A07CDF" w:rsidRPr="00361DEB" w:rsidRDefault="00A07CDF" w:rsidP="00361DEB">
      <w:pPr>
        <w:pStyle w:val="ad"/>
        <w:ind w:firstLine="709"/>
        <w:jc w:val="both"/>
        <w:rPr>
          <w:color w:val="FF0000"/>
          <w:sz w:val="26"/>
          <w:szCs w:val="26"/>
        </w:rPr>
      </w:pPr>
      <w:r w:rsidRPr="00361DEB">
        <w:rPr>
          <w:sz w:val="26"/>
          <w:szCs w:val="26"/>
        </w:rPr>
        <w:t>1.22.</w:t>
      </w:r>
      <w:r w:rsidRPr="00361DEB">
        <w:rPr>
          <w:b/>
          <w:sz w:val="26"/>
          <w:szCs w:val="26"/>
        </w:rPr>
        <w:t xml:space="preserve"> в статье 32: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в абзаце первом пункта 1 слова «в установленном порядке» заменить словами «в порядке, установленном финансовым управлением администрации Щекинского района</w:t>
      </w:r>
      <w:proofErr w:type="gramStart"/>
      <w:r w:rsidRPr="00361DEB">
        <w:rPr>
          <w:sz w:val="26"/>
          <w:szCs w:val="26"/>
        </w:rPr>
        <w:t>.»;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lastRenderedPageBreak/>
        <w:t>б) пункт 1 дополнить абзацем вторым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порядке, установленном финансовым управлением администрации Щекинского района</w:t>
      </w:r>
      <w:proofErr w:type="gramStart"/>
      <w:r w:rsidRPr="00361DEB">
        <w:rPr>
          <w:sz w:val="26"/>
          <w:szCs w:val="26"/>
        </w:rPr>
        <w:t xml:space="preserve">.».; 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color w:val="FF0000"/>
          <w:sz w:val="26"/>
          <w:szCs w:val="26"/>
        </w:rPr>
      </w:pPr>
      <w:r w:rsidRPr="00361DEB">
        <w:rPr>
          <w:sz w:val="26"/>
          <w:szCs w:val="26"/>
        </w:rPr>
        <w:t>1.23.</w:t>
      </w:r>
      <w:r w:rsidRPr="00361DEB">
        <w:rPr>
          <w:b/>
          <w:sz w:val="26"/>
          <w:szCs w:val="26"/>
        </w:rPr>
        <w:t xml:space="preserve"> в статье 34: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пункт 2 дополнить абзацами третьим, четвертым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proofErr w:type="gramStart"/>
      <w:r w:rsidRPr="00361DEB">
        <w:rPr>
          <w:sz w:val="26"/>
          <w:szCs w:val="26"/>
        </w:rPr>
        <w:t>«Бюджетная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государственных (муниципальных) нужд, предусмотренных при формировании планов закупок товаров, работ, услуг для обеспечения государственных и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государственных (муниципальных) нужд.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proofErr w:type="gramStart"/>
      <w:r w:rsidRPr="00361DEB">
        <w:rPr>
          <w:sz w:val="26"/>
          <w:szCs w:val="26"/>
        </w:rPr>
        <w:t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по кодам элементов (подгрупп и элементов) видов расходов, а также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обязательств.»;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1.24. </w:t>
      </w:r>
      <w:r w:rsidRPr="00361DEB">
        <w:rPr>
          <w:b/>
          <w:sz w:val="26"/>
          <w:szCs w:val="26"/>
        </w:rPr>
        <w:t>в статье 35</w:t>
      </w:r>
      <w:r w:rsidRPr="00361DEB">
        <w:rPr>
          <w:sz w:val="26"/>
          <w:szCs w:val="26"/>
        </w:rPr>
        <w:t xml:space="preserve"> пункт 2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color w:val="FF0000"/>
          <w:sz w:val="26"/>
          <w:szCs w:val="26"/>
        </w:rPr>
      </w:pPr>
      <w:proofErr w:type="gramStart"/>
      <w:r w:rsidRPr="00361DEB">
        <w:rPr>
          <w:sz w:val="26"/>
          <w:szCs w:val="26"/>
        </w:rPr>
        <w:t>«Субсидии,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в порядке, установленном пунктом 5 статьи 242 Бюджетного кодекса Российской Федерации, фактически полученные при исполнении бюджета сверх утвержденных решением о бюджете, направляются на увеличение расходов бюджета соответственно целям предоставления субсидий, субвенций, иных межбюджетных трансфертов, имеющих целевое назначение, с</w:t>
      </w:r>
      <w:proofErr w:type="gramEnd"/>
      <w:r w:rsidRPr="00361DEB">
        <w:rPr>
          <w:sz w:val="26"/>
          <w:szCs w:val="26"/>
        </w:rPr>
        <w:t xml:space="preserve"> внесением изменений </w:t>
      </w:r>
      <w:proofErr w:type="gramStart"/>
      <w:r w:rsidRPr="00361DEB">
        <w:rPr>
          <w:sz w:val="26"/>
          <w:szCs w:val="26"/>
        </w:rPr>
        <w:t>в сводную бюджетную роспись без внесения изменений в решение о бюджете на текущий финансовый год</w:t>
      </w:r>
      <w:proofErr w:type="gramEnd"/>
      <w:r w:rsidRPr="00361DEB">
        <w:rPr>
          <w:sz w:val="26"/>
          <w:szCs w:val="26"/>
        </w:rPr>
        <w:t xml:space="preserve"> и плановый период.»;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1.25. </w:t>
      </w:r>
      <w:r w:rsidRPr="00361DEB">
        <w:rPr>
          <w:b/>
          <w:sz w:val="26"/>
          <w:szCs w:val="26"/>
        </w:rPr>
        <w:t xml:space="preserve">статью 36 </w:t>
      </w:r>
      <w:r w:rsidRPr="00361DEB">
        <w:rPr>
          <w:sz w:val="26"/>
          <w:szCs w:val="26"/>
        </w:rPr>
        <w:t>дополнить пунктом 3 следующего содержания: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«3.Исполнение решения налогового органа о взыскании налога, сбора, пеней и штрафов, предусматривающего обращение взыскания на средства бюджета муниципального образования, осуществляется в соответствии с порядком, установленным Бюджетным кодексом Российской Федерации</w:t>
      </w:r>
      <w:proofErr w:type="gramStart"/>
      <w:r w:rsidRPr="00361DEB">
        <w:rPr>
          <w:sz w:val="26"/>
          <w:szCs w:val="26"/>
        </w:rPr>
        <w:t>.»;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1.26. </w:t>
      </w:r>
      <w:r w:rsidRPr="00361DEB">
        <w:rPr>
          <w:b/>
          <w:sz w:val="26"/>
          <w:szCs w:val="26"/>
        </w:rPr>
        <w:t xml:space="preserve">в статье 39 </w:t>
      </w:r>
      <w:r w:rsidRPr="00361DEB">
        <w:rPr>
          <w:sz w:val="26"/>
          <w:szCs w:val="26"/>
        </w:rPr>
        <w:t>в абзаце втором слова «в департамент финансов» заменить словами «в финансовый орган»;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1.27. </w:t>
      </w:r>
      <w:r w:rsidRPr="00361DEB">
        <w:rPr>
          <w:b/>
          <w:sz w:val="26"/>
          <w:szCs w:val="26"/>
        </w:rPr>
        <w:t xml:space="preserve">в статье 40 </w:t>
      </w:r>
      <w:r w:rsidRPr="00361DEB">
        <w:rPr>
          <w:sz w:val="26"/>
          <w:szCs w:val="26"/>
        </w:rPr>
        <w:t>пункт 1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«1. </w:t>
      </w:r>
      <w:proofErr w:type="gramStart"/>
      <w:r w:rsidRPr="00361DEB">
        <w:rPr>
          <w:sz w:val="26"/>
          <w:szCs w:val="26"/>
        </w:rPr>
        <w:t>Отчет об исполнении бюджета муниципального образования за первый квартал, полугодие и девять месяцев текущего финансового года (далее - ежеквартальный отчет) составляется нарастающим итогом с начала финансового года, утверждается постановлением администрации Щекинского района и направляется в Собрание представителей Щекинского района и контрольно-счетную комиссию муниципального образования Щекинский район  не позднее последнего числа месяца, следующего за отчетным периодом.</w:t>
      </w:r>
      <w:proofErr w:type="gramEnd"/>
      <w:r w:rsidRPr="00361DEB">
        <w:rPr>
          <w:sz w:val="26"/>
          <w:szCs w:val="26"/>
        </w:rPr>
        <w:t xml:space="preserve">  Ежеквартальный отчет включает информацию по доходам бюджета по группам, подгруппам, </w:t>
      </w:r>
      <w:r w:rsidRPr="00361DEB">
        <w:rPr>
          <w:sz w:val="26"/>
          <w:szCs w:val="26"/>
        </w:rPr>
        <w:lastRenderedPageBreak/>
        <w:t xml:space="preserve">статьям и подстатьям классификации доходов бюджетов Российской Федерации; по расходам бюджета по разделам и подразделам классификации расходов бюджетов Российской Федерации; источникам финансирования дефицита (профицита) бюджета по группам, подгруппам, статьям </w:t>
      </w:r>
      <w:proofErr w:type="gramStart"/>
      <w:r w:rsidRPr="00361DEB">
        <w:rPr>
          <w:sz w:val="26"/>
          <w:szCs w:val="26"/>
        </w:rPr>
        <w:t>классификации источников финансирования дефицитов бюджетов Российской Федерации</w:t>
      </w:r>
      <w:proofErr w:type="gramEnd"/>
      <w:r w:rsidRPr="00361DEB">
        <w:rPr>
          <w:sz w:val="26"/>
          <w:szCs w:val="26"/>
        </w:rPr>
        <w:t>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К ежеквартальному отчету должны прилагаться следующие документы и материалы: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пояснительная записка об исполнении доходов и расходов бюджета муниципального образования;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отчет об использовании бюджетных ассигнований дорожного фонда муниципального образования;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информация об использовании бюджетных ассигнований резервного фонда администрации муниципального образования;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информация о численности муниципальных служащих муниципального образования и работников муниципальных учреждений муниципального образования с указанием фактических затрат на их денежное содержание;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информация о ходе выполнения муниципальных программ и ведомственных целевых программ муниципального образования Щекинский район;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информация об исполнении консолидированного бюджета муниципального образования Щекинский район.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Одновременно ежеквартальный отчет и информация о численности муниципальных служащих муниципального образования и работников муниципальных учреждений с указанием фактических затрат на их денежное содержание подлежат официальному опубликованию в средствах массовой информации</w:t>
      </w:r>
      <w:proofErr w:type="gramStart"/>
      <w:r w:rsidRPr="00361DEB">
        <w:rPr>
          <w:sz w:val="26"/>
          <w:szCs w:val="26"/>
        </w:rPr>
        <w:t>.»;</w:t>
      </w:r>
      <w:proofErr w:type="gramEnd"/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1.28. </w:t>
      </w:r>
      <w:r w:rsidRPr="00361DEB">
        <w:rPr>
          <w:b/>
          <w:sz w:val="26"/>
          <w:szCs w:val="26"/>
        </w:rPr>
        <w:t>в пункте 2 статьи 42: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абзац седьмой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«отчет об использовании бюджетных ассигнований резервного фонда администрации муниципального образования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абзац тринадцатый изложить в следующей редакции: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«отчет о состоянии муниципального внутреннего долга на начало и конец отчетного финансового года</w:t>
      </w:r>
      <w:proofErr w:type="gramStart"/>
      <w:r w:rsidRPr="00361DEB">
        <w:rPr>
          <w:sz w:val="26"/>
          <w:szCs w:val="26"/>
        </w:rPr>
        <w:t>;»</w:t>
      </w:r>
      <w:proofErr w:type="gramEnd"/>
      <w:r w:rsidRPr="00361DEB">
        <w:rPr>
          <w:sz w:val="26"/>
          <w:szCs w:val="26"/>
        </w:rPr>
        <w:t>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в) абзацы пятнадцатый, семнадцатый, восемнадцатый исключить;</w:t>
      </w:r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1.29. </w:t>
      </w:r>
      <w:r w:rsidRPr="00361DEB">
        <w:rPr>
          <w:b/>
          <w:sz w:val="26"/>
          <w:szCs w:val="26"/>
        </w:rPr>
        <w:t>в статье 43: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а) в абзаце втором пункта 1 слова «о проведении публичных слушаний в муниципальном образовании Щекинский район</w:t>
      </w:r>
      <w:proofErr w:type="gramStart"/>
      <w:r w:rsidRPr="00361DEB">
        <w:rPr>
          <w:sz w:val="26"/>
          <w:szCs w:val="26"/>
        </w:rPr>
        <w:t xml:space="preserve">.» </w:t>
      </w:r>
      <w:proofErr w:type="gramEnd"/>
      <w:r w:rsidRPr="00361DEB">
        <w:rPr>
          <w:sz w:val="26"/>
          <w:szCs w:val="26"/>
        </w:rPr>
        <w:t>заменить словами «о порядке организации и проведения публичных слушаний на территории муниципального образования Щекинский район.»;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б) в абзаце втором пункта 2 слова «в комиссию по бюджету и налогам</w:t>
      </w:r>
      <w:proofErr w:type="gramStart"/>
      <w:r w:rsidRPr="00361DEB">
        <w:rPr>
          <w:sz w:val="26"/>
          <w:szCs w:val="26"/>
        </w:rPr>
        <w:t xml:space="preserve">.»  </w:t>
      </w:r>
      <w:proofErr w:type="gramEnd"/>
      <w:r w:rsidRPr="00361DEB">
        <w:rPr>
          <w:sz w:val="26"/>
          <w:szCs w:val="26"/>
        </w:rPr>
        <w:t>заменить словами «в постоянную комиссию по вопросам бюджета, финансовой и налоговой политики.»;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в) в абзаце третьем пункта 2 слова «Комиссия по бюджету и налогам» заменить словами: «Постоянная комиссия по вопросам бюджета, финансовой и налоговой политики»;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 xml:space="preserve">1.30. абзацы четвертый, седьмой пункта 2 </w:t>
      </w:r>
      <w:r w:rsidRPr="00361DEB">
        <w:rPr>
          <w:b/>
          <w:sz w:val="26"/>
          <w:szCs w:val="26"/>
        </w:rPr>
        <w:t xml:space="preserve">статьи 44 </w:t>
      </w:r>
      <w:r w:rsidRPr="00361DEB">
        <w:rPr>
          <w:sz w:val="26"/>
          <w:szCs w:val="26"/>
        </w:rPr>
        <w:t>исключить.</w:t>
      </w:r>
    </w:p>
    <w:p w:rsidR="00A07CDF" w:rsidRPr="00361DEB" w:rsidRDefault="00A07CDF" w:rsidP="00361DEB">
      <w:pPr>
        <w:pStyle w:val="ad"/>
        <w:ind w:firstLine="709"/>
        <w:jc w:val="both"/>
        <w:rPr>
          <w:sz w:val="26"/>
          <w:szCs w:val="26"/>
        </w:rPr>
      </w:pPr>
      <w:r w:rsidRPr="00361DEB">
        <w:rPr>
          <w:sz w:val="26"/>
          <w:szCs w:val="26"/>
        </w:rPr>
        <w:t>2. Опубликовать настоящее решение в средстве массовой информации - бюллетене «Щекинский муниципальный вестник» и разместить на официальном Портале муниципального образования Щекинский район в сети «Интернет».</w:t>
      </w:r>
    </w:p>
    <w:p w:rsidR="00A07CDF" w:rsidRPr="00361DEB" w:rsidRDefault="00A07CDF" w:rsidP="00361DEB">
      <w:pPr>
        <w:pStyle w:val="ad"/>
        <w:ind w:firstLine="709"/>
        <w:jc w:val="both"/>
        <w:rPr>
          <w:rFonts w:eastAsia="Calibri"/>
          <w:bCs/>
          <w:sz w:val="26"/>
          <w:szCs w:val="26"/>
        </w:rPr>
      </w:pPr>
      <w:r w:rsidRPr="00361DEB">
        <w:rPr>
          <w:sz w:val="26"/>
          <w:szCs w:val="26"/>
        </w:rPr>
        <w:lastRenderedPageBreak/>
        <w:t xml:space="preserve">3. Настоящее </w:t>
      </w:r>
      <w:r w:rsidRPr="00361DEB">
        <w:rPr>
          <w:rFonts w:eastAsia="Calibri"/>
          <w:bCs/>
          <w:sz w:val="26"/>
          <w:szCs w:val="26"/>
        </w:rPr>
        <w:t xml:space="preserve">Решение вступает в силу со дня его официального опубликования </w:t>
      </w:r>
      <w:r w:rsidRPr="00361DEB">
        <w:rPr>
          <w:sz w:val="26"/>
          <w:szCs w:val="26"/>
        </w:rPr>
        <w:t>за исключением положений, для которых пунктом 4 настоящего Решения установлены иные сроки вступления их в силу.</w:t>
      </w:r>
    </w:p>
    <w:p w:rsidR="00A07CDF" w:rsidRPr="00361DEB" w:rsidRDefault="00A07CDF" w:rsidP="00361DEB">
      <w:pPr>
        <w:pStyle w:val="ad"/>
        <w:ind w:firstLine="709"/>
        <w:jc w:val="both"/>
        <w:rPr>
          <w:b/>
          <w:sz w:val="26"/>
          <w:szCs w:val="26"/>
        </w:rPr>
      </w:pPr>
      <w:r w:rsidRPr="00361DEB">
        <w:rPr>
          <w:sz w:val="26"/>
          <w:szCs w:val="26"/>
        </w:rPr>
        <w:t xml:space="preserve">4. </w:t>
      </w:r>
      <w:proofErr w:type="gramStart"/>
      <w:r w:rsidRPr="00361DEB">
        <w:rPr>
          <w:sz w:val="26"/>
          <w:szCs w:val="26"/>
        </w:rPr>
        <w:t>Положения пункта 1.2. статьи 1, абзацев двадцать третьего, тридцать четвертого статьи 5, подпункта 6.7. пункта 6 статьи 7, подпункта 2.23. пункта 2 статьи 18, пункта 6 статьи 27, абзацев четвертого, седьмого пункта 2 статьи 44 решения Собрания представителей Щекинского района от 09.09.2008 № 44/464 «Об утверждении Положения о бюджетном процессе в муниципальном образовании Щекинский район» (в редакции настоящего Решения) вступают</w:t>
      </w:r>
      <w:proofErr w:type="gramEnd"/>
      <w:r w:rsidRPr="00361DEB">
        <w:rPr>
          <w:sz w:val="26"/>
          <w:szCs w:val="26"/>
        </w:rPr>
        <w:t xml:space="preserve"> в силу с 1 января 2016 года.</w:t>
      </w:r>
    </w:p>
    <w:p w:rsidR="00A07CDF" w:rsidRPr="00361DEB" w:rsidRDefault="00A07CDF" w:rsidP="00361DEB">
      <w:pPr>
        <w:pStyle w:val="ad"/>
        <w:jc w:val="both"/>
        <w:rPr>
          <w:b/>
          <w:sz w:val="26"/>
          <w:szCs w:val="26"/>
        </w:rPr>
      </w:pPr>
    </w:p>
    <w:p w:rsidR="00A07CDF" w:rsidRPr="00361DEB" w:rsidRDefault="00A07CDF" w:rsidP="00361DEB">
      <w:pPr>
        <w:pStyle w:val="ad"/>
        <w:jc w:val="both"/>
        <w:rPr>
          <w:b/>
          <w:sz w:val="26"/>
          <w:szCs w:val="26"/>
        </w:rPr>
      </w:pPr>
    </w:p>
    <w:p w:rsidR="00A07CDF" w:rsidRPr="00361DEB" w:rsidRDefault="00A07CDF" w:rsidP="00361DEB">
      <w:pPr>
        <w:pStyle w:val="ad"/>
        <w:jc w:val="both"/>
        <w:rPr>
          <w:b/>
          <w:sz w:val="26"/>
          <w:szCs w:val="26"/>
        </w:rPr>
      </w:pPr>
      <w:r w:rsidRPr="00361DEB">
        <w:rPr>
          <w:b/>
          <w:sz w:val="26"/>
          <w:szCs w:val="26"/>
        </w:rPr>
        <w:t>Глава муниципального образования</w:t>
      </w:r>
    </w:p>
    <w:p w:rsidR="00A07CDF" w:rsidRPr="00361DEB" w:rsidRDefault="00A07CDF" w:rsidP="00361DEB">
      <w:pPr>
        <w:pStyle w:val="ad"/>
        <w:jc w:val="both"/>
        <w:rPr>
          <w:sz w:val="26"/>
          <w:szCs w:val="26"/>
        </w:rPr>
      </w:pPr>
      <w:r w:rsidRPr="00361DEB">
        <w:rPr>
          <w:b/>
          <w:sz w:val="26"/>
          <w:szCs w:val="26"/>
        </w:rPr>
        <w:t xml:space="preserve">Щекинский район              </w:t>
      </w:r>
      <w:r w:rsidRPr="00361DEB">
        <w:rPr>
          <w:b/>
          <w:sz w:val="26"/>
          <w:szCs w:val="26"/>
        </w:rPr>
        <w:tab/>
      </w:r>
      <w:r w:rsidRPr="00361DEB">
        <w:rPr>
          <w:b/>
          <w:sz w:val="26"/>
          <w:szCs w:val="26"/>
        </w:rPr>
        <w:tab/>
      </w:r>
      <w:r w:rsidRPr="00361DEB">
        <w:rPr>
          <w:b/>
          <w:sz w:val="26"/>
          <w:szCs w:val="26"/>
        </w:rPr>
        <w:tab/>
        <w:t xml:space="preserve">            </w:t>
      </w:r>
      <w:proofErr w:type="spellStart"/>
      <w:r w:rsidRPr="00361DEB">
        <w:rPr>
          <w:b/>
          <w:sz w:val="26"/>
          <w:szCs w:val="26"/>
        </w:rPr>
        <w:t>Е.В.Рыбальченко</w:t>
      </w:r>
      <w:proofErr w:type="spellEnd"/>
    </w:p>
    <w:p w:rsidR="00A07CDF" w:rsidRPr="00361DEB" w:rsidRDefault="00A07CDF" w:rsidP="00361DEB">
      <w:pPr>
        <w:pStyle w:val="ad"/>
        <w:jc w:val="both"/>
        <w:rPr>
          <w:rStyle w:val="af0"/>
          <w:b w:val="0"/>
          <w:bCs/>
          <w:szCs w:val="26"/>
        </w:rPr>
      </w:pPr>
      <w:bookmarkStart w:id="1" w:name="sub_1000"/>
    </w:p>
    <w:bookmarkEnd w:id="1"/>
    <w:p w:rsidR="00A07CDF" w:rsidRPr="00361DEB" w:rsidRDefault="00A07CDF" w:rsidP="00361DEB">
      <w:pPr>
        <w:pStyle w:val="ad"/>
        <w:jc w:val="both"/>
        <w:rPr>
          <w:sz w:val="26"/>
          <w:szCs w:val="26"/>
        </w:rPr>
      </w:pPr>
    </w:p>
    <w:sectPr w:rsidR="00A07CDF" w:rsidRPr="00361DEB" w:rsidSect="005D687F">
      <w:headerReference w:type="default" r:id="rId10"/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D9" w:rsidRDefault="009E6FD9" w:rsidP="0069425C">
      <w:r>
        <w:separator/>
      </w:r>
    </w:p>
  </w:endnote>
  <w:endnote w:type="continuationSeparator" w:id="0">
    <w:p w:rsidR="009E6FD9" w:rsidRDefault="009E6FD9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D9" w:rsidRDefault="009E6FD9" w:rsidP="0069425C">
      <w:r>
        <w:separator/>
      </w:r>
    </w:p>
  </w:footnote>
  <w:footnote w:type="continuationSeparator" w:id="0">
    <w:p w:rsidR="009E6FD9" w:rsidRDefault="009E6FD9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EndPr/>
    <w:sdtContent>
      <w:p w:rsidR="00964E4A" w:rsidRDefault="00964E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DEB">
          <w:rPr>
            <w:noProof/>
          </w:rPr>
          <w:t>2</w:t>
        </w:r>
        <w:r>
          <w:fldChar w:fldCharType="end"/>
        </w:r>
      </w:p>
    </w:sdtContent>
  </w:sdt>
  <w:p w:rsidR="00964E4A" w:rsidRDefault="00964E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226C6"/>
    <w:rsid w:val="00041CCC"/>
    <w:rsid w:val="00080879"/>
    <w:rsid w:val="0009668B"/>
    <w:rsid w:val="000D08ED"/>
    <w:rsid w:val="000E67B0"/>
    <w:rsid w:val="00123459"/>
    <w:rsid w:val="001571F6"/>
    <w:rsid w:val="00167FC7"/>
    <w:rsid w:val="001C1C4E"/>
    <w:rsid w:val="001C25B3"/>
    <w:rsid w:val="001C41AA"/>
    <w:rsid w:val="001D6046"/>
    <w:rsid w:val="001E7B21"/>
    <w:rsid w:val="0020674D"/>
    <w:rsid w:val="00220097"/>
    <w:rsid w:val="002473D4"/>
    <w:rsid w:val="00275D89"/>
    <w:rsid w:val="002A31BC"/>
    <w:rsid w:val="002C53A8"/>
    <w:rsid w:val="0031122D"/>
    <w:rsid w:val="00311AC3"/>
    <w:rsid w:val="00361AD9"/>
    <w:rsid w:val="00361DEB"/>
    <w:rsid w:val="003A39D3"/>
    <w:rsid w:val="003A5DE4"/>
    <w:rsid w:val="003E5094"/>
    <w:rsid w:val="0048476C"/>
    <w:rsid w:val="0049027B"/>
    <w:rsid w:val="00491FEF"/>
    <w:rsid w:val="004A095C"/>
    <w:rsid w:val="004A2D68"/>
    <w:rsid w:val="004F49A6"/>
    <w:rsid w:val="00512AF3"/>
    <w:rsid w:val="00534564"/>
    <w:rsid w:val="00534BF7"/>
    <w:rsid w:val="00573A11"/>
    <w:rsid w:val="005D687F"/>
    <w:rsid w:val="00600C6B"/>
    <w:rsid w:val="00667AA9"/>
    <w:rsid w:val="0069425C"/>
    <w:rsid w:val="006A1F41"/>
    <w:rsid w:val="006D768F"/>
    <w:rsid w:val="00710A5B"/>
    <w:rsid w:val="00711B88"/>
    <w:rsid w:val="007248B9"/>
    <w:rsid w:val="007820E6"/>
    <w:rsid w:val="007A7DBE"/>
    <w:rsid w:val="007D1DAA"/>
    <w:rsid w:val="007E1E92"/>
    <w:rsid w:val="007F28EE"/>
    <w:rsid w:val="00816306"/>
    <w:rsid w:val="00821DA8"/>
    <w:rsid w:val="00840C96"/>
    <w:rsid w:val="00864F5B"/>
    <w:rsid w:val="00887D98"/>
    <w:rsid w:val="0089145C"/>
    <w:rsid w:val="008B0B58"/>
    <w:rsid w:val="008C3542"/>
    <w:rsid w:val="009266C9"/>
    <w:rsid w:val="00964E4A"/>
    <w:rsid w:val="00972612"/>
    <w:rsid w:val="009A7BE1"/>
    <w:rsid w:val="009E6FD9"/>
    <w:rsid w:val="00A07CDF"/>
    <w:rsid w:val="00A60C93"/>
    <w:rsid w:val="00A821A6"/>
    <w:rsid w:val="00A946B6"/>
    <w:rsid w:val="00AA641C"/>
    <w:rsid w:val="00B72819"/>
    <w:rsid w:val="00B735E3"/>
    <w:rsid w:val="00BA1147"/>
    <w:rsid w:val="00BC3F1B"/>
    <w:rsid w:val="00BD62CE"/>
    <w:rsid w:val="00BD6B83"/>
    <w:rsid w:val="00BE45FD"/>
    <w:rsid w:val="00C138FF"/>
    <w:rsid w:val="00C553A3"/>
    <w:rsid w:val="00C9138A"/>
    <w:rsid w:val="00CC0197"/>
    <w:rsid w:val="00D91086"/>
    <w:rsid w:val="00DB42FD"/>
    <w:rsid w:val="00DB6F83"/>
    <w:rsid w:val="00DD3E5F"/>
    <w:rsid w:val="00DE24B4"/>
    <w:rsid w:val="00E1690A"/>
    <w:rsid w:val="00E5782C"/>
    <w:rsid w:val="00E900D9"/>
    <w:rsid w:val="00E90C3B"/>
    <w:rsid w:val="00EE02C2"/>
    <w:rsid w:val="00EE0A39"/>
    <w:rsid w:val="00EE7000"/>
    <w:rsid w:val="00EF37EF"/>
    <w:rsid w:val="00F032AE"/>
    <w:rsid w:val="00F12E48"/>
    <w:rsid w:val="00FE7F2E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A07CDF"/>
    <w:rPr>
      <w:b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rsid w:val="00A07CD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A07CDF"/>
    <w:rPr>
      <w:b/>
      <w:color w:val="26282F"/>
      <w:sz w:val="26"/>
    </w:rPr>
  </w:style>
  <w:style w:type="paragraph" w:customStyle="1" w:styleId="af1">
    <w:name w:val="Заголовок статьи"/>
    <w:basedOn w:val="a"/>
    <w:next w:val="a"/>
    <w:uiPriority w:val="99"/>
    <w:rsid w:val="00A07CD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8DC9-91B6-47B6-BFD1-EE91A83E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4612</Words>
  <Characters>26292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33</cp:revision>
  <cp:lastPrinted>2015-10-05T13:37:00Z</cp:lastPrinted>
  <dcterms:created xsi:type="dcterms:W3CDTF">2015-09-29T07:19:00Z</dcterms:created>
  <dcterms:modified xsi:type="dcterms:W3CDTF">2015-10-08T09:49:00Z</dcterms:modified>
</cp:coreProperties>
</file>