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47" w:rsidRPr="00A07C55" w:rsidRDefault="00392547" w:rsidP="00392547">
      <w:pPr>
        <w:jc w:val="center"/>
        <w:rPr>
          <w:rFonts w:ascii="PT Astra Serif" w:hAnsi="PT Astra Serif"/>
          <w:b/>
        </w:rPr>
      </w:pPr>
      <w:r w:rsidRPr="00A07C55">
        <w:rPr>
          <w:rFonts w:ascii="PT Astra Serif" w:hAnsi="PT Astra Serif"/>
          <w:b/>
          <w:noProof/>
        </w:rPr>
        <w:drawing>
          <wp:inline distT="0" distB="0" distL="0" distR="0" wp14:anchorId="6DCBB46D" wp14:editId="3AD5B382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47" w:rsidRPr="00A07C55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A07C55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392547" w:rsidRPr="00A07C55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A07C55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392547" w:rsidRPr="00A07C55" w:rsidRDefault="00392547" w:rsidP="0039254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A07C55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392547" w:rsidRPr="00A07C55" w:rsidRDefault="00392547" w:rsidP="00392547">
      <w:pPr>
        <w:spacing w:line="120" w:lineRule="exact"/>
        <w:jc w:val="center"/>
        <w:rPr>
          <w:rFonts w:ascii="PT Astra Serif" w:hAnsi="PT Astra Serif"/>
          <w:b/>
        </w:rPr>
      </w:pPr>
    </w:p>
    <w:p w:rsidR="00392547" w:rsidRPr="00A07C55" w:rsidRDefault="00392547" w:rsidP="00392547">
      <w:pPr>
        <w:jc w:val="center"/>
        <w:rPr>
          <w:rFonts w:ascii="PT Astra Serif" w:hAnsi="PT Astra Serif"/>
          <w:b/>
          <w:sz w:val="24"/>
          <w:szCs w:val="24"/>
        </w:rPr>
      </w:pPr>
      <w:r w:rsidRPr="00A07C55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392547" w:rsidRPr="00A07C55" w:rsidRDefault="00392547" w:rsidP="00392547">
      <w:pPr>
        <w:spacing w:line="120" w:lineRule="exact"/>
        <w:jc w:val="center"/>
        <w:rPr>
          <w:rFonts w:ascii="PT Astra Serif" w:hAnsi="PT Astra Serif"/>
        </w:rPr>
      </w:pPr>
    </w:p>
    <w:p w:rsidR="003D426A" w:rsidRPr="00A07C55" w:rsidRDefault="003D426A" w:rsidP="003D426A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A07C55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A07C55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3D426A" w:rsidRPr="00A07C55" w:rsidRDefault="003D426A" w:rsidP="003D426A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zh-CN"/>
        </w:rPr>
      </w:pPr>
      <w:r w:rsidRPr="00A07C55">
        <w:rPr>
          <w:rFonts w:ascii="PT Astra Serif" w:hAnsi="PT Astra Serif"/>
          <w:lang w:eastAsia="zh-CN"/>
        </w:rPr>
        <w:tab/>
      </w:r>
    </w:p>
    <w:p w:rsidR="003D426A" w:rsidRPr="00A07C55" w:rsidRDefault="003D426A" w:rsidP="003D426A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  <w:r w:rsidRPr="00A07C55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544A15" wp14:editId="43AAE8E3">
                <wp:simplePos x="0" y="0"/>
                <wp:positionH relativeFrom="column">
                  <wp:posOffset>-118110</wp:posOffset>
                </wp:positionH>
                <wp:positionV relativeFrom="paragraph">
                  <wp:posOffset>83185</wp:posOffset>
                </wp:positionV>
                <wp:extent cx="3987800" cy="259080"/>
                <wp:effectExtent l="0" t="0" r="1270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26A" w:rsidRPr="00063DCA" w:rsidRDefault="003D426A" w:rsidP="003D426A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</w:pPr>
                            <w:r w:rsidRPr="00063DC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063DCA" w:rsidRPr="00063DC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17.02.2020</w:t>
                            </w:r>
                            <w:r w:rsidRPr="00063DC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№ </w:t>
                            </w:r>
                            <w:r w:rsidR="00063DCA" w:rsidRPr="00063DCA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2-128</w:t>
                            </w:r>
                          </w:p>
                          <w:p w:rsidR="003D426A" w:rsidRDefault="003D426A" w:rsidP="003D426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D426A" w:rsidRDefault="003D426A" w:rsidP="003D426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9.3pt;margin-top:6.55pt;width:314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v3hvQIAAKk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" filled="f" stroked="f">
                <v:textbox inset="0,0,0,0">
                  <w:txbxContent>
                    <w:p w:rsidR="003D426A" w:rsidRPr="00063DCA" w:rsidRDefault="003D426A" w:rsidP="003D426A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</w:pPr>
                      <w:r w:rsidRPr="00063DC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от  </w:t>
                      </w:r>
                      <w:r w:rsidR="00063DCA" w:rsidRPr="00063DC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17.02.2020</w:t>
                      </w:r>
                      <w:r w:rsidRPr="00063DC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ab/>
                        <w:t xml:space="preserve">     № </w:t>
                      </w:r>
                      <w:r w:rsidR="00063DCA" w:rsidRPr="00063DCA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2-128</w:t>
                      </w:r>
                    </w:p>
                    <w:p w:rsidR="003D426A" w:rsidRDefault="003D426A" w:rsidP="003D426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D426A" w:rsidRDefault="003D426A" w:rsidP="003D426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7C55">
        <w:rPr>
          <w:rFonts w:ascii="PT Astra Serif" w:hAnsi="PT Astra Serif"/>
          <w:lang w:eastAsia="zh-CN"/>
        </w:rPr>
        <w:tab/>
      </w:r>
    </w:p>
    <w:p w:rsidR="003D426A" w:rsidRPr="00A07C55" w:rsidRDefault="003D426A" w:rsidP="003D426A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  <w:lang w:eastAsia="zh-CN"/>
        </w:rPr>
      </w:pPr>
    </w:p>
    <w:p w:rsidR="003D426A" w:rsidRPr="00A07C55" w:rsidRDefault="003D426A" w:rsidP="003D426A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rFonts w:ascii="PT Astra Serif" w:hAnsi="PT Astra Serif"/>
          <w:b/>
          <w:bCs/>
          <w:sz w:val="36"/>
          <w:szCs w:val="36"/>
          <w:lang w:eastAsia="zh-CN"/>
        </w:rPr>
      </w:pPr>
    </w:p>
    <w:p w:rsidR="00F639F8" w:rsidRPr="00A07C55" w:rsidRDefault="003F3275" w:rsidP="003F327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07C55">
        <w:rPr>
          <w:rFonts w:ascii="PT Astra Serif" w:hAnsi="PT Astra Serif"/>
          <w:b/>
          <w:sz w:val="28"/>
          <w:szCs w:val="28"/>
        </w:rPr>
        <w:t xml:space="preserve">Об утверждении графика проведения </w:t>
      </w:r>
    </w:p>
    <w:p w:rsidR="003F3275" w:rsidRPr="00A07C55" w:rsidRDefault="00031290" w:rsidP="003F327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07C55">
        <w:rPr>
          <w:rFonts w:ascii="PT Astra Serif" w:hAnsi="PT Astra Serif"/>
          <w:b/>
          <w:sz w:val="28"/>
          <w:szCs w:val="28"/>
        </w:rPr>
        <w:t>а</w:t>
      </w:r>
      <w:r w:rsidR="003F3275" w:rsidRPr="00A07C55">
        <w:rPr>
          <w:rFonts w:ascii="PT Astra Serif" w:hAnsi="PT Astra Serif"/>
          <w:b/>
          <w:sz w:val="28"/>
          <w:szCs w:val="28"/>
        </w:rPr>
        <w:t>нтикоррупционной</w:t>
      </w:r>
      <w:r w:rsidRPr="00A07C55">
        <w:rPr>
          <w:rFonts w:ascii="PT Astra Serif" w:hAnsi="PT Astra Serif"/>
          <w:b/>
          <w:sz w:val="28"/>
          <w:szCs w:val="28"/>
        </w:rPr>
        <w:t xml:space="preserve"> </w:t>
      </w:r>
      <w:r w:rsidR="003F3275" w:rsidRPr="00A07C55">
        <w:rPr>
          <w:rFonts w:ascii="PT Astra Serif" w:hAnsi="PT Astra Serif"/>
          <w:b/>
          <w:sz w:val="28"/>
          <w:szCs w:val="28"/>
        </w:rPr>
        <w:t xml:space="preserve">экспертизы </w:t>
      </w:r>
    </w:p>
    <w:p w:rsidR="003F3275" w:rsidRPr="00A07C55" w:rsidRDefault="003F3275" w:rsidP="003F327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07C55">
        <w:rPr>
          <w:rFonts w:ascii="PT Astra Serif" w:hAnsi="PT Astra Serif"/>
          <w:b/>
          <w:sz w:val="28"/>
          <w:szCs w:val="28"/>
        </w:rPr>
        <w:t>муниципальных нормативных правовых актов</w:t>
      </w:r>
    </w:p>
    <w:p w:rsidR="003F3275" w:rsidRPr="00A07C55" w:rsidRDefault="003F3275" w:rsidP="003F3275">
      <w:pPr>
        <w:pStyle w:val="ConsPlusTitle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A07C55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</w:t>
      </w:r>
    </w:p>
    <w:p w:rsidR="007D1E6E" w:rsidRPr="00A07C55" w:rsidRDefault="003F3275" w:rsidP="003F3275">
      <w:pPr>
        <w:pStyle w:val="ConsPlusTitle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A07C55">
        <w:rPr>
          <w:rFonts w:ascii="PT Astra Serif" w:hAnsi="PT Astra Serif" w:cs="Times New Roman"/>
          <w:sz w:val="28"/>
          <w:szCs w:val="28"/>
        </w:rPr>
        <w:t>образования Щекинский район</w:t>
      </w:r>
      <w:r w:rsidR="007D1E6E" w:rsidRPr="00A07C55">
        <w:rPr>
          <w:rFonts w:ascii="PT Astra Serif" w:hAnsi="PT Astra Serif" w:cs="Times New Roman"/>
          <w:sz w:val="28"/>
          <w:szCs w:val="28"/>
        </w:rPr>
        <w:t xml:space="preserve">, </w:t>
      </w:r>
    </w:p>
    <w:p w:rsidR="000670E6" w:rsidRPr="00A07C55" w:rsidRDefault="007D1E6E" w:rsidP="003F3275">
      <w:pPr>
        <w:pStyle w:val="ConsPlusTitle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proofErr w:type="gramStart"/>
      <w:r w:rsidRPr="00A07C55">
        <w:rPr>
          <w:rFonts w:ascii="PT Astra Serif" w:hAnsi="PT Astra Serif" w:cs="Times New Roman"/>
          <w:sz w:val="28"/>
          <w:szCs w:val="28"/>
        </w:rPr>
        <w:t>принятых</w:t>
      </w:r>
      <w:proofErr w:type="gramEnd"/>
      <w:r w:rsidRPr="00A07C55">
        <w:rPr>
          <w:rFonts w:ascii="PT Astra Serif" w:hAnsi="PT Astra Serif" w:cs="Times New Roman"/>
          <w:sz w:val="28"/>
          <w:szCs w:val="28"/>
        </w:rPr>
        <w:t xml:space="preserve"> в 2017 году</w:t>
      </w:r>
    </w:p>
    <w:p w:rsidR="00392547" w:rsidRPr="00A07C55" w:rsidRDefault="00392547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F3275" w:rsidRPr="00A07C55" w:rsidRDefault="003F3275" w:rsidP="0039254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670E6" w:rsidRPr="00A07C55" w:rsidRDefault="00063DCA" w:rsidP="003F327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20.75pt;margin-top:795.45pt;width:56.7pt;height:36.9pt;z-index:-251658240;mso-position-vertical-relative:page">
            <v:imagedata r:id="rId10" o:title=""/>
            <w10:wrap anchory="page"/>
          </v:shape>
          <o:OLEObject Type="Embed" ProgID="Word.Picture.8" ShapeID="_x0000_s1032" DrawAspect="Content" ObjectID="_1643453537" r:id="rId11"/>
        </w:pict>
      </w:r>
      <w:proofErr w:type="gramStart"/>
      <w:r w:rsidR="003F3275" w:rsidRPr="00A07C55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25.12.2008 № 273-ФЗ «О противодействии коррупции», Федеральным законом от 17.07.2009 № 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 96 «Об антикоррупционной экспертизе нормативных правовых актов и проектов нормативных правовых актов», постановлением</w:t>
      </w:r>
      <w:proofErr w:type="gramEnd"/>
      <w:r w:rsidR="003F3275" w:rsidRPr="00A07C5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 от 12.03.2015 № 3-398 «О порядке проведения антикоррупционной экспертизы муниципальных нормативных правовых актов администрации муниципального образования Щекинский район и их проектов»</w:t>
      </w:r>
      <w:r w:rsidR="000670E6" w:rsidRPr="00A07C55">
        <w:rPr>
          <w:rFonts w:ascii="PT Astra Serif" w:hAnsi="PT Astra Serif"/>
          <w:sz w:val="28"/>
          <w:szCs w:val="28"/>
        </w:rPr>
        <w:t>, на основании Устава муниципальн</w:t>
      </w:r>
      <w:r w:rsidR="009D2279" w:rsidRPr="00A07C55">
        <w:rPr>
          <w:rFonts w:ascii="PT Astra Serif" w:hAnsi="PT Astra Serif"/>
          <w:sz w:val="28"/>
          <w:szCs w:val="28"/>
        </w:rPr>
        <w:t>ого образования Щекинский район</w:t>
      </w:r>
      <w:r w:rsidR="000670E6" w:rsidRPr="00A07C55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0670E6" w:rsidRPr="00A07C55" w:rsidRDefault="00392547" w:rsidP="000670E6">
      <w:pPr>
        <w:pStyle w:val="ConsPlusTitle"/>
        <w:spacing w:line="360" w:lineRule="auto"/>
        <w:ind w:firstLine="709"/>
        <w:jc w:val="both"/>
        <w:outlineLvl w:val="0"/>
        <w:rPr>
          <w:rFonts w:ascii="PT Astra Serif" w:hAnsi="PT Astra Serif" w:cs="Times New Roman"/>
          <w:b w:val="0"/>
          <w:sz w:val="28"/>
          <w:szCs w:val="28"/>
        </w:rPr>
      </w:pPr>
      <w:r w:rsidRPr="00A07C55">
        <w:rPr>
          <w:rFonts w:ascii="PT Astra Serif" w:hAnsi="PT Astra Serif"/>
          <w:b w:val="0"/>
          <w:sz w:val="28"/>
          <w:szCs w:val="28"/>
        </w:rPr>
        <w:lastRenderedPageBreak/>
        <w:t>1. </w:t>
      </w:r>
      <w:r w:rsidR="000670E6" w:rsidRPr="00A07C55">
        <w:rPr>
          <w:rFonts w:ascii="PT Astra Serif" w:hAnsi="PT Astra Serif"/>
          <w:b w:val="0"/>
          <w:sz w:val="28"/>
          <w:szCs w:val="28"/>
        </w:rPr>
        <w:t xml:space="preserve">Утвердить </w:t>
      </w:r>
      <w:r w:rsidR="003F3275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график проведения антикоррупционной экспертизы муниципальных нормативных правовых актов администрации муниципального образования Щекинский район</w:t>
      </w:r>
      <w:r w:rsidR="009D2279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,</w:t>
      </w:r>
      <w:r w:rsidR="003F3275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 </w:t>
      </w:r>
      <w:r w:rsidR="003B3E75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принятых в 201</w:t>
      </w:r>
      <w:r w:rsidR="00FC2767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7</w:t>
      </w:r>
      <w:r w:rsidR="003B3E75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 году</w:t>
      </w:r>
      <w:r w:rsidR="002A720E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 (приложение</w:t>
      </w:r>
      <w:r w:rsidR="006C5759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 № 1</w:t>
      </w:r>
      <w:r w:rsidR="002A720E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)</w:t>
      </w:r>
      <w:r w:rsidR="000670E6" w:rsidRPr="00A07C55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6C5759" w:rsidRPr="00A07C55" w:rsidRDefault="006C5759" w:rsidP="000670E6">
      <w:pPr>
        <w:pStyle w:val="ConsPlusTitle"/>
        <w:spacing w:line="360" w:lineRule="auto"/>
        <w:ind w:firstLine="709"/>
        <w:jc w:val="both"/>
        <w:outlineLvl w:val="0"/>
        <w:rPr>
          <w:rFonts w:ascii="PT Astra Serif" w:hAnsi="PT Astra Serif" w:cs="Times New Roman"/>
          <w:b w:val="0"/>
          <w:sz w:val="28"/>
          <w:szCs w:val="28"/>
        </w:rPr>
      </w:pPr>
      <w:r w:rsidRPr="00A07C55">
        <w:rPr>
          <w:rFonts w:ascii="PT Astra Serif" w:hAnsi="PT Astra Serif" w:cs="Times New Roman"/>
          <w:b w:val="0"/>
          <w:sz w:val="28"/>
          <w:szCs w:val="28"/>
        </w:rPr>
        <w:t>2.</w:t>
      </w:r>
      <w:r w:rsidR="009D2279" w:rsidRPr="00A07C55">
        <w:rPr>
          <w:rFonts w:ascii="PT Astra Serif" w:hAnsi="PT Astra Serif" w:cs="Times New Roman"/>
          <w:b w:val="0"/>
          <w:sz w:val="28"/>
          <w:szCs w:val="28"/>
        </w:rPr>
        <w:t> </w:t>
      </w:r>
      <w:r w:rsidRPr="00A07C55">
        <w:rPr>
          <w:rFonts w:ascii="PT Astra Serif" w:hAnsi="PT Astra Serif" w:cs="Times New Roman"/>
          <w:b w:val="0"/>
          <w:sz w:val="28"/>
          <w:szCs w:val="28"/>
        </w:rPr>
        <w:t xml:space="preserve">Утвердить перечень </w:t>
      </w:r>
      <w:r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муниципальных нормативных правовых актов администрации муниципального образования Щекинский район</w:t>
      </w:r>
      <w:r w:rsidR="009D2279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,</w:t>
      </w:r>
      <w:r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 принятых в 201</w:t>
      </w:r>
      <w:r w:rsidR="00FC2767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7</w:t>
      </w:r>
      <w:r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 году</w:t>
      </w:r>
      <w:r w:rsidR="009D2279"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>,</w:t>
      </w:r>
      <w:r w:rsidRPr="00A07C55">
        <w:rPr>
          <w:rFonts w:ascii="PT Astra Serif" w:hAnsi="PT Astra Serif" w:cs="Times New Roman"/>
          <w:b w:val="0"/>
          <w:color w:val="000000"/>
          <w:spacing w:val="-4"/>
          <w:sz w:val="28"/>
          <w:szCs w:val="28"/>
        </w:rPr>
        <w:t xml:space="preserve"> подлежащих антикоррупционной экспертизе (приложение № 2).</w:t>
      </w:r>
    </w:p>
    <w:p w:rsidR="00392547" w:rsidRPr="00A07C55" w:rsidRDefault="006C5759" w:rsidP="0039254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7C55">
        <w:rPr>
          <w:rFonts w:ascii="PT Astra Serif" w:hAnsi="PT Astra Serif"/>
          <w:sz w:val="28"/>
          <w:szCs w:val="28"/>
        </w:rPr>
        <w:t>3</w:t>
      </w:r>
      <w:r w:rsidR="000670E6" w:rsidRPr="00A07C55">
        <w:rPr>
          <w:rFonts w:ascii="PT Astra Serif" w:hAnsi="PT Astra Serif"/>
          <w:sz w:val="28"/>
          <w:szCs w:val="28"/>
        </w:rPr>
        <w:t>. </w:t>
      </w:r>
      <w:r w:rsidR="00C45BED" w:rsidRPr="00A07C55">
        <w:rPr>
          <w:rFonts w:ascii="PT Astra Serif" w:hAnsi="PT Astra Serif"/>
          <w:color w:val="000000"/>
          <w:spacing w:val="-4"/>
          <w:sz w:val="28"/>
          <w:szCs w:val="28"/>
        </w:rPr>
        <w:t xml:space="preserve">Отделу по информационному обеспечению </w:t>
      </w:r>
      <w:r w:rsidR="009D2279" w:rsidRPr="00A07C55">
        <w:rPr>
          <w:rFonts w:ascii="PT Astra Serif" w:hAnsi="PT Astra Serif"/>
          <w:color w:val="000000"/>
          <w:spacing w:val="-4"/>
          <w:sz w:val="28"/>
          <w:szCs w:val="28"/>
        </w:rPr>
        <w:t xml:space="preserve">администрации муниципального образования Щекинский район </w:t>
      </w:r>
      <w:r w:rsidR="00C45BED" w:rsidRPr="00A07C55">
        <w:rPr>
          <w:rFonts w:ascii="PT Astra Serif" w:hAnsi="PT Astra Serif"/>
          <w:color w:val="000000"/>
          <w:spacing w:val="-4"/>
          <w:sz w:val="28"/>
          <w:szCs w:val="28"/>
        </w:rPr>
        <w:t xml:space="preserve">разместить настоящее </w:t>
      </w:r>
      <w:r w:rsidR="009F5A8E" w:rsidRPr="00A07C55">
        <w:rPr>
          <w:rFonts w:ascii="PT Astra Serif" w:hAnsi="PT Astra Serif"/>
          <w:color w:val="000000"/>
          <w:spacing w:val="-4"/>
          <w:sz w:val="28"/>
          <w:szCs w:val="28"/>
        </w:rPr>
        <w:t>постановление</w:t>
      </w:r>
      <w:r w:rsidR="00C45BED" w:rsidRPr="00A07C55">
        <w:rPr>
          <w:rFonts w:ascii="PT Astra Serif" w:hAnsi="PT Astra Serif"/>
          <w:color w:val="000000"/>
          <w:spacing w:val="-4"/>
          <w:sz w:val="28"/>
          <w:szCs w:val="28"/>
        </w:rPr>
        <w:t xml:space="preserve"> на официальном </w:t>
      </w:r>
      <w:proofErr w:type="gramStart"/>
      <w:r w:rsidR="00C45BED" w:rsidRPr="00A07C55">
        <w:rPr>
          <w:rFonts w:ascii="PT Astra Serif" w:hAnsi="PT Astra Serif"/>
          <w:color w:val="000000"/>
          <w:spacing w:val="-4"/>
          <w:sz w:val="28"/>
          <w:szCs w:val="28"/>
        </w:rPr>
        <w:t>Портале</w:t>
      </w:r>
      <w:proofErr w:type="gramEnd"/>
      <w:r w:rsidR="00C45BED" w:rsidRPr="00A07C55">
        <w:rPr>
          <w:rFonts w:ascii="PT Astra Serif" w:hAnsi="PT Astra Serif"/>
          <w:color w:val="000000"/>
          <w:spacing w:val="-4"/>
          <w:sz w:val="28"/>
          <w:szCs w:val="28"/>
        </w:rPr>
        <w:t xml:space="preserve"> муниципального образования Щекинский район.</w:t>
      </w:r>
    </w:p>
    <w:p w:rsidR="00392547" w:rsidRPr="00A07C55" w:rsidRDefault="006C5759" w:rsidP="0039254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7C55">
        <w:rPr>
          <w:rFonts w:ascii="PT Astra Serif" w:hAnsi="PT Astra Serif"/>
          <w:sz w:val="28"/>
          <w:szCs w:val="28"/>
        </w:rPr>
        <w:t>4</w:t>
      </w:r>
      <w:r w:rsidR="00392547" w:rsidRPr="00A07C55">
        <w:rPr>
          <w:rFonts w:ascii="PT Astra Serif" w:hAnsi="PT Astra Serif"/>
          <w:sz w:val="28"/>
          <w:szCs w:val="28"/>
        </w:rPr>
        <w:t>. </w:t>
      </w:r>
      <w:r w:rsidR="000670E6" w:rsidRPr="00A07C55">
        <w:rPr>
          <w:rFonts w:ascii="PT Astra Serif" w:hAnsi="PT Astra Serif"/>
          <w:sz w:val="28"/>
          <w:szCs w:val="28"/>
        </w:rPr>
        <w:t>П</w:t>
      </w:r>
      <w:r w:rsidR="00392547" w:rsidRPr="00A07C55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C45BED" w:rsidRPr="00A07C55">
        <w:rPr>
          <w:rFonts w:ascii="PT Astra Serif" w:hAnsi="PT Astra Serif"/>
          <w:sz w:val="28"/>
          <w:szCs w:val="28"/>
        </w:rPr>
        <w:t>подписания</w:t>
      </w:r>
      <w:r w:rsidR="00392547" w:rsidRPr="00A07C55">
        <w:rPr>
          <w:rFonts w:ascii="PT Astra Serif" w:hAnsi="PT Astra Serif"/>
          <w:sz w:val="28"/>
          <w:szCs w:val="28"/>
        </w:rPr>
        <w:t>.</w:t>
      </w:r>
    </w:p>
    <w:p w:rsidR="00055672" w:rsidRPr="00A07C55" w:rsidRDefault="00055672" w:rsidP="0039254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392547" w:rsidRPr="00A07C55" w:rsidTr="008A1079">
        <w:trPr>
          <w:trHeight w:val="938"/>
        </w:trPr>
        <w:tc>
          <w:tcPr>
            <w:tcW w:w="5103" w:type="dxa"/>
            <w:vAlign w:val="center"/>
          </w:tcPr>
          <w:p w:rsidR="00392547" w:rsidRPr="00A07C55" w:rsidRDefault="00055672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392547" w:rsidRPr="00A07C5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07C5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392547" w:rsidRPr="00A07C5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</w:p>
          <w:p w:rsidR="00392547" w:rsidRPr="00A07C55" w:rsidRDefault="00392547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92547" w:rsidRPr="00A07C55" w:rsidRDefault="00392547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392547" w:rsidRPr="00A07C55" w:rsidRDefault="00392547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2547" w:rsidRPr="00A07C55" w:rsidRDefault="00392547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92547" w:rsidRPr="00A07C55" w:rsidRDefault="00055672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3A4E85" w:rsidRPr="00A07C55" w:rsidRDefault="003A4E85" w:rsidP="003A4E85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3A4E85" w:rsidRPr="00A07C5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A07C5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3A4E85" w:rsidRPr="00A07C5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A07C5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A07C5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A07C5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A07C5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A07C55" w:rsidRDefault="003A4E85" w:rsidP="003A4E85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A07C5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A4E85" w:rsidRPr="00A07C5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  <w:sectPr w:rsidR="003A4E85" w:rsidRPr="00A07C55" w:rsidSect="009D2279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A4E85" w:rsidRPr="00A07C55" w:rsidRDefault="003A4E85" w:rsidP="00392547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392547" w:rsidRPr="00F61045" w:rsidRDefault="00392547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61045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5A540A" w:rsidRPr="00F61045" w:rsidRDefault="005A540A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61045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392547" w:rsidRPr="00F61045" w:rsidRDefault="00392547" w:rsidP="00392547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61045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F61045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392547" w:rsidRPr="00F61045" w:rsidRDefault="00392547" w:rsidP="00392547">
      <w:pPr>
        <w:spacing w:line="360" w:lineRule="auto"/>
        <w:ind w:firstLine="70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F61045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F61045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392547" w:rsidRPr="00F61045" w:rsidRDefault="00392547" w:rsidP="00392547">
      <w:pPr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392547" w:rsidRPr="00F61045" w:rsidRDefault="00392547" w:rsidP="00392547">
      <w:pPr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A07C55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A07C55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A07C55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A07C55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A07C55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8A1079" w:rsidRPr="00A07C55" w:rsidRDefault="008A1079" w:rsidP="00392547">
      <w:pPr>
        <w:jc w:val="both"/>
        <w:rPr>
          <w:rFonts w:ascii="PT Astra Serif" w:hAnsi="PT Astra Serif"/>
          <w:sz w:val="24"/>
          <w:szCs w:val="24"/>
        </w:rPr>
      </w:pPr>
    </w:p>
    <w:p w:rsidR="00392547" w:rsidRPr="00A07C55" w:rsidRDefault="00392547" w:rsidP="000D2A58">
      <w:pPr>
        <w:jc w:val="both"/>
        <w:rPr>
          <w:rFonts w:ascii="PT Astra Serif" w:hAnsi="PT Astra Serif"/>
          <w:sz w:val="24"/>
          <w:szCs w:val="24"/>
        </w:rPr>
      </w:pPr>
      <w:r w:rsidRPr="00A07C55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392547" w:rsidRPr="00A07C55" w:rsidRDefault="00392547" w:rsidP="000D2A58">
      <w:pPr>
        <w:jc w:val="both"/>
        <w:rPr>
          <w:rFonts w:ascii="PT Astra Serif" w:hAnsi="PT Astra Serif"/>
          <w:sz w:val="24"/>
          <w:szCs w:val="24"/>
        </w:rPr>
      </w:pPr>
      <w:r w:rsidRPr="00A07C55">
        <w:rPr>
          <w:rFonts w:ascii="PT Astra Serif" w:hAnsi="PT Astra Serif"/>
          <w:sz w:val="24"/>
          <w:szCs w:val="24"/>
        </w:rPr>
        <w:t>тел. (48751) 5-23-69</w:t>
      </w:r>
    </w:p>
    <w:p w:rsidR="00392547" w:rsidRPr="00A07C55" w:rsidRDefault="000670E6" w:rsidP="000D2A58">
      <w:pPr>
        <w:jc w:val="both"/>
        <w:rPr>
          <w:rFonts w:ascii="PT Astra Serif" w:hAnsi="PT Astra Serif"/>
          <w:sz w:val="24"/>
          <w:szCs w:val="24"/>
        </w:rPr>
      </w:pPr>
      <w:r w:rsidRPr="00A07C55">
        <w:rPr>
          <w:rFonts w:ascii="PT Astra Serif" w:hAnsi="PT Astra Serif"/>
          <w:sz w:val="24"/>
          <w:szCs w:val="24"/>
        </w:rPr>
        <w:t>«</w:t>
      </w:r>
      <w:r w:rsidR="000D2A58" w:rsidRPr="00A07C55">
        <w:rPr>
          <w:rFonts w:ascii="PT Astra Serif" w:hAnsi="PT Astra Serif"/>
          <w:sz w:val="24"/>
          <w:szCs w:val="24"/>
        </w:rPr>
        <w:t>Об утверждении графика проведения антикоррупционной экспертизы ранее принятых муниципальных нормативных правовых актов администрации муниципального образования Щекинский район</w:t>
      </w:r>
      <w:r w:rsidR="009F5A8E" w:rsidRPr="00A07C55">
        <w:rPr>
          <w:rFonts w:ascii="PT Astra Serif" w:hAnsi="PT Astra Serif"/>
          <w:sz w:val="24"/>
          <w:szCs w:val="24"/>
        </w:rPr>
        <w:t>»</w:t>
      </w:r>
    </w:p>
    <w:p w:rsidR="00392547" w:rsidRPr="00A07C55" w:rsidRDefault="00392547" w:rsidP="00DA04CA">
      <w:pPr>
        <w:ind w:firstLine="709"/>
        <w:jc w:val="right"/>
        <w:rPr>
          <w:rFonts w:ascii="PT Astra Serif" w:hAnsi="PT Astra Serif"/>
          <w:sz w:val="28"/>
          <w:szCs w:val="28"/>
        </w:rPr>
        <w:sectPr w:rsidR="00392547" w:rsidRPr="00A07C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4CA" w:rsidRPr="00A07C55" w:rsidRDefault="00DA04CA" w:rsidP="00DA04CA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A540A" w:rsidRPr="00A07C55" w:rsidTr="008A1079">
        <w:trPr>
          <w:trHeight w:val="1414"/>
        </w:trPr>
        <w:tc>
          <w:tcPr>
            <w:tcW w:w="4217" w:type="dxa"/>
            <w:shd w:val="clear" w:color="auto" w:fill="auto"/>
          </w:tcPr>
          <w:p w:rsidR="005A540A" w:rsidRPr="00A07C55" w:rsidRDefault="005A540A" w:rsidP="008A10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6C5759" w:rsidRPr="00A07C55">
              <w:rPr>
                <w:rFonts w:ascii="PT Astra Serif" w:hAnsi="PT Astra Serif"/>
                <w:sz w:val="28"/>
                <w:szCs w:val="28"/>
              </w:rPr>
              <w:t xml:space="preserve"> № 1</w:t>
            </w:r>
          </w:p>
          <w:p w:rsidR="005A540A" w:rsidRPr="00A07C55" w:rsidRDefault="005A540A" w:rsidP="008A10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A540A" w:rsidRPr="00A07C55" w:rsidRDefault="005A540A" w:rsidP="008A107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5A540A" w:rsidRPr="00A07C55" w:rsidRDefault="005A540A" w:rsidP="00063D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63DCA">
              <w:rPr>
                <w:rFonts w:ascii="PT Astra Serif" w:hAnsi="PT Astra Serif"/>
                <w:sz w:val="28"/>
                <w:szCs w:val="28"/>
              </w:rPr>
              <w:t>17.02.2020</w:t>
            </w:r>
            <w:r w:rsidR="003D426A" w:rsidRPr="00A07C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63DCA">
              <w:rPr>
                <w:rFonts w:ascii="PT Astra Serif" w:hAnsi="PT Astra Serif"/>
                <w:sz w:val="28"/>
                <w:szCs w:val="28"/>
              </w:rPr>
              <w:t xml:space="preserve"> № 2-128</w:t>
            </w:r>
            <w:r w:rsidR="003D426A" w:rsidRPr="00A07C5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756E3D" w:rsidRPr="00A07C55" w:rsidRDefault="00756E3D" w:rsidP="00DA04CA">
      <w:pPr>
        <w:ind w:firstLine="709"/>
        <w:jc w:val="right"/>
        <w:rPr>
          <w:rFonts w:ascii="PT Astra Serif" w:hAnsi="PT Astra Serif"/>
        </w:rPr>
      </w:pPr>
    </w:p>
    <w:p w:rsidR="005A540A" w:rsidRPr="00A07C55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A07C55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A07C55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A07C55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5A540A" w:rsidRPr="00A07C55" w:rsidRDefault="005A540A" w:rsidP="00756E3D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b/>
          <w:bCs/>
          <w:sz w:val="28"/>
          <w:szCs w:val="28"/>
          <w:lang w:eastAsia="en-US"/>
        </w:rPr>
      </w:pPr>
    </w:p>
    <w:p w:rsidR="00756E3D" w:rsidRPr="00A07C55" w:rsidRDefault="00756E3D" w:rsidP="00756E3D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0D2A58" w:rsidRPr="00A07C55" w:rsidRDefault="00486CFF" w:rsidP="000D2A58">
      <w:pPr>
        <w:ind w:firstLine="540"/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>ГРАФИК</w:t>
      </w:r>
    </w:p>
    <w:p w:rsidR="000D2A58" w:rsidRPr="00A07C55" w:rsidRDefault="00486CFF" w:rsidP="000D2A58">
      <w:pPr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>ПРОВЕДЕНИЯ АНТИКОРРУПЦИОННОЙ ЭКСПЕРТИЗЫ МУНИЦИПАЛЬНЫХ НОРМАТИВНЫХ ПРАВОВЫХ АКТОВ АДМИНИСТРАЦИИ МУНИЦИПАЛЬНОГО ОБРАЗОВАНИЯ ЩЕКИНСКИЙ РАЙОН</w:t>
      </w:r>
      <w:r w:rsidR="007D1E6E"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>,</w:t>
      </w: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 ПРИНЯТЫХ В 201</w:t>
      </w:r>
      <w:r w:rsidR="00FC2767"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>7</w:t>
      </w: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 ГОДУ</w:t>
      </w:r>
    </w:p>
    <w:p w:rsidR="000D2A58" w:rsidRPr="00A07C55" w:rsidRDefault="000D2A58" w:rsidP="000D2A58">
      <w:pPr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</w:p>
    <w:p w:rsidR="00486CFF" w:rsidRPr="00A07C55" w:rsidRDefault="00486CFF" w:rsidP="000D2A58">
      <w:pPr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3030"/>
        <w:gridCol w:w="3287"/>
      </w:tblGrid>
      <w:tr w:rsidR="00674E5A" w:rsidRPr="00A07C55" w:rsidTr="00674E5A">
        <w:trPr>
          <w:jc w:val="center"/>
        </w:trPr>
        <w:tc>
          <w:tcPr>
            <w:tcW w:w="0" w:type="auto"/>
            <w:shd w:val="clear" w:color="auto" w:fill="auto"/>
          </w:tcPr>
          <w:p w:rsidR="00674E5A" w:rsidRPr="00A07C55" w:rsidRDefault="00674E5A" w:rsidP="00AB3D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Период принятия муниципальных нормативных правовых администрации Щекинского района подлежащих антикоррупционной экспертизе</w:t>
            </w:r>
          </w:p>
        </w:tc>
        <w:tc>
          <w:tcPr>
            <w:tcW w:w="0" w:type="auto"/>
            <w:shd w:val="clear" w:color="auto" w:fill="auto"/>
          </w:tcPr>
          <w:p w:rsidR="00674E5A" w:rsidRPr="00A07C55" w:rsidRDefault="00674E5A" w:rsidP="00AB3D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Срок проведения антикоррупционной экспертизы муниципальных нормативных правовых актов</w:t>
            </w:r>
          </w:p>
        </w:tc>
        <w:tc>
          <w:tcPr>
            <w:tcW w:w="0" w:type="auto"/>
            <w:shd w:val="clear" w:color="auto" w:fill="auto"/>
          </w:tcPr>
          <w:p w:rsidR="00674E5A" w:rsidRPr="00A07C55" w:rsidRDefault="00674E5A" w:rsidP="00AB3D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Отраслевой (функциональный) орган ответственный за проведение антикоррупционной экспертизы муниципальных нормативных правовых актов</w:t>
            </w:r>
          </w:p>
        </w:tc>
      </w:tr>
      <w:tr w:rsidR="00674E5A" w:rsidRPr="00A07C55" w:rsidTr="00674E5A">
        <w:trPr>
          <w:jc w:val="center"/>
        </w:trPr>
        <w:tc>
          <w:tcPr>
            <w:tcW w:w="0" w:type="auto"/>
            <w:shd w:val="clear" w:color="auto" w:fill="auto"/>
          </w:tcPr>
          <w:p w:rsidR="00674E5A" w:rsidRPr="00A07C55" w:rsidRDefault="00674E5A" w:rsidP="000347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01.02.2017-28.12.2017</w:t>
            </w:r>
          </w:p>
        </w:tc>
        <w:tc>
          <w:tcPr>
            <w:tcW w:w="0" w:type="auto"/>
            <w:shd w:val="clear" w:color="auto" w:fill="auto"/>
          </w:tcPr>
          <w:p w:rsidR="00674E5A" w:rsidRPr="00A07C55" w:rsidRDefault="00674E5A" w:rsidP="00FC276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до 30.06.2020</w:t>
            </w:r>
          </w:p>
        </w:tc>
        <w:tc>
          <w:tcPr>
            <w:tcW w:w="0" w:type="auto"/>
            <w:shd w:val="clear" w:color="auto" w:fill="auto"/>
          </w:tcPr>
          <w:p w:rsidR="00674E5A" w:rsidRPr="00A07C55" w:rsidRDefault="00674E5A" w:rsidP="0003129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муниципального образования Щекинский район</w:t>
            </w:r>
          </w:p>
        </w:tc>
      </w:tr>
    </w:tbl>
    <w:p w:rsidR="000D2A58" w:rsidRPr="00A07C55" w:rsidRDefault="000D2A58" w:rsidP="00EB210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14"/>
        <w:gridCol w:w="4447"/>
      </w:tblGrid>
      <w:tr w:rsidR="00EB2108" w:rsidRPr="00A07C55" w:rsidTr="00A93945">
        <w:trPr>
          <w:trHeight w:val="938"/>
        </w:trPr>
        <w:tc>
          <w:tcPr>
            <w:tcW w:w="5014" w:type="dxa"/>
            <w:vAlign w:val="center"/>
          </w:tcPr>
          <w:p w:rsidR="00EB2108" w:rsidRPr="00A07C55" w:rsidRDefault="00EB2108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EB2108" w:rsidRPr="00A07C55" w:rsidRDefault="00EB2108" w:rsidP="008A107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:rsidR="00EB2108" w:rsidRPr="00A07C55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2108" w:rsidRPr="00A07C55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2108" w:rsidRPr="00A07C55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2108" w:rsidRPr="00A07C55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A07C55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EB2108" w:rsidRPr="00A07C55" w:rsidRDefault="00EB2108" w:rsidP="008A1079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E0251" w:rsidRPr="00A07C55" w:rsidRDefault="002E0251" w:rsidP="002E025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2108" w:rsidRPr="00A07C55" w:rsidRDefault="00EB2108" w:rsidP="002E025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  <w:sectPr w:rsidR="00EB2108" w:rsidRPr="00A07C55" w:rsidSect="007E7A03"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72"/>
        </w:sectPr>
      </w:pPr>
    </w:p>
    <w:tbl>
      <w:tblPr>
        <w:tblpPr w:leftFromText="180" w:rightFromText="180" w:vertAnchor="text" w:horzAnchor="margin" w:tblpXSpec="right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6C5759" w:rsidRPr="00A07C55" w:rsidTr="006C5759">
        <w:trPr>
          <w:trHeight w:val="1414"/>
        </w:trPr>
        <w:tc>
          <w:tcPr>
            <w:tcW w:w="4217" w:type="dxa"/>
            <w:shd w:val="clear" w:color="auto" w:fill="auto"/>
          </w:tcPr>
          <w:p w:rsidR="006C5759" w:rsidRPr="00A07C55" w:rsidRDefault="006C5759" w:rsidP="006C57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 2</w:t>
            </w:r>
          </w:p>
          <w:p w:rsidR="006C5759" w:rsidRPr="00A07C55" w:rsidRDefault="006C5759" w:rsidP="006C57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C5759" w:rsidRPr="00A07C55" w:rsidRDefault="006C5759" w:rsidP="006C57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6C5759" w:rsidRPr="00A07C55" w:rsidRDefault="003D426A" w:rsidP="00063D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63DCA">
              <w:rPr>
                <w:rFonts w:ascii="PT Astra Serif" w:hAnsi="PT Astra Serif"/>
                <w:sz w:val="28"/>
                <w:szCs w:val="28"/>
              </w:rPr>
              <w:t>17.02.2020</w:t>
            </w:r>
            <w:r w:rsidRPr="00A07C55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63DCA">
              <w:rPr>
                <w:rFonts w:ascii="PT Astra Serif" w:hAnsi="PT Astra Serif"/>
                <w:sz w:val="28"/>
                <w:szCs w:val="28"/>
              </w:rPr>
              <w:t>2-128</w:t>
            </w:r>
          </w:p>
        </w:tc>
      </w:tr>
    </w:tbl>
    <w:p w:rsidR="00AB3DF6" w:rsidRPr="00A07C55" w:rsidRDefault="00AB3DF6" w:rsidP="000D2A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AB3DF6" w:rsidRPr="00A07C55" w:rsidRDefault="00AB3DF6" w:rsidP="000D2A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AB3DF6" w:rsidRPr="00A07C55" w:rsidRDefault="00AB3DF6" w:rsidP="000D2A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AB3DF6" w:rsidRPr="00A07C55" w:rsidRDefault="00AB3DF6" w:rsidP="000D2A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AB3DF6" w:rsidRPr="00A07C55" w:rsidRDefault="00AB3DF6" w:rsidP="000D2A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E7A03" w:rsidRPr="00A07C55" w:rsidRDefault="007E7A03" w:rsidP="000D2A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E7A03" w:rsidRPr="00A07C55" w:rsidRDefault="007E7A03" w:rsidP="000D2A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E7A03" w:rsidRPr="00A07C55" w:rsidRDefault="00486CFF" w:rsidP="00A0442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ПЕРЕЧЕНЬ </w:t>
      </w:r>
    </w:p>
    <w:p w:rsidR="008D38D0" w:rsidRPr="00A07C55" w:rsidRDefault="00486CFF" w:rsidP="00A0442F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  <w:spacing w:val="-4"/>
          <w:sz w:val="28"/>
          <w:szCs w:val="28"/>
        </w:rPr>
      </w:pP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>МУНИЦИПАЛЬНЫХ НОРМАТИВНЫХ ПРАВОВЫХ АКТОВ АДМИНИСТРАЦИИ МУНИЦИПАЛЬНОГО ОБРАЗОВАНИЯ ЩЕКИНСКИЙ РАЙОН ПНИНЯТЫХ В 201</w:t>
      </w:r>
      <w:r w:rsidR="00FC2767"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>7</w:t>
      </w: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 ГОДУ</w:t>
      </w:r>
      <w:r w:rsidR="008D38D0"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>,</w:t>
      </w:r>
    </w:p>
    <w:p w:rsidR="00A0442F" w:rsidRPr="00A07C55" w:rsidRDefault="00486CFF" w:rsidP="00A0442F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  <w:r w:rsidRPr="00A07C55">
        <w:rPr>
          <w:rFonts w:ascii="PT Astra Serif" w:hAnsi="PT Astra Serif"/>
          <w:b/>
          <w:color w:val="000000"/>
          <w:spacing w:val="-4"/>
          <w:sz w:val="28"/>
          <w:szCs w:val="28"/>
        </w:rPr>
        <w:t xml:space="preserve">ПОДЛЕЖАЩИХ АНТИКОРРУПЦИОННОЙ ЭКСПЕРТИЗЕ </w:t>
      </w:r>
    </w:p>
    <w:p w:rsidR="007E7A03" w:rsidRPr="00A07C55" w:rsidRDefault="007E7A03" w:rsidP="000D2A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805"/>
        <w:gridCol w:w="9861"/>
      </w:tblGrid>
      <w:tr w:rsidR="00AC7938" w:rsidRPr="00A07C55" w:rsidTr="00AC7938">
        <w:trPr>
          <w:trHeight w:val="20"/>
          <w:tblHeader/>
        </w:trPr>
        <w:tc>
          <w:tcPr>
            <w:tcW w:w="0" w:type="auto"/>
            <w:shd w:val="clear" w:color="000000" w:fill="FFFFFF"/>
            <w:vAlign w:val="center"/>
            <w:hideMark/>
          </w:tcPr>
          <w:p w:rsidR="00AC7938" w:rsidRPr="00A07C55" w:rsidRDefault="00AC7938" w:rsidP="007D1E6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bCs/>
                <w:sz w:val="28"/>
                <w:szCs w:val="28"/>
              </w:rPr>
              <w:t>Вид МНПА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C7938" w:rsidRPr="00A07C55" w:rsidRDefault="00AC7938" w:rsidP="007D1E6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bCs/>
                <w:sz w:val="28"/>
                <w:szCs w:val="28"/>
              </w:rPr>
              <w:t>Дата, № МНПА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AC7938" w:rsidRPr="00A07C55" w:rsidRDefault="00AC7938" w:rsidP="007D1E6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МНПА (полностью)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01.02.2017 № 2-100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pStyle w:val="a5"/>
              <w:spacing w:line="276" w:lineRule="auto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Порядка предоставления межбюджетных трансфертов из бюджета муниципального образования Щекинский район в бюджеты поселений в рамках реализации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на исполнение полномочий, передаваемых из бюджета муниципального образования Щекинский район на решение вопросов местного значения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01.02.2017 № 2-107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образовании постоянно действующей рабочей группы по делам казачества в муниципальном образовании  Щекинский район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08.02.2017 № 2-138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tabs>
                <w:tab w:val="left" w:pos="4536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07C5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 создании рабочей группы по реализации проекта строительства модульной котельной мощностью 9 МВт по адресу: г. Щекино, </w:t>
            </w:r>
            <w:proofErr w:type="spellStart"/>
            <w:r w:rsidRPr="00A07C55">
              <w:rPr>
                <w:rFonts w:ascii="PT Astra Serif" w:hAnsi="PT Astra Serif"/>
                <w:sz w:val="28"/>
                <w:szCs w:val="28"/>
                <w:lang w:eastAsia="en-US"/>
              </w:rPr>
              <w:t>ул</w:t>
            </w:r>
            <w:proofErr w:type="gramStart"/>
            <w:r w:rsidRPr="00A07C55">
              <w:rPr>
                <w:rFonts w:ascii="PT Astra Serif" w:hAnsi="PT Astra Serif"/>
                <w:sz w:val="28"/>
                <w:szCs w:val="28"/>
                <w:lang w:eastAsia="en-US"/>
              </w:rPr>
              <w:t>.С</w:t>
            </w:r>
            <w:proofErr w:type="gramEnd"/>
            <w:r w:rsidRPr="00A07C55">
              <w:rPr>
                <w:rFonts w:ascii="PT Astra Serif" w:hAnsi="PT Astra Serif"/>
                <w:sz w:val="28"/>
                <w:szCs w:val="28"/>
                <w:lang w:eastAsia="en-US"/>
              </w:rPr>
              <w:t>оветская</w:t>
            </w:r>
            <w:proofErr w:type="spellEnd"/>
            <w:r w:rsidRPr="00A07C55">
              <w:rPr>
                <w:rFonts w:ascii="PT Astra Serif" w:hAnsi="PT Astra Serif"/>
                <w:sz w:val="28"/>
                <w:szCs w:val="28"/>
                <w:lang w:eastAsia="en-US"/>
              </w:rPr>
              <w:t>, д. 18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10.02.2017 № 2-150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tabs>
                <w:tab w:val="left" w:pos="61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 xml:space="preserve">О  порядке размещения информации о рассчитываемой за календарный год среднемесячной заработной плате руководителей, их заместителей и главных </w:t>
            </w:r>
            <w:r w:rsidRPr="00A07C55">
              <w:rPr>
                <w:rFonts w:ascii="PT Astra Serif" w:hAnsi="PT Astra Serif"/>
                <w:sz w:val="28"/>
                <w:szCs w:val="28"/>
              </w:rPr>
              <w:lastRenderedPageBreak/>
              <w:t>бухгалтеров муниципальных учреждений, муниципальных унитарных предприятий муниципального образования Щекинский район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20.02.2017 № 2-199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положений о Почетной грамоте администрации Щекинского района, Благодарности главы администрации Щекинского района и о Благодарственном письме главы администрации Щекинского района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22.02.2017 № 2-213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порядка осуществления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за счет средств бюджета  муниципального образования город Щекино Щекинского района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22.02.2017 № 2-215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Положения о конкурсной комиссии на замещение вакантной должности муниципальной службы в администрации муниципального образования Щекинский район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06.03.2017 № 3-243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07C55">
              <w:rPr>
                <w:rFonts w:ascii="PT Astra Serif" w:hAnsi="PT Astra Serif"/>
                <w:sz w:val="28"/>
                <w:szCs w:val="28"/>
              </w:rPr>
              <w:t>Об установлении размера родительской платы за присмотр и уход за детьми в муниципальных образовательных учреждениях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в муниципальных образовательных учреждениях Щекинского района, реализующих образовательные программы дошкольного образования»</w:t>
            </w:r>
            <w:proofErr w:type="gramEnd"/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06.03.2017 № 3-244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07C55">
              <w:rPr>
                <w:rFonts w:ascii="PT Astra Serif" w:hAnsi="PT Astra Serif"/>
                <w:sz w:val="28"/>
                <w:szCs w:val="28"/>
              </w:rPr>
              <w:t xml:space="preserve">Об утверждении Порядка принятия решения о наличии потребности в межбюджетных трансфертах, полученных из бюджета муниципального образования Щекинский район в форме субсидий, субвенций и иных межбюджетных трансфертов, имеющих целевое назначение, не использованных в отчетном финансовом году, и их возврата главными администраторами доходов бюджета муниципального образования Щекинский </w:t>
            </w:r>
            <w:r w:rsidRPr="00A07C55">
              <w:rPr>
                <w:rFonts w:ascii="PT Astra Serif" w:hAnsi="PT Astra Serif"/>
                <w:sz w:val="28"/>
                <w:szCs w:val="28"/>
              </w:rPr>
              <w:lastRenderedPageBreak/>
              <w:t>район, уполномоченными на использование межбюджетных трансфертов</w:t>
            </w:r>
            <w:proofErr w:type="gramEnd"/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lastRenderedPageBreak/>
              <w:t>Решение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06.03.2017 № 41/322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«Положения об Общественном совете муниципального образования Щекинский район»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13.03.2017 № 3-260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организации и проведении мониторинга качества управления муниципальными финансами и платежеспособности муниципальных образований (поселений) Щекинского района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13.03.2017 № 3-261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 xml:space="preserve">Об </w:t>
            </w:r>
            <w:proofErr w:type="spellStart"/>
            <w:r w:rsidRPr="00A07C55">
              <w:rPr>
                <w:rFonts w:ascii="PT Astra Serif" w:hAnsi="PT Astra Serif"/>
                <w:sz w:val="28"/>
                <w:szCs w:val="28"/>
              </w:rPr>
              <w:t>эвакоприемной</w:t>
            </w:r>
            <w:proofErr w:type="spellEnd"/>
            <w:r w:rsidRPr="00A07C55">
              <w:rPr>
                <w:rFonts w:ascii="PT Astra Serif" w:hAnsi="PT Astra Serif"/>
                <w:sz w:val="28"/>
                <w:szCs w:val="28"/>
              </w:rPr>
              <w:t xml:space="preserve"> комиссии муниципального образования Щекинский район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21.03.2017 № 3-321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pStyle w:val="a5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Щекинский район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30.03.2017 №3-346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Положения о порядке и сроках 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среды» муниципального образования город Щекино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30.03.2017 №3-347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Положения о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среды» муниципального образования город Щекино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30.03.2017 №3-348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порядка общественного обсуждения проекта муниципальной  программы «Формирование современной городской среды» муниципального образования город Щекино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05.04.2017 № 4-366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порядка проведения обязательных ежегодных аудиторских проверок бухгалтерской (финансовой) отчетности муниципальных унитарных предприятий муниципального образования Щекинский район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06.04.2017 № 4-375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 порядке принятия решения о подготовке и реализации бюджетных инвестиций в объекты капитального строительства собственности муниципального образования город Щекино Щекинского района или на приобретение объектов недвижимого имущества в собственность муниципального образования город Щекино Щекинского района, не включенные в муниципальные программы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17.04.2017 № 4-425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 создании Координационного совета Щекинского  района по стратегическому планированию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24.04.2017 № 4-461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Порядка согласования приема на работу главного бухгалтера муниципального унитарного предприятия, заключения, изменения и прекращения трудового договора с ним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15.05.2017 № 5-530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порядка составления, согласования и  установления показателей планов (программ) финансово-хозяйственной деятельности муниципальных унитарных предприятий муниципального образования Щекинский район и порядка утверждения бухгалтерской отчетности и отчетов муниципальных унитарных предприятий муниципального образования Щекинский район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22.05.2017 № 5-600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учреждении районного ежегодного конкурса на звание «Лучшее предприятие малого и среднего бизнеса муниципального образования Щекинский район»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05.06.2017 №6-690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Положения об условиях оплаты труда руководителей муниципальных унитарных предприятий муниципального образования Щекинский район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06.06.2017 №6-699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организации работы по росту доходов, оптимизации расходов и совершенствованию долговой политики администрации муниципального образования Щекинский район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07.06.2017 №6-700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Положения о порядке организации пожарно-профилактической работы в жилом секторе и на объектах с массовым пребыванием людей на территории муниципального образования город Щекино Щекинского района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13.06.2017 № 6-730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 порядке осуществления отраслевыми (функциональными) органами администрации муниципального образования Щекинский район функций и полномочий учредителя муниципального учреждения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26.06.2017 № 6-808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 создании комиссии для проведения инвентаризации дворовых и общественных территорий, территорий индивидуальной жилой застройки в муниципальном образовании город Щекино Щекинского района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29.06.2017 № 6-818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 xml:space="preserve">Об утверждении </w:t>
            </w:r>
            <w:proofErr w:type="gramStart"/>
            <w:r w:rsidRPr="00A07C55">
              <w:rPr>
                <w:rFonts w:ascii="PT Astra Serif" w:hAnsi="PT Astra Serif"/>
                <w:sz w:val="28"/>
                <w:szCs w:val="28"/>
              </w:rPr>
              <w:t>плана мероприятий поэтапного совершенствования системы оплаты труда</w:t>
            </w:r>
            <w:proofErr w:type="gramEnd"/>
            <w:r w:rsidRPr="00A07C55">
              <w:rPr>
                <w:rFonts w:ascii="PT Astra Serif" w:hAnsi="PT Astra Serif"/>
                <w:sz w:val="28"/>
                <w:szCs w:val="28"/>
              </w:rPr>
              <w:t xml:space="preserve"> в муниципальных учреждениях Щекинского района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29.06.2017 № 6-818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pStyle w:val="ae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 xml:space="preserve">О заблаговременной подготовке безопасных районов </w:t>
            </w:r>
            <w:r w:rsidRPr="00A07C55">
              <w:rPr>
                <w:rFonts w:ascii="PT Astra Serif" w:hAnsi="PT Astra Serif"/>
                <w:sz w:val="28"/>
                <w:szCs w:val="28"/>
              </w:rPr>
              <w:br/>
              <w:t xml:space="preserve">к проведению эвакуационных мероприятий </w:t>
            </w:r>
            <w:r w:rsidRPr="00A07C55">
              <w:rPr>
                <w:rFonts w:ascii="PT Astra Serif" w:hAnsi="PT Astra Serif"/>
                <w:sz w:val="28"/>
                <w:szCs w:val="28"/>
              </w:rPr>
              <w:br/>
              <w:t xml:space="preserve">в военное время на территории муниципального </w:t>
            </w:r>
            <w:r w:rsidRPr="00A07C55">
              <w:rPr>
                <w:rFonts w:ascii="PT Astra Serif" w:hAnsi="PT Astra Serif"/>
                <w:sz w:val="28"/>
                <w:szCs w:val="28"/>
              </w:rPr>
              <w:br/>
              <w:t>образования Щекинский район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30.06.2017 № 6-830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административного регламента предоставления муниципальной услуги «Подготовка, утверждение и выдача градостроительного плана земельного участка»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05.07.2017 № 7-850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Положения о подготовке населения муниципального образования Щекинский район в области гражданской обороны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07.08.2017 № 8-1050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плана мероприятий по реализации стратегии социально-экономического развития муниципального образования Щекинский район на период до 2035 года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09.08.2017 № 8-1082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Положения о комиссии по делам несовершеннолетних и защите их прав муниципального образования Щекинский район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24.08.2017 № 8-1134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 порядке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муниципального образования Щекинский район и бюджетов городских (сельских) поселений Щекинского района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29.08.2017 № 8-1162</w:t>
            </w:r>
          </w:p>
        </w:tc>
        <w:tc>
          <w:tcPr>
            <w:tcW w:w="0" w:type="auto"/>
            <w:shd w:val="clear" w:color="000000" w:fill="FFFFFF"/>
            <w:vAlign w:val="bottom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07C55">
              <w:rPr>
                <w:rFonts w:ascii="PT Astra Serif" w:hAnsi="PT Astra Serif"/>
                <w:sz w:val="28"/>
                <w:szCs w:val="28"/>
              </w:rPr>
              <w:t>Об установлении размера родительской платы за присмотр и уход за детьми в муниципальных образовательных учреждениях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в муниципальных образовательных учреждениях Щекинского района, реализующих образовательные программы дошкольного образования»</w:t>
            </w:r>
            <w:proofErr w:type="gramEnd"/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11.09.2017 № 9-1200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 порядке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муниципального образования город Щекино Щекинского района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18.09.2017 № 9-1222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19.09.2017 № 9-1355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19.09.2017 № 9-1356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</w:t>
            </w:r>
            <w:r w:rsidRPr="00A07C55">
              <w:rPr>
                <w:rFonts w:ascii="PT Astra Serif" w:hAnsi="PT Astra Serif"/>
                <w:sz w:val="28"/>
                <w:szCs w:val="28"/>
              </w:rPr>
              <w:lastRenderedPageBreak/>
              <w:t>капитального строительства»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29.09.2017 № 9-1280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 xml:space="preserve">Об утверждении порядка и методики балльной </w:t>
            </w:r>
            <w:proofErr w:type="gramStart"/>
            <w:r w:rsidRPr="00A07C55">
              <w:rPr>
                <w:rFonts w:ascii="PT Astra Serif" w:hAnsi="PT Astra Serif"/>
                <w:sz w:val="28"/>
                <w:szCs w:val="28"/>
              </w:rPr>
              <w:t>оценки качества финансового менеджмента главных распорядителей бюджетных средств</w:t>
            </w:r>
            <w:proofErr w:type="gramEnd"/>
            <w:r w:rsidRPr="00A07C55">
              <w:rPr>
                <w:rFonts w:ascii="PT Astra Serif" w:hAnsi="PT Astra Serif"/>
                <w:sz w:val="28"/>
                <w:szCs w:val="28"/>
              </w:rPr>
              <w:t xml:space="preserve"> в муниципальном образовании Щекинский район, порядка применения результатов мониторинга оценки качества финансового менеджмента главных распорядителей бюджетных средств в муниципальном образовании Щекинский район при оценке деятельности и премирования на ее основе руководителей соответствующих главных распорядителей бюджетных средств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03.10.2017 № 10-1290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административного регламента предоставления муниципальной услуги «Зачисление в образовательное учреждение»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12.10.2017 № 10-1312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стандарта осуществления внутреннего муниципального финансового контроля «Принципы осуществления администрацией Щекинского района внутреннего муниципального финансового контроля»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19.10.2017 № 10-1355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19.10.2017 № 10-1356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23.10.2017 № 10-1388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административного регламента предоставления муниципальной услуги «Исполнение запросов, оформление и выдача архивных справок, архивных выписок и архивных копий»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25.10.2017 № 10-1413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 xml:space="preserve">Об утверждении Методики расчета дотаций на обеспечение сбалансированности бюджетов поселений муниципального образования </w:t>
            </w:r>
            <w:r w:rsidRPr="00A07C55">
              <w:rPr>
                <w:rFonts w:ascii="PT Astra Serif" w:hAnsi="PT Astra Serif"/>
                <w:sz w:val="28"/>
                <w:szCs w:val="28"/>
              </w:rPr>
              <w:lastRenderedPageBreak/>
              <w:t>Щекинский район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16.11.2017 № 11-1515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порядка 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 осуществляет функции и полномочия учредителя, и казенного учреждения, в отношении которого администрация муниципального образования Щекинский район осуществляет бюджетные полномочия главного распорядителя бюджетных средств и об использовании закрепленного за ним муниципального имущества</w:t>
            </w:r>
            <w:proofErr w:type="gramEnd"/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07C55">
              <w:rPr>
                <w:rFonts w:ascii="PT Astra Serif" w:hAnsi="PT Astra Serif"/>
                <w:bCs/>
                <w:sz w:val="28"/>
                <w:szCs w:val="28"/>
              </w:rPr>
              <w:t>17.11.2017 № 11-1522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07C55">
              <w:rPr>
                <w:rFonts w:ascii="PT Astra Serif" w:hAnsi="PT Astra Serif"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(без проведения торгов)»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bCs/>
                <w:sz w:val="28"/>
                <w:szCs w:val="28"/>
              </w:rPr>
              <w:t>17.11.2017 № 11-1523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07C55">
              <w:rPr>
                <w:rFonts w:ascii="PT Astra Serif" w:hAnsi="PT Astra Serif"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земельных участков в собственность с торгов, предоставление  земельных участков в аренду на торгах»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07.12.2017 № 12-1622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07C55">
              <w:rPr>
                <w:rFonts w:ascii="PT Astra Serif" w:hAnsi="PT Astra Serif"/>
                <w:bCs/>
                <w:sz w:val="28"/>
                <w:szCs w:val="28"/>
              </w:rPr>
              <w:t>Об утверждении Положения о комиссиях администрации муниципального образования Щекинский район по приемке поставленных товаров, выполненных работ, оказанных услуг при осуществлении закупок для обеспечения муниципальных нужд муниципального образования Щекинский район и муниципального образования город Щекино Щекинского района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07.12.2017 № 12-1629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07C55">
              <w:rPr>
                <w:rFonts w:ascii="PT Astra Serif" w:hAnsi="PT Astra Serif"/>
                <w:bCs/>
                <w:sz w:val="28"/>
                <w:szCs w:val="28"/>
              </w:rPr>
              <w:t>Об утверждении Положения об условиях оплаты труда работников муниципальных учреждений культуры муниципального образования город Щекино Щекинского района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07.12.2017 № 12-1630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07C55">
              <w:rPr>
                <w:rFonts w:ascii="PT Astra Serif" w:hAnsi="PT Astra Serif"/>
                <w:bCs/>
                <w:sz w:val="28"/>
                <w:szCs w:val="28"/>
              </w:rPr>
              <w:t xml:space="preserve">Об утверждении Положения об условиях оплаты труда работников муниципальных учреждений культуры муниципального образования </w:t>
            </w:r>
            <w:r w:rsidRPr="00A07C55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Щекинский район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25.12.2017 № 12-1750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Порядка предоставления единовременной материальной помощи на ремонт и благоустройство жилья отдельных категорий граждан, проживающих на территории   муниципального образования Щекинский район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25.12.2017 № 12-1751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Порядка предоставления единовременной материальной помощи на ремонт и благоустройство жилья отдельных категорий граждан, проживающих на территории муниципального образования город Щекино Щекинского района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28.12.2017 № 12-1772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порядка определения перечня особо ценного движимого имущества, закрепленного за муниципальным бюджетным и автономным учреждением муниципального образования город Щекино Щекинского района, функции и полномочия учредителя которого исполняет администрация муниципального образования Щекинский район или приобретенного муниципальным бюджетным и автономным учреждением муниципального образования город Щекино Щекинского района за счет средств, выделенных ему учредителем на приобретение такого имущества</w:t>
            </w:r>
            <w:proofErr w:type="gramEnd"/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28.12.2017 № 12-1773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порядка определения предельно допустимого значения просроченной кредиторской задолженности муниципального бюджетного учреждения г. Щекино Щекинского района, функции и полномочия учредителя которого исполняет  администрация муниципального  образования Щекинский район, превышение которого влечет расторжение трудового договора с руководителем муниципального бюджетного учреждения по инициативе работодателя  в соответствии с Трудовым кодексом Российской Федерации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28.12.2017 № 12-1774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 xml:space="preserve">Об утверждении 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района, </w:t>
            </w:r>
            <w:r w:rsidRPr="00A07C55">
              <w:rPr>
                <w:rFonts w:ascii="PT Astra Serif" w:hAnsi="PT Astra Serif"/>
                <w:sz w:val="28"/>
                <w:szCs w:val="28"/>
              </w:rPr>
              <w:lastRenderedPageBreak/>
              <w:t>функции и полномочия учредителя которых исполняет  администрация муниципального образования Щекинский район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28.12.2017 № 12-1775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 xml:space="preserve">Об утверждении порядка осуществления </w:t>
            </w:r>
            <w:proofErr w:type="gramStart"/>
            <w:r w:rsidRPr="00A07C55"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 w:rsidRPr="00A07C55">
              <w:rPr>
                <w:rFonts w:ascii="PT Astra Serif" w:hAnsi="PT Astra Serif"/>
                <w:sz w:val="28"/>
                <w:szCs w:val="28"/>
              </w:rPr>
              <w:t xml:space="preserve"> деятельностью муниципальных бюджетных и казенных учреждений муниципального образования город Щекино Щекинского района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28.12.2017 № 12-1776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Об утверждении порядка определения платы за оказание услуг, относящихся к основным видам деятельности, муниципального бюджетного учреждения муниципального образования город Щекино Щекинского района,  в отношении которых администрация муниципального образования Щекинский район осуществляет функции и полномочия учредителя</w:t>
            </w:r>
          </w:p>
        </w:tc>
      </w:tr>
      <w:tr w:rsidR="00AC7938" w:rsidRPr="00A07C55" w:rsidTr="007D1E6E">
        <w:trPr>
          <w:trHeight w:val="20"/>
        </w:trPr>
        <w:tc>
          <w:tcPr>
            <w:tcW w:w="0" w:type="auto"/>
            <w:shd w:val="clear" w:color="000000" w:fill="FFFFFF"/>
          </w:tcPr>
          <w:p w:rsidR="00AC7938" w:rsidRPr="00AC7938" w:rsidRDefault="00AC7938" w:rsidP="00AC7938">
            <w:pPr>
              <w:pStyle w:val="a5"/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7938">
              <w:rPr>
                <w:rFonts w:ascii="PT Astra Serif" w:hAnsi="PT Astra Serif"/>
                <w:sz w:val="28"/>
                <w:szCs w:val="28"/>
              </w:rPr>
              <w:t>Постановление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28.12.2017 № 12-1777</w:t>
            </w:r>
          </w:p>
        </w:tc>
        <w:tc>
          <w:tcPr>
            <w:tcW w:w="0" w:type="auto"/>
            <w:shd w:val="clear" w:color="000000" w:fill="FFFFFF"/>
          </w:tcPr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 xml:space="preserve">Об утверждении порядка организации и проведения голосования </w:t>
            </w:r>
          </w:p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 xml:space="preserve">по проектам благоустройства общественных территорий муниципального образования город Щекино Щекинского района </w:t>
            </w:r>
          </w:p>
          <w:p w:rsidR="00AC7938" w:rsidRPr="00A07C55" w:rsidRDefault="00AC7938" w:rsidP="007D1E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07C55">
              <w:rPr>
                <w:rFonts w:ascii="PT Astra Serif" w:hAnsi="PT Astra Serif"/>
                <w:sz w:val="28"/>
                <w:szCs w:val="28"/>
              </w:rPr>
              <w:t>в рамках муниципальной программы муниципального образования  город Щекино Щекинского района  «Формирование современной городской среды в муниципальном образовании город Щекино Щекинского района на 2018-2022 годы»</w:t>
            </w:r>
          </w:p>
        </w:tc>
      </w:tr>
    </w:tbl>
    <w:p w:rsidR="00F4513C" w:rsidRPr="00A07C55" w:rsidRDefault="00F4513C" w:rsidP="000D2A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7"/>
        <w:gridCol w:w="9433"/>
      </w:tblGrid>
      <w:tr w:rsidR="00F4513C" w:rsidRPr="00A07C55" w:rsidTr="00F4513C">
        <w:trPr>
          <w:trHeight w:val="938"/>
        </w:trPr>
        <w:tc>
          <w:tcPr>
            <w:tcW w:w="4867" w:type="dxa"/>
            <w:vAlign w:val="center"/>
          </w:tcPr>
          <w:p w:rsidR="00F4513C" w:rsidRPr="00A07C55" w:rsidRDefault="00F4513C" w:rsidP="00F451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F4513C" w:rsidRPr="00A07C55" w:rsidRDefault="00F4513C" w:rsidP="00F451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9433" w:type="dxa"/>
            <w:vAlign w:val="bottom"/>
          </w:tcPr>
          <w:p w:rsidR="00F4513C" w:rsidRPr="00A07C55" w:rsidRDefault="00F4513C" w:rsidP="00C06FF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4513C" w:rsidRPr="00A07C55" w:rsidRDefault="00F4513C" w:rsidP="00C06FF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4513C" w:rsidRPr="00A07C55" w:rsidRDefault="00F4513C" w:rsidP="00C06FF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4513C" w:rsidRPr="00A07C55" w:rsidRDefault="00F4513C" w:rsidP="00C06FF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07C55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A07C55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F4513C" w:rsidRPr="00A07C55" w:rsidRDefault="00F4513C" w:rsidP="00C06FF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F4513C" w:rsidRPr="00A07C55" w:rsidRDefault="00F4513C" w:rsidP="000D2A5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F4513C" w:rsidRPr="00A07C55" w:rsidSect="00F4513C">
      <w:pgSz w:w="16838" w:h="11905" w:orient="landscape"/>
      <w:pgMar w:top="1701" w:right="1134" w:bottom="851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F0" w:rsidRDefault="003173F0" w:rsidP="008E63C5">
      <w:r>
        <w:separator/>
      </w:r>
    </w:p>
  </w:endnote>
  <w:endnote w:type="continuationSeparator" w:id="0">
    <w:p w:rsidR="003173F0" w:rsidRDefault="003173F0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F0" w:rsidRDefault="003173F0" w:rsidP="008E63C5">
      <w:r>
        <w:separator/>
      </w:r>
    </w:p>
  </w:footnote>
  <w:footnote w:type="continuationSeparator" w:id="0">
    <w:p w:rsidR="003173F0" w:rsidRDefault="003173F0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725195"/>
      <w:docPartObj>
        <w:docPartGallery w:val="Page Numbers (Top of Page)"/>
        <w:docPartUnique/>
      </w:docPartObj>
    </w:sdtPr>
    <w:sdtEndPr/>
    <w:sdtContent>
      <w:p w:rsidR="009D2279" w:rsidRDefault="009D22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DCA">
          <w:rPr>
            <w:noProof/>
          </w:rPr>
          <w:t>2</w:t>
        </w:r>
        <w:r>
          <w:fldChar w:fldCharType="end"/>
        </w:r>
      </w:p>
    </w:sdtContent>
  </w:sdt>
  <w:p w:rsidR="008A1079" w:rsidRDefault="008A10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85FC4"/>
    <w:multiLevelType w:val="hybridMultilevel"/>
    <w:tmpl w:val="014E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F22E45"/>
    <w:multiLevelType w:val="hybridMultilevel"/>
    <w:tmpl w:val="AE2E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11C34"/>
    <w:rsid w:val="0001415B"/>
    <w:rsid w:val="00031290"/>
    <w:rsid w:val="00034746"/>
    <w:rsid w:val="0003771A"/>
    <w:rsid w:val="000524D0"/>
    <w:rsid w:val="00055672"/>
    <w:rsid w:val="00060C6F"/>
    <w:rsid w:val="000618D3"/>
    <w:rsid w:val="00063DCA"/>
    <w:rsid w:val="000654A3"/>
    <w:rsid w:val="000670E6"/>
    <w:rsid w:val="0007148C"/>
    <w:rsid w:val="00093B89"/>
    <w:rsid w:val="0009613E"/>
    <w:rsid w:val="00097C8B"/>
    <w:rsid w:val="000B0E49"/>
    <w:rsid w:val="000B391B"/>
    <w:rsid w:val="000C0CCB"/>
    <w:rsid w:val="000D2A58"/>
    <w:rsid w:val="000F0386"/>
    <w:rsid w:val="00115322"/>
    <w:rsid w:val="001271BF"/>
    <w:rsid w:val="00166080"/>
    <w:rsid w:val="00184811"/>
    <w:rsid w:val="001A2F11"/>
    <w:rsid w:val="001A5BD3"/>
    <w:rsid w:val="001B04BA"/>
    <w:rsid w:val="001B13D2"/>
    <w:rsid w:val="001C2BA4"/>
    <w:rsid w:val="001D116E"/>
    <w:rsid w:val="001D370C"/>
    <w:rsid w:val="001E3E6F"/>
    <w:rsid w:val="00223605"/>
    <w:rsid w:val="0022383B"/>
    <w:rsid w:val="00235FB2"/>
    <w:rsid w:val="00254BE9"/>
    <w:rsid w:val="00281BF2"/>
    <w:rsid w:val="002A48DA"/>
    <w:rsid w:val="002A6072"/>
    <w:rsid w:val="002A720E"/>
    <w:rsid w:val="002B5BC8"/>
    <w:rsid w:val="002E0251"/>
    <w:rsid w:val="002E0DB7"/>
    <w:rsid w:val="002E53F8"/>
    <w:rsid w:val="002E75B3"/>
    <w:rsid w:val="002F035B"/>
    <w:rsid w:val="002F4FAE"/>
    <w:rsid w:val="003006DE"/>
    <w:rsid w:val="003116A3"/>
    <w:rsid w:val="003173F0"/>
    <w:rsid w:val="00370403"/>
    <w:rsid w:val="0037589D"/>
    <w:rsid w:val="00384D79"/>
    <w:rsid w:val="00384EEB"/>
    <w:rsid w:val="003866BD"/>
    <w:rsid w:val="00392547"/>
    <w:rsid w:val="003A4E85"/>
    <w:rsid w:val="003B319A"/>
    <w:rsid w:val="003B3E75"/>
    <w:rsid w:val="003C23E8"/>
    <w:rsid w:val="003D426A"/>
    <w:rsid w:val="003D5A73"/>
    <w:rsid w:val="003F0E1E"/>
    <w:rsid w:val="003F3157"/>
    <w:rsid w:val="003F3275"/>
    <w:rsid w:val="00423215"/>
    <w:rsid w:val="004324C6"/>
    <w:rsid w:val="00462E61"/>
    <w:rsid w:val="00464384"/>
    <w:rsid w:val="00477658"/>
    <w:rsid w:val="00486CFF"/>
    <w:rsid w:val="00493577"/>
    <w:rsid w:val="004B32D0"/>
    <w:rsid w:val="004E4FA0"/>
    <w:rsid w:val="00501528"/>
    <w:rsid w:val="00506380"/>
    <w:rsid w:val="005448B5"/>
    <w:rsid w:val="00561D14"/>
    <w:rsid w:val="00576ADC"/>
    <w:rsid w:val="00595626"/>
    <w:rsid w:val="00596E81"/>
    <w:rsid w:val="005A540A"/>
    <w:rsid w:val="005B22D0"/>
    <w:rsid w:val="005B7CE6"/>
    <w:rsid w:val="005C27F2"/>
    <w:rsid w:val="006104BE"/>
    <w:rsid w:val="00612CF3"/>
    <w:rsid w:val="00616A83"/>
    <w:rsid w:val="00622824"/>
    <w:rsid w:val="006426D9"/>
    <w:rsid w:val="00650357"/>
    <w:rsid w:val="0065242E"/>
    <w:rsid w:val="00674E5A"/>
    <w:rsid w:val="00693C79"/>
    <w:rsid w:val="006A703E"/>
    <w:rsid w:val="006B23DC"/>
    <w:rsid w:val="006C5759"/>
    <w:rsid w:val="006D4CD8"/>
    <w:rsid w:val="00706010"/>
    <w:rsid w:val="007170B2"/>
    <w:rsid w:val="00731965"/>
    <w:rsid w:val="00740CA3"/>
    <w:rsid w:val="00756E3D"/>
    <w:rsid w:val="0077240B"/>
    <w:rsid w:val="00787165"/>
    <w:rsid w:val="00792235"/>
    <w:rsid w:val="007A09C5"/>
    <w:rsid w:val="007A7FDC"/>
    <w:rsid w:val="007D1E6E"/>
    <w:rsid w:val="007E1F77"/>
    <w:rsid w:val="007E7A03"/>
    <w:rsid w:val="0081308C"/>
    <w:rsid w:val="008130A4"/>
    <w:rsid w:val="008322E0"/>
    <w:rsid w:val="00867989"/>
    <w:rsid w:val="008754A1"/>
    <w:rsid w:val="00882D48"/>
    <w:rsid w:val="008A1079"/>
    <w:rsid w:val="008B1BF9"/>
    <w:rsid w:val="008B5734"/>
    <w:rsid w:val="008B6DE8"/>
    <w:rsid w:val="008D38D0"/>
    <w:rsid w:val="008E49DE"/>
    <w:rsid w:val="008E5148"/>
    <w:rsid w:val="008E5428"/>
    <w:rsid w:val="008E63C5"/>
    <w:rsid w:val="00903567"/>
    <w:rsid w:val="00910084"/>
    <w:rsid w:val="009528D1"/>
    <w:rsid w:val="00953378"/>
    <w:rsid w:val="00961C09"/>
    <w:rsid w:val="00963255"/>
    <w:rsid w:val="00966530"/>
    <w:rsid w:val="009A320D"/>
    <w:rsid w:val="009B47A7"/>
    <w:rsid w:val="009D2279"/>
    <w:rsid w:val="009E27A7"/>
    <w:rsid w:val="009E7660"/>
    <w:rsid w:val="009F03F5"/>
    <w:rsid w:val="009F5A8E"/>
    <w:rsid w:val="00A0442F"/>
    <w:rsid w:val="00A07070"/>
    <w:rsid w:val="00A07C55"/>
    <w:rsid w:val="00A31018"/>
    <w:rsid w:val="00A50857"/>
    <w:rsid w:val="00A62396"/>
    <w:rsid w:val="00A6512B"/>
    <w:rsid w:val="00A713EE"/>
    <w:rsid w:val="00A765C2"/>
    <w:rsid w:val="00A80BB0"/>
    <w:rsid w:val="00A86F6A"/>
    <w:rsid w:val="00A905E3"/>
    <w:rsid w:val="00A92735"/>
    <w:rsid w:val="00A93945"/>
    <w:rsid w:val="00AA40E4"/>
    <w:rsid w:val="00AB3DF6"/>
    <w:rsid w:val="00AB537F"/>
    <w:rsid w:val="00AC26D3"/>
    <w:rsid w:val="00AC65EC"/>
    <w:rsid w:val="00AC7101"/>
    <w:rsid w:val="00AC7938"/>
    <w:rsid w:val="00AE1760"/>
    <w:rsid w:val="00AE67C5"/>
    <w:rsid w:val="00AF2FA2"/>
    <w:rsid w:val="00B42AA5"/>
    <w:rsid w:val="00B8328A"/>
    <w:rsid w:val="00B843D6"/>
    <w:rsid w:val="00B950DB"/>
    <w:rsid w:val="00BA6DD8"/>
    <w:rsid w:val="00BB781F"/>
    <w:rsid w:val="00BE5FDD"/>
    <w:rsid w:val="00BE6B23"/>
    <w:rsid w:val="00BF563E"/>
    <w:rsid w:val="00C0345A"/>
    <w:rsid w:val="00C22F4A"/>
    <w:rsid w:val="00C25F4A"/>
    <w:rsid w:val="00C36F5A"/>
    <w:rsid w:val="00C45BED"/>
    <w:rsid w:val="00C63361"/>
    <w:rsid w:val="00C91B4F"/>
    <w:rsid w:val="00CC2797"/>
    <w:rsid w:val="00D030C1"/>
    <w:rsid w:val="00D13DA3"/>
    <w:rsid w:val="00D213EF"/>
    <w:rsid w:val="00D30E5D"/>
    <w:rsid w:val="00D66910"/>
    <w:rsid w:val="00D757AA"/>
    <w:rsid w:val="00D93A1D"/>
    <w:rsid w:val="00DA04CA"/>
    <w:rsid w:val="00DB426A"/>
    <w:rsid w:val="00DB632B"/>
    <w:rsid w:val="00DF6BE5"/>
    <w:rsid w:val="00E04C3A"/>
    <w:rsid w:val="00E21ACD"/>
    <w:rsid w:val="00E37685"/>
    <w:rsid w:val="00E4464E"/>
    <w:rsid w:val="00E44F58"/>
    <w:rsid w:val="00E525C1"/>
    <w:rsid w:val="00EA1EDF"/>
    <w:rsid w:val="00EA1F6E"/>
    <w:rsid w:val="00EA59F0"/>
    <w:rsid w:val="00EA73A9"/>
    <w:rsid w:val="00EB2108"/>
    <w:rsid w:val="00ED7E91"/>
    <w:rsid w:val="00ED7FAC"/>
    <w:rsid w:val="00EE358C"/>
    <w:rsid w:val="00F033D5"/>
    <w:rsid w:val="00F03AE0"/>
    <w:rsid w:val="00F0463E"/>
    <w:rsid w:val="00F11118"/>
    <w:rsid w:val="00F140A4"/>
    <w:rsid w:val="00F168F0"/>
    <w:rsid w:val="00F17CF7"/>
    <w:rsid w:val="00F26A2B"/>
    <w:rsid w:val="00F4513C"/>
    <w:rsid w:val="00F61045"/>
    <w:rsid w:val="00F639F8"/>
    <w:rsid w:val="00F77B84"/>
    <w:rsid w:val="00F87FBA"/>
    <w:rsid w:val="00F918A9"/>
    <w:rsid w:val="00FB3F35"/>
    <w:rsid w:val="00FC2767"/>
    <w:rsid w:val="00FD3D2F"/>
    <w:rsid w:val="00FE412E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86798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679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highlighthighlightactive">
    <w:name w:val="highlight highlight_active"/>
    <w:basedOn w:val="a0"/>
    <w:rsid w:val="00867989"/>
  </w:style>
  <w:style w:type="character" w:customStyle="1" w:styleId="30">
    <w:name w:val="Заголовок 3 Знак"/>
    <w:basedOn w:val="a0"/>
    <w:link w:val="3"/>
    <w:rsid w:val="008679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8679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765C2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76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A765C2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Strong"/>
    <w:qFormat/>
    <w:rsid w:val="00A765C2"/>
    <w:rPr>
      <w:b/>
      <w:bCs/>
    </w:rPr>
  </w:style>
  <w:style w:type="paragraph" w:styleId="31">
    <w:name w:val="Body Text Indent 3"/>
    <w:basedOn w:val="a"/>
    <w:link w:val="32"/>
    <w:rsid w:val="00A765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65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rsid w:val="00423215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42321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86798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679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highlighthighlightactive">
    <w:name w:val="highlight highlight_active"/>
    <w:basedOn w:val="a0"/>
    <w:rsid w:val="00867989"/>
  </w:style>
  <w:style w:type="character" w:customStyle="1" w:styleId="30">
    <w:name w:val="Заголовок 3 Знак"/>
    <w:basedOn w:val="a0"/>
    <w:link w:val="3"/>
    <w:rsid w:val="008679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8679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765C2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76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A765C2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Strong"/>
    <w:qFormat/>
    <w:rsid w:val="00A765C2"/>
    <w:rPr>
      <w:b/>
      <w:bCs/>
    </w:rPr>
  </w:style>
  <w:style w:type="paragraph" w:styleId="31">
    <w:name w:val="Body Text Indent 3"/>
    <w:basedOn w:val="a"/>
    <w:link w:val="32"/>
    <w:rsid w:val="00A765C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65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rsid w:val="00423215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42321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FD82-38B8-4827-ABD4-00090DA2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22</cp:revision>
  <cp:lastPrinted>2020-02-17T11:04:00Z</cp:lastPrinted>
  <dcterms:created xsi:type="dcterms:W3CDTF">2020-01-16T22:16:00Z</dcterms:created>
  <dcterms:modified xsi:type="dcterms:W3CDTF">2020-02-17T11:06:00Z</dcterms:modified>
</cp:coreProperties>
</file>