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D" w:rsidRPr="003A4CCD" w:rsidRDefault="003A4CCD" w:rsidP="003A4CC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189132D" wp14:editId="72B1670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A4CCD" w:rsidRPr="003A4CCD" w:rsidRDefault="003A4CCD" w:rsidP="003A4CCD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A4CC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  <w:b/>
        </w:rPr>
      </w:pPr>
    </w:p>
    <w:p w:rsidR="003A4CCD" w:rsidRPr="003A4CCD" w:rsidRDefault="003A4CCD" w:rsidP="003A4CCD">
      <w:pPr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</w:rPr>
      </w:pPr>
    </w:p>
    <w:p w:rsidR="003A4CCD" w:rsidRPr="003A4CCD" w:rsidRDefault="003A4CCD" w:rsidP="003A4C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A4CC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A4CC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A4CCD" w:rsidRPr="003A4CCD" w:rsidRDefault="003A4CCD" w:rsidP="003A4CCD">
      <w:pPr>
        <w:tabs>
          <w:tab w:val="left" w:pos="5160"/>
        </w:tabs>
        <w:rPr>
          <w:rFonts w:ascii="PT Astra Serif" w:hAnsi="PT Astra Serif"/>
        </w:rPr>
      </w:pPr>
      <w:r w:rsidRPr="003A4CCD">
        <w:rPr>
          <w:rFonts w:ascii="PT Astra Serif" w:hAnsi="PT Astra Serif"/>
        </w:rPr>
        <w:tab/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B8FC1" wp14:editId="0E56A8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CCD" w:rsidRPr="00FF30E2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6B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31.01.2020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</w:t>
                            </w:r>
                            <w:r w:rsidR="000856B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1-66</w:t>
                            </w:r>
                          </w:p>
                          <w:p w:rsidR="003A4CCD" w:rsidRPr="00922548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A4CCD" w:rsidRPr="00846F20" w:rsidRDefault="003A4CCD" w:rsidP="003A4CC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A4CCD" w:rsidRPr="00FF30E2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0856B2">
                        <w:rPr>
                          <w:rFonts w:ascii="PT Astra Serif" w:hAnsi="PT Astra Serif"/>
                          <w:sz w:val="28"/>
                          <w:szCs w:val="28"/>
                        </w:rPr>
                        <w:t>31.01.2020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</w:t>
                      </w:r>
                      <w:r w:rsidR="000856B2">
                        <w:rPr>
                          <w:rFonts w:ascii="PT Astra Serif" w:hAnsi="PT Astra Serif"/>
                          <w:sz w:val="28"/>
                          <w:szCs w:val="28"/>
                        </w:rPr>
                        <w:t>1-66</w:t>
                      </w:r>
                    </w:p>
                    <w:p w:rsidR="003A4CCD" w:rsidRPr="00922548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A4CCD" w:rsidRPr="00846F20" w:rsidRDefault="003A4CCD" w:rsidP="003A4CC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</w:p>
    <w:p w:rsidR="003A4CCD" w:rsidRPr="003A4CCD" w:rsidRDefault="003A4CCD" w:rsidP="003A4CCD">
      <w:pPr>
        <w:ind w:firstLine="142"/>
        <w:rPr>
          <w:rFonts w:ascii="PT Astra Serif" w:hAnsi="PT Astra Serif"/>
          <w:sz w:val="24"/>
          <w:szCs w:val="24"/>
        </w:rPr>
      </w:pPr>
    </w:p>
    <w:p w:rsidR="003A4CCD" w:rsidRPr="003A4CCD" w:rsidRDefault="003A4CCD" w:rsidP="003A4CCD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134B7E" w:rsidRDefault="00B500F5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B500F5" w:rsidRDefault="00B500F5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 xml:space="preserve"> района от 12.09.2013 №9-1270 «Об утверждении</w:t>
      </w:r>
    </w:p>
    <w:p w:rsidR="00B500F5" w:rsidRDefault="00B500F5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Методики оценки эффективности деятельности </w:t>
      </w:r>
    </w:p>
    <w:p w:rsidR="00B500F5" w:rsidRDefault="003E596E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</w:t>
      </w:r>
      <w:r w:rsidR="00B500F5">
        <w:rPr>
          <w:rFonts w:ascii="PT Astra Serif" w:hAnsi="PT Astra Serif"/>
          <w:b/>
          <w:color w:val="000000"/>
          <w:sz w:val="28"/>
          <w:szCs w:val="28"/>
        </w:rPr>
        <w:t>униципальных учреждений»</w:t>
      </w:r>
    </w:p>
    <w:p w:rsidR="005E6217" w:rsidRDefault="005E6217" w:rsidP="005E6217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6217" w:rsidRPr="00041F89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1F89">
        <w:rPr>
          <w:rFonts w:ascii="PT Astra Serif" w:hAnsi="PT Astra Serif"/>
          <w:color w:val="000000"/>
          <w:sz w:val="28"/>
          <w:szCs w:val="28"/>
        </w:rPr>
        <w:t>В соответствии с</w:t>
      </w:r>
      <w:r w:rsidR="00B500F5" w:rsidRPr="00041F89">
        <w:rPr>
          <w:rFonts w:ascii="PT Astra Serif" w:hAnsi="PT Astra Serif"/>
          <w:color w:val="000000"/>
          <w:sz w:val="28"/>
          <w:szCs w:val="28"/>
        </w:rPr>
        <w:t xml:space="preserve">о статьей 42 Устава муниципального образования </w:t>
      </w:r>
      <w:proofErr w:type="spellStart"/>
      <w:r w:rsidR="00B500F5" w:rsidRPr="00041F8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B500F5" w:rsidRPr="00041F89">
        <w:rPr>
          <w:rFonts w:ascii="PT Astra Serif" w:hAnsi="PT Astra Serif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B500F5" w:rsidRPr="00041F8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B500F5" w:rsidRPr="00041F89">
        <w:rPr>
          <w:rFonts w:ascii="PT Astra Serif" w:hAnsi="PT Astra Serif"/>
          <w:color w:val="000000"/>
          <w:sz w:val="28"/>
          <w:szCs w:val="28"/>
        </w:rPr>
        <w:t xml:space="preserve"> район </w:t>
      </w:r>
      <w:r w:rsidR="003A4CCD" w:rsidRPr="00041F8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500F5" w:rsidRPr="00041F89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1F89">
        <w:rPr>
          <w:rFonts w:ascii="PT Astra Serif" w:eastAsia="Calibri" w:hAnsi="PT Astra Serif"/>
          <w:sz w:val="28"/>
          <w:szCs w:val="28"/>
        </w:rPr>
        <w:t>1.</w:t>
      </w:r>
      <w:r w:rsidR="00B500F5" w:rsidRPr="00041F89">
        <w:rPr>
          <w:rFonts w:ascii="PT Astra Serif" w:eastAsia="Calibri" w:hAnsi="PT Astra Serif"/>
          <w:sz w:val="28"/>
          <w:szCs w:val="28"/>
        </w:rPr>
        <w:t xml:space="preserve"> Внести в постановление администрации </w:t>
      </w:r>
      <w:proofErr w:type="spellStart"/>
      <w:r w:rsidR="00B500F5" w:rsidRPr="00041F89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="00B500F5" w:rsidRPr="00041F89">
        <w:rPr>
          <w:rFonts w:ascii="PT Astra Serif" w:eastAsia="Calibri" w:hAnsi="PT Astra Serif"/>
          <w:sz w:val="28"/>
          <w:szCs w:val="28"/>
        </w:rPr>
        <w:t xml:space="preserve"> района от 12.09.2013 №9-1270 «Об утверждении Методики оценки эффективности деятельности муниципальных учреждений» следующие изменения:</w:t>
      </w:r>
      <w:r w:rsidR="003A4CCD" w:rsidRPr="00041F89">
        <w:rPr>
          <w:rFonts w:ascii="PT Astra Serif" w:eastAsia="Calibri" w:hAnsi="PT Astra Serif"/>
          <w:sz w:val="28"/>
          <w:szCs w:val="28"/>
        </w:rPr>
        <w:t> </w:t>
      </w:r>
    </w:p>
    <w:p w:rsidR="00381F43" w:rsidRPr="00041F89" w:rsidRDefault="00381F43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1F89">
        <w:rPr>
          <w:rFonts w:ascii="PT Astra Serif" w:eastAsia="Calibri" w:hAnsi="PT Astra Serif"/>
          <w:sz w:val="28"/>
          <w:szCs w:val="28"/>
        </w:rPr>
        <w:t>1.1.</w:t>
      </w:r>
      <w:r w:rsidR="005A3996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283DDE">
        <w:rPr>
          <w:rFonts w:ascii="PT Astra Serif" w:eastAsia="Calibri" w:hAnsi="PT Astra Serif"/>
          <w:sz w:val="28"/>
          <w:szCs w:val="28"/>
        </w:rPr>
        <w:t xml:space="preserve">В </w:t>
      </w:r>
      <w:r w:rsidRPr="00041F89">
        <w:rPr>
          <w:rFonts w:ascii="PT Astra Serif" w:eastAsia="Calibri" w:hAnsi="PT Astra Serif"/>
          <w:sz w:val="28"/>
          <w:szCs w:val="28"/>
        </w:rPr>
        <w:t>приложени</w:t>
      </w:r>
      <w:r w:rsidR="00283DDE">
        <w:rPr>
          <w:rFonts w:ascii="PT Astra Serif" w:eastAsia="Calibri" w:hAnsi="PT Astra Serif"/>
          <w:sz w:val="28"/>
          <w:szCs w:val="28"/>
        </w:rPr>
        <w:t xml:space="preserve">и </w:t>
      </w:r>
      <w:r w:rsidRPr="00041F89">
        <w:rPr>
          <w:rFonts w:ascii="PT Astra Serif" w:eastAsia="Calibri" w:hAnsi="PT Astra Serif"/>
          <w:sz w:val="28"/>
          <w:szCs w:val="28"/>
        </w:rPr>
        <w:t>1 к Методике оценки эффективности деятельности муниципальных учреждений по оказанию муниципальных услуг</w:t>
      </w:r>
      <w:r w:rsidR="00F32590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(исполнению муниципальных функций, выполнению работ),</w:t>
      </w:r>
      <w:r w:rsidR="00DB6DA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качества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(функций, работ),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(исполнению муниципальных функций, выполнению работ),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качества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(функций, работ) и финансового менеджмента</w:t>
      </w:r>
      <w:r w:rsidR="0025704E">
        <w:rPr>
          <w:rFonts w:ascii="PT Astra Serif" w:eastAsia="Calibri" w:hAnsi="PT Astra Serif"/>
          <w:sz w:val="28"/>
          <w:szCs w:val="28"/>
        </w:rPr>
        <w:t>, приложения к постановлению,</w:t>
      </w:r>
      <w:r w:rsidRPr="00041F89">
        <w:rPr>
          <w:rFonts w:ascii="PT Astra Serif" w:eastAsia="Calibri" w:hAnsi="PT Astra Serif"/>
          <w:sz w:val="28"/>
          <w:szCs w:val="28"/>
        </w:rPr>
        <w:t xml:space="preserve"> </w:t>
      </w:r>
      <w:r w:rsidR="00283DDE">
        <w:rPr>
          <w:rFonts w:ascii="PT Astra Serif" w:eastAsia="Calibri" w:hAnsi="PT Astra Serif"/>
          <w:sz w:val="28"/>
          <w:szCs w:val="28"/>
        </w:rPr>
        <w:t>п</w:t>
      </w:r>
      <w:r w:rsidR="0025704E">
        <w:rPr>
          <w:rFonts w:ascii="PT Astra Serif" w:eastAsia="Calibri" w:hAnsi="PT Astra Serif"/>
          <w:sz w:val="28"/>
          <w:szCs w:val="28"/>
        </w:rPr>
        <w:t>.</w:t>
      </w:r>
      <w:r w:rsidR="00283DDE">
        <w:rPr>
          <w:rFonts w:ascii="PT Astra Serif" w:eastAsia="Calibri" w:hAnsi="PT Astra Serif"/>
          <w:sz w:val="28"/>
          <w:szCs w:val="28"/>
        </w:rPr>
        <w:t>7,</w:t>
      </w:r>
      <w:r w:rsidR="00283DDE" w:rsidRPr="00041F89">
        <w:rPr>
          <w:rFonts w:ascii="PT Astra Serif" w:eastAsia="Calibri" w:hAnsi="PT Astra Serif"/>
          <w:sz w:val="28"/>
          <w:szCs w:val="28"/>
        </w:rPr>
        <w:t>12,24</w:t>
      </w:r>
      <w:r w:rsidR="00283DDE">
        <w:rPr>
          <w:rFonts w:ascii="PT Astra Serif" w:eastAsia="Calibri" w:hAnsi="PT Astra Serif"/>
          <w:sz w:val="28"/>
          <w:szCs w:val="28"/>
        </w:rPr>
        <w:t xml:space="preserve"> и </w:t>
      </w:r>
      <w:r w:rsidR="00283DDE" w:rsidRPr="00041F89">
        <w:rPr>
          <w:rFonts w:ascii="PT Astra Serif" w:eastAsia="Calibri" w:hAnsi="PT Astra Serif"/>
          <w:sz w:val="28"/>
          <w:szCs w:val="28"/>
        </w:rPr>
        <w:t xml:space="preserve">25 </w:t>
      </w:r>
      <w:r w:rsidRPr="00041F89">
        <w:rPr>
          <w:rFonts w:ascii="PT Astra Serif" w:eastAsia="Calibri" w:hAnsi="PT Astra Serif"/>
          <w:sz w:val="28"/>
          <w:szCs w:val="28"/>
        </w:rPr>
        <w:t xml:space="preserve">изложить в </w:t>
      </w:r>
      <w:r w:rsidR="00283DDE">
        <w:rPr>
          <w:rFonts w:ascii="PT Astra Serif" w:eastAsia="Calibri" w:hAnsi="PT Astra Serif"/>
          <w:sz w:val="28"/>
          <w:szCs w:val="28"/>
        </w:rPr>
        <w:t>следующей</w:t>
      </w:r>
      <w:proofErr w:type="gramEnd"/>
      <w:r w:rsidRPr="00041F89">
        <w:rPr>
          <w:rFonts w:ascii="PT Astra Serif" w:eastAsia="Calibri" w:hAnsi="PT Astra Serif"/>
          <w:sz w:val="28"/>
          <w:szCs w:val="28"/>
        </w:rPr>
        <w:t xml:space="preserve"> редакции: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985"/>
        <w:gridCol w:w="567"/>
        <w:gridCol w:w="992"/>
        <w:gridCol w:w="2206"/>
        <w:gridCol w:w="2579"/>
      </w:tblGrid>
      <w:tr w:rsidR="003E596E" w:rsidRPr="00041F89" w:rsidTr="003E45EE">
        <w:tc>
          <w:tcPr>
            <w:tcW w:w="675" w:type="dxa"/>
          </w:tcPr>
          <w:p w:rsidR="003E596E" w:rsidRPr="00041F89" w:rsidRDefault="00B70A47" w:rsidP="003A4CCD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7.</w:t>
            </w:r>
          </w:p>
        </w:tc>
        <w:tc>
          <w:tcPr>
            <w:tcW w:w="567" w:type="dxa"/>
          </w:tcPr>
          <w:p w:rsidR="003E596E" w:rsidRPr="00041F89" w:rsidRDefault="00B70A47" w:rsidP="00381F43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О.7</w:t>
            </w:r>
          </w:p>
        </w:tc>
        <w:tc>
          <w:tcPr>
            <w:tcW w:w="1985" w:type="dxa"/>
          </w:tcPr>
          <w:p w:rsidR="003E596E" w:rsidRPr="00041F89" w:rsidRDefault="00B70A47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Соблюдения законодательства в сфере закупок </w:t>
            </w:r>
            <w:r>
              <w:rPr>
                <w:rFonts w:ascii="PT Astra Serif" w:eastAsia="Calibri" w:hAnsi="PT Astra Serif"/>
              </w:rPr>
              <w:lastRenderedPageBreak/>
              <w:t>товаров, работ, услуг</w:t>
            </w:r>
          </w:p>
        </w:tc>
        <w:tc>
          <w:tcPr>
            <w:tcW w:w="567" w:type="dxa"/>
          </w:tcPr>
          <w:p w:rsidR="003E596E" w:rsidRPr="00041F89" w:rsidRDefault="00B70A47" w:rsidP="00DB6DA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Да/ нет</w:t>
            </w:r>
          </w:p>
        </w:tc>
        <w:tc>
          <w:tcPr>
            <w:tcW w:w="992" w:type="dxa"/>
          </w:tcPr>
          <w:p w:rsidR="003E596E" w:rsidRPr="00041F89" w:rsidRDefault="00B70A47" w:rsidP="00DB6DA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2206" w:type="dxa"/>
          </w:tcPr>
          <w:p w:rsidR="003E596E" w:rsidRPr="00041F89" w:rsidRDefault="003E596E" w:rsidP="00DB6DA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579" w:type="dxa"/>
          </w:tcPr>
          <w:p w:rsidR="003E596E" w:rsidRPr="00041F89" w:rsidRDefault="00812DC9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Times New Roman" w:hAnsi="PT Astra Serif"/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5.3pt;margin-top:39.6pt;width:56.7pt;height:36.9pt;z-index:-251658240;mso-position-horizontal-relative:text;mso-position-vertical-relative:page">
                  <v:imagedata r:id="rId9" o:title=""/>
                  <w10:wrap anchory="page"/>
                </v:shape>
                <o:OLEObject Type="Embed" ProgID="Word.Picture.8" ShapeID="_x0000_s1027" DrawAspect="Content" ObjectID="_1642229859" r:id="rId10"/>
              </w:pict>
            </w:r>
            <w:r w:rsidR="00B70A47">
              <w:rPr>
                <w:rFonts w:ascii="PT Astra Serif" w:eastAsia="Calibri" w:hAnsi="PT Astra Serif"/>
              </w:rPr>
              <w:t>Информация учреждения</w:t>
            </w:r>
            <w:r w:rsidR="00C8221B">
              <w:rPr>
                <w:rFonts w:ascii="PT Astra Serif" w:eastAsia="Calibri" w:hAnsi="PT Astra Serif"/>
              </w:rPr>
              <w:t xml:space="preserve">, </w:t>
            </w:r>
            <w:r w:rsidR="00C8221B" w:rsidRPr="00C8221B">
              <w:rPr>
                <w:rFonts w:ascii="PT Astra Serif" w:eastAsia="Calibri" w:hAnsi="PT Astra Serif"/>
              </w:rPr>
              <w:t xml:space="preserve">подтвержденная ГРБС </w:t>
            </w:r>
            <w:r w:rsidR="00C8221B" w:rsidRPr="00C8221B">
              <w:rPr>
                <w:rFonts w:ascii="PT Astra Serif" w:eastAsia="Calibri" w:hAnsi="PT Astra Serif"/>
              </w:rPr>
              <w:lastRenderedPageBreak/>
              <w:t>(учредителем)</w:t>
            </w:r>
          </w:p>
        </w:tc>
      </w:tr>
      <w:tr w:rsidR="00C50191" w:rsidRPr="00041F89" w:rsidTr="003E45EE">
        <w:tc>
          <w:tcPr>
            <w:tcW w:w="675" w:type="dxa"/>
          </w:tcPr>
          <w:p w:rsidR="00381F43" w:rsidRPr="00041F89" w:rsidRDefault="00381F43" w:rsidP="003A4CCD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lastRenderedPageBreak/>
              <w:t>12.</w:t>
            </w:r>
          </w:p>
        </w:tc>
        <w:tc>
          <w:tcPr>
            <w:tcW w:w="567" w:type="dxa"/>
          </w:tcPr>
          <w:p w:rsidR="00381F43" w:rsidRPr="00041F89" w:rsidRDefault="00D464EF" w:rsidP="00381F43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К.3</w:t>
            </w:r>
          </w:p>
        </w:tc>
        <w:tc>
          <w:tcPr>
            <w:tcW w:w="1985" w:type="dxa"/>
          </w:tcPr>
          <w:p w:rsidR="00381F43" w:rsidRPr="00041F89" w:rsidRDefault="00D464EF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Доля работников из числа основного персонала, прошедших повышение квалификации в рамках своей деятельности в установленные сроки в соответствии с планом повышения квалификации в учреждении, к численности основного персонала, планируемого к обучению в отчетном периоде в соответствии с планом повышения квалификации</w:t>
            </w:r>
          </w:p>
        </w:tc>
        <w:tc>
          <w:tcPr>
            <w:tcW w:w="567" w:type="dxa"/>
          </w:tcPr>
          <w:p w:rsidR="00381F43" w:rsidRPr="00041F89" w:rsidRDefault="00D464EF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992" w:type="dxa"/>
          </w:tcPr>
          <w:p w:rsidR="00381F43" w:rsidRPr="00041F89" w:rsidRDefault="00D464EF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2206" w:type="dxa"/>
          </w:tcPr>
          <w:p w:rsidR="00381F43" w:rsidRPr="00DB6DAD" w:rsidRDefault="00D464EF" w:rsidP="00DB6DAD">
            <w:pPr>
              <w:jc w:val="both"/>
              <w:rPr>
                <w:rFonts w:ascii="PT Astra Serif" w:eastAsia="Calibri" w:hAnsi="PT Astra Serif"/>
                <w:b/>
              </w:rPr>
            </w:pPr>
            <w:r w:rsidRPr="00DB6DAD">
              <w:rPr>
                <w:rFonts w:ascii="PT Astra Serif" w:eastAsia="Calibri" w:hAnsi="PT Astra Serif"/>
                <w:b/>
              </w:rPr>
              <w:t>К.3=(</w:t>
            </w:r>
            <w:proofErr w:type="spellStart"/>
            <w:r w:rsidRPr="00DB6DAD">
              <w:rPr>
                <w:rFonts w:ascii="PT Astra Serif" w:eastAsia="Calibri" w:hAnsi="PT Astra Serif"/>
                <w:b/>
              </w:rPr>
              <w:t>К</w:t>
            </w:r>
            <w:r w:rsidR="003112DA" w:rsidRPr="00DB6DAD">
              <w:rPr>
                <w:rFonts w:ascii="PT Astra Serif" w:eastAsia="Calibri" w:hAnsi="PT Astra Serif"/>
                <w:b/>
                <w:vertAlign w:val="subscript"/>
              </w:rPr>
              <w:t>пк</w:t>
            </w:r>
            <w:proofErr w:type="spellEnd"/>
            <w:r w:rsidR="003112DA" w:rsidRPr="00DB6DAD">
              <w:rPr>
                <w:rFonts w:ascii="PT Astra Serif" w:eastAsia="Calibri" w:hAnsi="PT Astra Serif"/>
                <w:b/>
              </w:rPr>
              <w:t>/К</w:t>
            </w:r>
            <w:r w:rsidR="003112DA" w:rsidRPr="00DB6DAD">
              <w:rPr>
                <w:rFonts w:ascii="PT Astra Serif" w:eastAsia="Calibri" w:hAnsi="PT Astra Serif"/>
                <w:b/>
                <w:vertAlign w:val="subscript"/>
              </w:rPr>
              <w:t>Ф</w:t>
            </w:r>
            <w:r w:rsidR="003112DA" w:rsidRPr="00DB6DAD">
              <w:rPr>
                <w:rFonts w:ascii="PT Astra Serif" w:eastAsia="Calibri" w:hAnsi="PT Astra Serif"/>
                <w:b/>
              </w:rPr>
              <w:t>)*100%</w:t>
            </w:r>
          </w:p>
          <w:p w:rsidR="003112DA" w:rsidRPr="00041F89" w:rsidRDefault="003112DA" w:rsidP="00DB6DAD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DB6DAD">
              <w:rPr>
                <w:rFonts w:ascii="PT Astra Serif" w:eastAsia="Calibri" w:hAnsi="PT Astra Serif"/>
                <w:b/>
              </w:rPr>
              <w:t>К</w:t>
            </w:r>
            <w:r w:rsidRPr="00DB6DAD">
              <w:rPr>
                <w:rFonts w:ascii="PT Astra Serif" w:eastAsia="Calibri" w:hAnsi="PT Astra Serif"/>
                <w:b/>
                <w:vertAlign w:val="subscript"/>
              </w:rPr>
              <w:t>пк</w:t>
            </w:r>
            <w:proofErr w:type="spellEnd"/>
            <w:r w:rsidRPr="00041F89">
              <w:rPr>
                <w:rFonts w:ascii="PT Astra Serif" w:eastAsia="Calibri" w:hAnsi="PT Astra Serif"/>
              </w:rPr>
              <w:t>-количество работников из числа основного персонала, прошедших повышение квалификации в рамках своей деятельности в соответствии с планом повышения квалификации в учреждении;</w:t>
            </w:r>
          </w:p>
          <w:p w:rsidR="003112DA" w:rsidRPr="00041F89" w:rsidRDefault="003112DA" w:rsidP="00DB6DAD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DB6DAD">
              <w:rPr>
                <w:rFonts w:ascii="PT Astra Serif" w:eastAsia="Calibri" w:hAnsi="PT Astra Serif"/>
                <w:b/>
              </w:rPr>
              <w:t>К</w:t>
            </w:r>
            <w:r w:rsidRPr="00DB6DAD">
              <w:rPr>
                <w:rFonts w:ascii="PT Astra Serif" w:eastAsia="Calibri" w:hAnsi="PT Astra Serif"/>
                <w:b/>
                <w:vertAlign w:val="subscript"/>
              </w:rPr>
              <w:t>ф</w:t>
            </w:r>
            <w:proofErr w:type="spellEnd"/>
            <w:r w:rsidRPr="00041F89">
              <w:rPr>
                <w:rFonts w:ascii="PT Astra Serif" w:eastAsia="Calibri" w:hAnsi="PT Astra Serif"/>
              </w:rPr>
              <w:t>-фактическая численность основного персонала учреждения,</w:t>
            </w:r>
            <w:r w:rsidR="009733F7" w:rsidRPr="00041F89">
              <w:rPr>
                <w:rFonts w:ascii="PT Astra Serif" w:eastAsia="Calibri" w:hAnsi="PT Astra Serif"/>
              </w:rPr>
              <w:t xml:space="preserve"> </w:t>
            </w:r>
            <w:r w:rsidRPr="00041F89">
              <w:rPr>
                <w:rFonts w:ascii="PT Astra Serif" w:eastAsia="Calibri" w:hAnsi="PT Astra Serif"/>
              </w:rPr>
              <w:t>пла</w:t>
            </w:r>
            <w:r w:rsidR="009733F7" w:rsidRPr="00041F89">
              <w:rPr>
                <w:rFonts w:ascii="PT Astra Serif" w:eastAsia="Calibri" w:hAnsi="PT Astra Serif"/>
              </w:rPr>
              <w:t>нируемого к обучению в отчетный период в соответствии с планом повышения квалификации</w:t>
            </w:r>
          </w:p>
          <w:p w:rsidR="003112DA" w:rsidRPr="00041F89" w:rsidRDefault="003112DA" w:rsidP="00DB6DA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579" w:type="dxa"/>
          </w:tcPr>
          <w:p w:rsidR="00381F43" w:rsidRPr="00041F89" w:rsidRDefault="00D464EF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сведения кадровой службы учреждения</w:t>
            </w:r>
          </w:p>
        </w:tc>
      </w:tr>
      <w:tr w:rsidR="00C50191" w:rsidRPr="00041F89" w:rsidTr="003E45EE">
        <w:tc>
          <w:tcPr>
            <w:tcW w:w="675" w:type="dxa"/>
          </w:tcPr>
          <w:p w:rsidR="00C50191" w:rsidRPr="00041F89" w:rsidRDefault="00C50191" w:rsidP="003A4CCD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24.</w:t>
            </w:r>
          </w:p>
        </w:tc>
        <w:tc>
          <w:tcPr>
            <w:tcW w:w="567" w:type="dxa"/>
          </w:tcPr>
          <w:p w:rsidR="00C50191" w:rsidRPr="00041F89" w:rsidRDefault="00C50191" w:rsidP="00381F43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Р.5</w:t>
            </w:r>
          </w:p>
        </w:tc>
        <w:tc>
          <w:tcPr>
            <w:tcW w:w="1985" w:type="dxa"/>
          </w:tcPr>
          <w:p w:rsidR="00C50191" w:rsidRPr="00041F89" w:rsidRDefault="00C50191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Предоставление отчетности по налогам, сборам, страховым взносам</w:t>
            </w:r>
          </w:p>
        </w:tc>
        <w:tc>
          <w:tcPr>
            <w:tcW w:w="567" w:type="dxa"/>
          </w:tcPr>
          <w:p w:rsidR="00C50191" w:rsidRPr="00041F89" w:rsidRDefault="00B70A47" w:rsidP="00DB6DA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Да/нет</w:t>
            </w:r>
          </w:p>
        </w:tc>
        <w:tc>
          <w:tcPr>
            <w:tcW w:w="992" w:type="dxa"/>
          </w:tcPr>
          <w:p w:rsidR="008B2A8C" w:rsidRDefault="00C50191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Год/</w:t>
            </w:r>
          </w:p>
          <w:p w:rsidR="00C50191" w:rsidRPr="00041F89" w:rsidRDefault="00C50191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квартал</w:t>
            </w:r>
          </w:p>
        </w:tc>
        <w:tc>
          <w:tcPr>
            <w:tcW w:w="2206" w:type="dxa"/>
          </w:tcPr>
          <w:p w:rsidR="00C50191" w:rsidRPr="00041F89" w:rsidRDefault="00C50191" w:rsidP="00DB6DA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579" w:type="dxa"/>
          </w:tcPr>
          <w:p w:rsidR="00C50191" w:rsidRPr="00041F89" w:rsidRDefault="00C50191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Справка о состоянии расчетов по налогам, сборам, страховым взносам, пеням, штрафам, процентам организаций и индивидуальных предпринимателе</w:t>
            </w:r>
            <w:proofErr w:type="gramStart"/>
            <w:r w:rsidRPr="00041F89">
              <w:rPr>
                <w:rFonts w:ascii="PT Astra Serif" w:eastAsia="Calibri" w:hAnsi="PT Astra Serif"/>
              </w:rPr>
              <w:t>й(</w:t>
            </w:r>
            <w:proofErr w:type="gramEnd"/>
            <w:r w:rsidRPr="00041F89">
              <w:rPr>
                <w:rFonts w:ascii="PT Astra Serif" w:eastAsia="Calibri" w:hAnsi="PT Astra Serif"/>
              </w:rPr>
              <w:t>код по КНД 1160080)по состоянии на отчетную дату</w:t>
            </w:r>
          </w:p>
        </w:tc>
      </w:tr>
      <w:tr w:rsidR="00C50191" w:rsidRPr="00041F89" w:rsidTr="003E45EE">
        <w:tc>
          <w:tcPr>
            <w:tcW w:w="675" w:type="dxa"/>
          </w:tcPr>
          <w:p w:rsidR="00C50191" w:rsidRPr="00041F89" w:rsidRDefault="00C50191" w:rsidP="003A4CCD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25.</w:t>
            </w:r>
          </w:p>
        </w:tc>
        <w:tc>
          <w:tcPr>
            <w:tcW w:w="567" w:type="dxa"/>
          </w:tcPr>
          <w:p w:rsidR="00C50191" w:rsidRPr="00041F89" w:rsidRDefault="00C50191" w:rsidP="00381F43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Р.6</w:t>
            </w:r>
          </w:p>
        </w:tc>
        <w:tc>
          <w:tcPr>
            <w:tcW w:w="1985" w:type="dxa"/>
          </w:tcPr>
          <w:p w:rsidR="00C50191" w:rsidRPr="00041F89" w:rsidRDefault="00C50191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Перечисление налогов,</w:t>
            </w:r>
            <w:r w:rsidR="00897026">
              <w:rPr>
                <w:rFonts w:ascii="PT Astra Serif" w:eastAsia="Calibri" w:hAnsi="PT Astra Serif"/>
              </w:rPr>
              <w:t xml:space="preserve"> </w:t>
            </w:r>
            <w:r w:rsidRPr="00041F89">
              <w:rPr>
                <w:rFonts w:ascii="PT Astra Serif" w:eastAsia="Calibri" w:hAnsi="PT Astra Serif"/>
              </w:rPr>
              <w:t>сборов,</w:t>
            </w:r>
            <w:r w:rsidR="00897026">
              <w:rPr>
                <w:rFonts w:ascii="PT Astra Serif" w:eastAsia="Calibri" w:hAnsi="PT Astra Serif"/>
              </w:rPr>
              <w:t xml:space="preserve"> </w:t>
            </w:r>
            <w:r w:rsidRPr="00041F89">
              <w:rPr>
                <w:rFonts w:ascii="PT Astra Serif" w:eastAsia="Calibri" w:hAnsi="PT Astra Serif"/>
              </w:rPr>
              <w:t>страховых взносов в установленные сроки</w:t>
            </w:r>
          </w:p>
        </w:tc>
        <w:tc>
          <w:tcPr>
            <w:tcW w:w="567" w:type="dxa"/>
          </w:tcPr>
          <w:p w:rsidR="00C50191" w:rsidRPr="00041F89" w:rsidRDefault="00B70A47" w:rsidP="00DB6DA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Да/нет</w:t>
            </w:r>
          </w:p>
        </w:tc>
        <w:tc>
          <w:tcPr>
            <w:tcW w:w="992" w:type="dxa"/>
          </w:tcPr>
          <w:p w:rsidR="00897026" w:rsidRDefault="00C50191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Год/</w:t>
            </w:r>
          </w:p>
          <w:p w:rsidR="00C50191" w:rsidRPr="00041F89" w:rsidRDefault="00C50191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квартал</w:t>
            </w:r>
          </w:p>
        </w:tc>
        <w:tc>
          <w:tcPr>
            <w:tcW w:w="2206" w:type="dxa"/>
          </w:tcPr>
          <w:p w:rsidR="00C50191" w:rsidRPr="00041F89" w:rsidRDefault="00C50191" w:rsidP="00DB6DA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579" w:type="dxa"/>
          </w:tcPr>
          <w:p w:rsidR="00C50191" w:rsidRPr="00041F89" w:rsidRDefault="00C50191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Справка о состоянии расчетов по налогам, сборам, страховым взносам, пеням, штрафам, процентам организаций и индивидуальных предпринимателе</w:t>
            </w:r>
            <w:proofErr w:type="gramStart"/>
            <w:r w:rsidRPr="00041F89">
              <w:rPr>
                <w:rFonts w:ascii="PT Astra Serif" w:eastAsia="Calibri" w:hAnsi="PT Astra Serif"/>
              </w:rPr>
              <w:t>й(</w:t>
            </w:r>
            <w:proofErr w:type="gramEnd"/>
            <w:r w:rsidRPr="00041F89">
              <w:rPr>
                <w:rFonts w:ascii="PT Astra Serif" w:eastAsia="Calibri" w:hAnsi="PT Astra Serif"/>
              </w:rPr>
              <w:t>код по КНД 1160080)по состоянии на отчетную дату</w:t>
            </w:r>
          </w:p>
        </w:tc>
      </w:tr>
    </w:tbl>
    <w:p w:rsidR="00381F43" w:rsidRPr="00041F89" w:rsidRDefault="00381F43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B2A8C" w:rsidRDefault="009733F7" w:rsidP="008B2A8C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1F89">
        <w:rPr>
          <w:rFonts w:ascii="PT Astra Serif" w:eastAsia="Calibri" w:hAnsi="PT Astra Serif"/>
          <w:sz w:val="28"/>
          <w:szCs w:val="28"/>
        </w:rPr>
        <w:t>1.2.</w:t>
      </w:r>
      <w:r w:rsidR="008B2A8C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283DDE">
        <w:rPr>
          <w:rFonts w:ascii="PT Astra Serif" w:eastAsia="Calibri" w:hAnsi="PT Astra Serif"/>
          <w:sz w:val="28"/>
          <w:szCs w:val="28"/>
        </w:rPr>
        <w:t xml:space="preserve">В </w:t>
      </w:r>
      <w:r w:rsidR="008B2A8C" w:rsidRPr="00041F89">
        <w:rPr>
          <w:rFonts w:ascii="PT Astra Serif" w:eastAsia="Calibri" w:hAnsi="PT Astra Serif"/>
          <w:sz w:val="28"/>
          <w:szCs w:val="28"/>
        </w:rPr>
        <w:t>приложени</w:t>
      </w:r>
      <w:r w:rsidR="00283DDE">
        <w:rPr>
          <w:rFonts w:ascii="PT Astra Serif" w:eastAsia="Calibri" w:hAnsi="PT Astra Serif"/>
          <w:sz w:val="28"/>
          <w:szCs w:val="28"/>
        </w:rPr>
        <w:t xml:space="preserve">и </w:t>
      </w:r>
      <w:r w:rsidR="008B2A8C">
        <w:rPr>
          <w:rFonts w:ascii="PT Astra Serif" w:eastAsia="Calibri" w:hAnsi="PT Astra Serif"/>
          <w:sz w:val="28"/>
          <w:szCs w:val="28"/>
        </w:rPr>
        <w:t>2</w:t>
      </w:r>
      <w:r w:rsidR="008B2A8C" w:rsidRPr="00041F89">
        <w:rPr>
          <w:rFonts w:ascii="PT Astra Serif" w:eastAsia="Calibri" w:hAnsi="PT Astra Serif"/>
          <w:sz w:val="28"/>
          <w:szCs w:val="28"/>
        </w:rPr>
        <w:t xml:space="preserve"> к Методике оценки эффективности деятельности муниципальных учреждений по оказанию муниципальных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="008B2A8C" w:rsidRPr="00041F89">
        <w:rPr>
          <w:rFonts w:ascii="PT Astra Serif" w:eastAsia="Calibri" w:hAnsi="PT Astra Serif"/>
          <w:sz w:val="28"/>
          <w:szCs w:val="28"/>
        </w:rPr>
        <w:lastRenderedPageBreak/>
        <w:t>(исполнению муниципальных функций, выполнению работ),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="008B2A8C" w:rsidRPr="00041F89">
        <w:rPr>
          <w:rFonts w:ascii="PT Astra Serif" w:eastAsia="Calibri" w:hAnsi="PT Astra Serif"/>
          <w:sz w:val="28"/>
          <w:szCs w:val="28"/>
        </w:rPr>
        <w:t>качества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="008B2A8C" w:rsidRPr="00041F89">
        <w:rPr>
          <w:rFonts w:ascii="PT Astra Serif" w:eastAsia="Calibri" w:hAnsi="PT Astra Serif"/>
          <w:sz w:val="28"/>
          <w:szCs w:val="28"/>
        </w:rPr>
        <w:t>(функций, работ),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="008B2A8C" w:rsidRPr="00041F89">
        <w:rPr>
          <w:rFonts w:ascii="PT Astra Serif" w:eastAsia="Calibri" w:hAnsi="PT Astra Serif"/>
          <w:sz w:val="28"/>
          <w:szCs w:val="28"/>
        </w:rPr>
        <w:t>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="008B2A8C" w:rsidRPr="00041F89">
        <w:rPr>
          <w:rFonts w:ascii="PT Astra Serif" w:eastAsia="Calibri" w:hAnsi="PT Astra Serif"/>
          <w:sz w:val="28"/>
          <w:szCs w:val="28"/>
        </w:rPr>
        <w:t>(исполнению муниципальных функций, выполнению работ),</w:t>
      </w:r>
      <w:r w:rsidR="00283DDE">
        <w:rPr>
          <w:rFonts w:ascii="PT Astra Serif" w:eastAsia="Calibri" w:hAnsi="PT Astra Serif"/>
          <w:sz w:val="28"/>
          <w:szCs w:val="28"/>
        </w:rPr>
        <w:t xml:space="preserve"> </w:t>
      </w:r>
      <w:r w:rsidR="008B2A8C" w:rsidRPr="00041F89">
        <w:rPr>
          <w:rFonts w:ascii="PT Astra Serif" w:eastAsia="Calibri" w:hAnsi="PT Astra Serif"/>
          <w:sz w:val="28"/>
          <w:szCs w:val="28"/>
        </w:rPr>
        <w:t>качества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="008B2A8C" w:rsidRPr="00041F89">
        <w:rPr>
          <w:rFonts w:ascii="PT Astra Serif" w:eastAsia="Calibri" w:hAnsi="PT Astra Serif"/>
          <w:sz w:val="28"/>
          <w:szCs w:val="28"/>
        </w:rPr>
        <w:t>(функций, работ) и финансового менеджмента</w:t>
      </w:r>
      <w:r w:rsidR="0025704E">
        <w:rPr>
          <w:rFonts w:ascii="PT Astra Serif" w:eastAsia="Calibri" w:hAnsi="PT Astra Serif"/>
          <w:sz w:val="28"/>
          <w:szCs w:val="28"/>
        </w:rPr>
        <w:t>, приложения к постановлению, п.</w:t>
      </w:r>
      <w:r w:rsidR="00283DDE">
        <w:rPr>
          <w:rFonts w:ascii="PT Astra Serif" w:eastAsia="Calibri" w:hAnsi="PT Astra Serif"/>
          <w:sz w:val="28"/>
          <w:szCs w:val="28"/>
        </w:rPr>
        <w:t>7,12,</w:t>
      </w:r>
      <w:r w:rsidR="00283DDE" w:rsidRPr="00041F89">
        <w:rPr>
          <w:rFonts w:ascii="PT Astra Serif" w:eastAsia="Calibri" w:hAnsi="PT Astra Serif"/>
          <w:sz w:val="28"/>
          <w:szCs w:val="28"/>
        </w:rPr>
        <w:t>24</w:t>
      </w:r>
      <w:r w:rsidR="0025704E">
        <w:rPr>
          <w:rFonts w:ascii="PT Astra Serif" w:eastAsia="Calibri" w:hAnsi="PT Astra Serif"/>
          <w:sz w:val="28"/>
          <w:szCs w:val="28"/>
        </w:rPr>
        <w:t xml:space="preserve"> и </w:t>
      </w:r>
      <w:r w:rsidR="00283DDE" w:rsidRPr="00041F89">
        <w:rPr>
          <w:rFonts w:ascii="PT Astra Serif" w:eastAsia="Calibri" w:hAnsi="PT Astra Serif"/>
          <w:sz w:val="28"/>
          <w:szCs w:val="28"/>
        </w:rPr>
        <w:t xml:space="preserve">25 </w:t>
      </w:r>
      <w:r w:rsidR="008B2A8C" w:rsidRPr="00041F89">
        <w:rPr>
          <w:rFonts w:ascii="PT Astra Serif" w:eastAsia="Calibri" w:hAnsi="PT Astra Serif"/>
          <w:sz w:val="28"/>
          <w:szCs w:val="28"/>
        </w:rPr>
        <w:t xml:space="preserve">изложить в </w:t>
      </w:r>
      <w:r w:rsidR="0025704E">
        <w:rPr>
          <w:rFonts w:ascii="PT Astra Serif" w:eastAsia="Calibri" w:hAnsi="PT Astra Serif"/>
          <w:sz w:val="28"/>
          <w:szCs w:val="28"/>
        </w:rPr>
        <w:t>следующей</w:t>
      </w:r>
      <w:proofErr w:type="gramEnd"/>
      <w:r w:rsidR="008B2A8C" w:rsidRPr="00041F89">
        <w:rPr>
          <w:rFonts w:ascii="PT Astra Serif" w:eastAsia="Calibri" w:hAnsi="PT Astra Serif"/>
          <w:sz w:val="28"/>
          <w:szCs w:val="28"/>
        </w:rPr>
        <w:t xml:space="preserve"> редакции: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64"/>
        <w:gridCol w:w="2605"/>
        <w:gridCol w:w="708"/>
        <w:gridCol w:w="993"/>
        <w:gridCol w:w="2268"/>
        <w:gridCol w:w="567"/>
        <w:gridCol w:w="708"/>
      </w:tblGrid>
      <w:tr w:rsidR="00B70A47" w:rsidRPr="00041F89" w:rsidTr="00B74D6D">
        <w:tc>
          <w:tcPr>
            <w:tcW w:w="567" w:type="dxa"/>
          </w:tcPr>
          <w:p w:rsidR="00B70A47" w:rsidRPr="00041F89" w:rsidRDefault="00B70A47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7.</w:t>
            </w:r>
          </w:p>
        </w:tc>
        <w:tc>
          <w:tcPr>
            <w:tcW w:w="764" w:type="dxa"/>
          </w:tcPr>
          <w:p w:rsidR="00B70A47" w:rsidRPr="00041F89" w:rsidRDefault="00B70A47" w:rsidP="00B12068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О.7</w:t>
            </w:r>
          </w:p>
        </w:tc>
        <w:tc>
          <w:tcPr>
            <w:tcW w:w="2605" w:type="dxa"/>
          </w:tcPr>
          <w:p w:rsidR="00B70A47" w:rsidRPr="00041F89" w:rsidRDefault="00C54B43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Соблюдения законодательства в сфере закупок товаров, работ, услуг</w:t>
            </w:r>
          </w:p>
        </w:tc>
        <w:tc>
          <w:tcPr>
            <w:tcW w:w="708" w:type="dxa"/>
          </w:tcPr>
          <w:p w:rsidR="00B70A47" w:rsidRPr="00041F89" w:rsidRDefault="00B70A47" w:rsidP="00DB6DA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Да/ нет</w:t>
            </w:r>
          </w:p>
        </w:tc>
        <w:tc>
          <w:tcPr>
            <w:tcW w:w="993" w:type="dxa"/>
          </w:tcPr>
          <w:p w:rsidR="00B70A47" w:rsidRDefault="00B70A47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2268" w:type="dxa"/>
          </w:tcPr>
          <w:p w:rsidR="00B70A47" w:rsidRDefault="00B70A47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Информация учреждения</w:t>
            </w:r>
            <w:r w:rsidR="00B74D6D">
              <w:rPr>
                <w:rFonts w:ascii="PT Astra Serif" w:eastAsia="Calibri" w:hAnsi="PT Astra Serif"/>
              </w:rPr>
              <w:t xml:space="preserve">, </w:t>
            </w:r>
            <w:r w:rsidR="00B74D6D" w:rsidRPr="00B74D6D">
              <w:rPr>
                <w:rFonts w:ascii="PT Astra Serif" w:eastAsia="Calibri" w:hAnsi="PT Astra Serif"/>
              </w:rPr>
              <w:t>подтвержденная ГРБС (учредителем)</w:t>
            </w:r>
          </w:p>
        </w:tc>
        <w:tc>
          <w:tcPr>
            <w:tcW w:w="567" w:type="dxa"/>
          </w:tcPr>
          <w:p w:rsidR="00B70A47" w:rsidRPr="00041F89" w:rsidRDefault="00B70A47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8" w:type="dxa"/>
          </w:tcPr>
          <w:p w:rsidR="00B70A47" w:rsidRPr="00041F89" w:rsidRDefault="00B70A47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</w:p>
        </w:tc>
      </w:tr>
      <w:tr w:rsidR="000166A9" w:rsidRPr="00041F89" w:rsidTr="00B74D6D">
        <w:tc>
          <w:tcPr>
            <w:tcW w:w="567" w:type="dxa"/>
          </w:tcPr>
          <w:p w:rsidR="000166A9" w:rsidRPr="00041F89" w:rsidRDefault="000166A9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12.</w:t>
            </w:r>
          </w:p>
        </w:tc>
        <w:tc>
          <w:tcPr>
            <w:tcW w:w="764" w:type="dxa"/>
          </w:tcPr>
          <w:p w:rsidR="000166A9" w:rsidRPr="00041F89" w:rsidRDefault="000166A9" w:rsidP="00B12068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К.3</w:t>
            </w:r>
          </w:p>
        </w:tc>
        <w:tc>
          <w:tcPr>
            <w:tcW w:w="2605" w:type="dxa"/>
          </w:tcPr>
          <w:p w:rsidR="000166A9" w:rsidRPr="00041F89" w:rsidRDefault="000166A9" w:rsidP="00DB6DAD">
            <w:pPr>
              <w:jc w:val="both"/>
              <w:rPr>
                <w:rFonts w:ascii="PT Astra Serif" w:eastAsia="Calibri" w:hAnsi="PT Astra Serif"/>
              </w:rPr>
            </w:pPr>
            <w:r w:rsidRPr="000166A9">
              <w:rPr>
                <w:rFonts w:ascii="PT Astra Serif" w:eastAsia="Calibri" w:hAnsi="PT Astra Serif" w:cs="Times New Roman"/>
              </w:rPr>
              <w:t>Доля работников из числа основного персонала, прошедших повышение квалификации в рамках своей деятельности в установленные сроки в соответствии с планом повышения квалификации в учреждении, к численности основного персонала, планируемого к обучению в отчетном периоде в соответствии с планом повышения квалификации</w:t>
            </w:r>
          </w:p>
        </w:tc>
        <w:tc>
          <w:tcPr>
            <w:tcW w:w="708" w:type="dxa"/>
          </w:tcPr>
          <w:p w:rsidR="000166A9" w:rsidRPr="00041F89" w:rsidRDefault="000166A9" w:rsidP="00DB6DA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993" w:type="dxa"/>
          </w:tcPr>
          <w:p w:rsidR="000166A9" w:rsidRDefault="000166A9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2268" w:type="dxa"/>
          </w:tcPr>
          <w:p w:rsidR="000166A9" w:rsidRPr="00DB6DAD" w:rsidRDefault="000166A9" w:rsidP="00DB6DAD">
            <w:pPr>
              <w:jc w:val="both"/>
              <w:rPr>
                <w:rFonts w:ascii="PT Astra Serif" w:eastAsia="Calibri" w:hAnsi="PT Astra Serif"/>
                <w:b/>
              </w:rPr>
            </w:pPr>
            <w:r w:rsidRPr="00DB6DAD">
              <w:rPr>
                <w:rFonts w:ascii="PT Astra Serif" w:eastAsia="Calibri" w:hAnsi="PT Astra Serif"/>
                <w:b/>
              </w:rPr>
              <w:t>К.3=(</w:t>
            </w:r>
            <w:proofErr w:type="spellStart"/>
            <w:r w:rsidRPr="00DB6DAD">
              <w:rPr>
                <w:rFonts w:ascii="PT Astra Serif" w:eastAsia="Calibri" w:hAnsi="PT Astra Serif"/>
                <w:b/>
              </w:rPr>
              <w:t>К</w:t>
            </w:r>
            <w:r w:rsidRPr="00DB6DAD">
              <w:rPr>
                <w:rFonts w:ascii="PT Astra Serif" w:eastAsia="Calibri" w:hAnsi="PT Astra Serif"/>
                <w:b/>
                <w:vertAlign w:val="subscript"/>
              </w:rPr>
              <w:t>пк</w:t>
            </w:r>
            <w:proofErr w:type="spellEnd"/>
            <w:r w:rsidRPr="00DB6DAD">
              <w:rPr>
                <w:rFonts w:ascii="PT Astra Serif" w:eastAsia="Calibri" w:hAnsi="PT Astra Serif"/>
                <w:b/>
              </w:rPr>
              <w:t>/К</w:t>
            </w:r>
            <w:r w:rsidRPr="00DB6DAD">
              <w:rPr>
                <w:rFonts w:ascii="PT Astra Serif" w:eastAsia="Calibri" w:hAnsi="PT Astra Serif"/>
                <w:b/>
                <w:vertAlign w:val="subscript"/>
              </w:rPr>
              <w:t>Ф</w:t>
            </w:r>
            <w:r w:rsidRPr="00DB6DAD">
              <w:rPr>
                <w:rFonts w:ascii="PT Astra Serif" w:eastAsia="Calibri" w:hAnsi="PT Astra Serif"/>
                <w:b/>
              </w:rPr>
              <w:t>)*100%</w:t>
            </w:r>
          </w:p>
          <w:p w:rsidR="000166A9" w:rsidRDefault="000166A9" w:rsidP="00DB6DA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567" w:type="dxa"/>
          </w:tcPr>
          <w:p w:rsidR="000166A9" w:rsidRPr="00041F89" w:rsidRDefault="000166A9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8" w:type="dxa"/>
          </w:tcPr>
          <w:p w:rsidR="000166A9" w:rsidRPr="00041F89" w:rsidRDefault="000166A9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</w:p>
        </w:tc>
      </w:tr>
      <w:tr w:rsidR="008B2A8C" w:rsidRPr="00041F89" w:rsidTr="00B74D6D">
        <w:tc>
          <w:tcPr>
            <w:tcW w:w="567" w:type="dxa"/>
          </w:tcPr>
          <w:p w:rsidR="008B2A8C" w:rsidRPr="00041F89" w:rsidRDefault="008B2A8C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24.</w:t>
            </w:r>
          </w:p>
        </w:tc>
        <w:tc>
          <w:tcPr>
            <w:tcW w:w="764" w:type="dxa"/>
          </w:tcPr>
          <w:p w:rsidR="008B2A8C" w:rsidRPr="00041F89" w:rsidRDefault="008B2A8C" w:rsidP="00B12068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Р.5</w:t>
            </w:r>
          </w:p>
        </w:tc>
        <w:tc>
          <w:tcPr>
            <w:tcW w:w="2605" w:type="dxa"/>
          </w:tcPr>
          <w:p w:rsidR="008B2A8C" w:rsidRPr="00041F89" w:rsidRDefault="008B2A8C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Предоставление отчетности по налогам, сборам, страховым взносам</w:t>
            </w:r>
          </w:p>
        </w:tc>
        <w:tc>
          <w:tcPr>
            <w:tcW w:w="708" w:type="dxa"/>
          </w:tcPr>
          <w:p w:rsidR="008B2A8C" w:rsidRDefault="008B2A8C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Да/</w:t>
            </w:r>
          </w:p>
          <w:p w:rsidR="008B2A8C" w:rsidRPr="00041F89" w:rsidRDefault="008B2A8C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нет</w:t>
            </w:r>
          </w:p>
        </w:tc>
        <w:tc>
          <w:tcPr>
            <w:tcW w:w="993" w:type="dxa"/>
          </w:tcPr>
          <w:p w:rsidR="008B2A8C" w:rsidRDefault="008B2A8C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Год/</w:t>
            </w:r>
          </w:p>
          <w:p w:rsidR="008B2A8C" w:rsidRPr="00041F89" w:rsidRDefault="008B2A8C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квартал</w:t>
            </w:r>
          </w:p>
        </w:tc>
        <w:tc>
          <w:tcPr>
            <w:tcW w:w="2268" w:type="dxa"/>
          </w:tcPr>
          <w:p w:rsidR="008B2A8C" w:rsidRPr="00041F89" w:rsidRDefault="008B2A8C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Сведения о наличии штрафных санкций по уплате налогов,</w:t>
            </w:r>
            <w:r w:rsidRPr="00041F89">
              <w:rPr>
                <w:rFonts w:ascii="PT Astra Serif" w:eastAsia="Calibri" w:hAnsi="PT Astra Serif"/>
              </w:rPr>
              <w:t xml:space="preserve"> сборам, страховым взносам</w:t>
            </w:r>
            <w:r>
              <w:rPr>
                <w:rFonts w:ascii="PT Astra Serif" w:eastAsia="Calibri" w:hAnsi="PT Astra Serif"/>
              </w:rPr>
              <w:t xml:space="preserve"> </w:t>
            </w:r>
          </w:p>
        </w:tc>
        <w:tc>
          <w:tcPr>
            <w:tcW w:w="567" w:type="dxa"/>
          </w:tcPr>
          <w:p w:rsidR="008B2A8C" w:rsidRPr="00041F89" w:rsidRDefault="008B2A8C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8" w:type="dxa"/>
          </w:tcPr>
          <w:p w:rsidR="008B2A8C" w:rsidRPr="00041F89" w:rsidRDefault="008B2A8C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</w:p>
        </w:tc>
      </w:tr>
      <w:tr w:rsidR="008B2A8C" w:rsidRPr="00041F89" w:rsidTr="00B74D6D">
        <w:tc>
          <w:tcPr>
            <w:tcW w:w="567" w:type="dxa"/>
          </w:tcPr>
          <w:p w:rsidR="008B2A8C" w:rsidRPr="00041F89" w:rsidRDefault="008B2A8C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25.</w:t>
            </w:r>
          </w:p>
        </w:tc>
        <w:tc>
          <w:tcPr>
            <w:tcW w:w="764" w:type="dxa"/>
          </w:tcPr>
          <w:p w:rsidR="008B2A8C" w:rsidRPr="00041F89" w:rsidRDefault="008B2A8C" w:rsidP="00B12068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Р.6</w:t>
            </w:r>
          </w:p>
        </w:tc>
        <w:tc>
          <w:tcPr>
            <w:tcW w:w="2605" w:type="dxa"/>
          </w:tcPr>
          <w:p w:rsidR="008B2A8C" w:rsidRPr="00041F89" w:rsidRDefault="008B2A8C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hAnsi="PT Astra Serif"/>
              </w:rPr>
              <w:t>Перечисление налогов, сборов, страховых взносов в установленные сроки</w:t>
            </w:r>
          </w:p>
        </w:tc>
        <w:tc>
          <w:tcPr>
            <w:tcW w:w="708" w:type="dxa"/>
          </w:tcPr>
          <w:p w:rsidR="008B2A8C" w:rsidRDefault="008B2A8C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Да/</w:t>
            </w:r>
          </w:p>
          <w:p w:rsidR="008B2A8C" w:rsidRPr="00041F89" w:rsidRDefault="008B2A8C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нет</w:t>
            </w:r>
          </w:p>
        </w:tc>
        <w:tc>
          <w:tcPr>
            <w:tcW w:w="993" w:type="dxa"/>
          </w:tcPr>
          <w:p w:rsidR="008B2A8C" w:rsidRDefault="008B2A8C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Год/</w:t>
            </w:r>
          </w:p>
          <w:p w:rsidR="008B2A8C" w:rsidRPr="00041F89" w:rsidRDefault="008B2A8C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квартал</w:t>
            </w:r>
          </w:p>
        </w:tc>
        <w:tc>
          <w:tcPr>
            <w:tcW w:w="2268" w:type="dxa"/>
          </w:tcPr>
          <w:p w:rsidR="008B2A8C" w:rsidRPr="00041F89" w:rsidRDefault="008B2A8C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Сведения о наличии пени по уплате налогов,</w:t>
            </w:r>
            <w:r w:rsidRPr="00041F89">
              <w:rPr>
                <w:rFonts w:ascii="PT Astra Serif" w:eastAsia="Calibri" w:hAnsi="PT Astra Serif"/>
              </w:rPr>
              <w:t xml:space="preserve"> сборам, страховым взносам</w:t>
            </w:r>
          </w:p>
        </w:tc>
        <w:tc>
          <w:tcPr>
            <w:tcW w:w="567" w:type="dxa"/>
          </w:tcPr>
          <w:p w:rsidR="008B2A8C" w:rsidRPr="00041F89" w:rsidRDefault="008B2A8C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8" w:type="dxa"/>
          </w:tcPr>
          <w:p w:rsidR="008B2A8C" w:rsidRPr="00041F89" w:rsidRDefault="008B2A8C" w:rsidP="00B12068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</w:p>
        </w:tc>
      </w:tr>
    </w:tbl>
    <w:p w:rsidR="008B2A8C" w:rsidRDefault="008B2A8C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733F7" w:rsidRPr="00041F89" w:rsidRDefault="008B2A8C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1.3. </w:t>
      </w:r>
      <w:proofErr w:type="gramStart"/>
      <w:r w:rsidR="00F0506D">
        <w:rPr>
          <w:rFonts w:ascii="PT Astra Serif" w:eastAsia="Calibri" w:hAnsi="PT Astra Serif"/>
          <w:sz w:val="28"/>
          <w:szCs w:val="28"/>
        </w:rPr>
        <w:t xml:space="preserve">В </w:t>
      </w:r>
      <w:r w:rsidR="00041F89">
        <w:rPr>
          <w:rFonts w:ascii="PT Astra Serif" w:eastAsia="Calibri" w:hAnsi="PT Astra Serif"/>
          <w:sz w:val="28"/>
          <w:szCs w:val="28"/>
        </w:rPr>
        <w:t>приложени</w:t>
      </w:r>
      <w:r w:rsidR="00F0506D">
        <w:rPr>
          <w:rFonts w:ascii="PT Astra Serif" w:eastAsia="Calibri" w:hAnsi="PT Astra Serif"/>
          <w:sz w:val="28"/>
          <w:szCs w:val="28"/>
        </w:rPr>
        <w:t>и</w:t>
      </w:r>
      <w:r w:rsidR="00041F89">
        <w:rPr>
          <w:rFonts w:ascii="PT Astra Serif" w:eastAsia="Calibri" w:hAnsi="PT Astra Serif"/>
          <w:sz w:val="28"/>
          <w:szCs w:val="28"/>
        </w:rPr>
        <w:t xml:space="preserve"> 2 к </w:t>
      </w:r>
      <w:r w:rsidR="009733F7" w:rsidRPr="00041F89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Методике оценки эффективности деятельности муниципальных учреждений по оказанию муниципальных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(исполнению муниципальных функций, выполнению работ),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качества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(функций,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работ),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 xml:space="preserve">финансового менеджмента и стимулирования руководителей муниципальных учреждений в повышении эффективности </w:t>
      </w:r>
      <w:r w:rsidRPr="00041F89">
        <w:rPr>
          <w:rFonts w:ascii="PT Astra Serif" w:eastAsia="Calibri" w:hAnsi="PT Astra Serif"/>
          <w:sz w:val="28"/>
          <w:szCs w:val="28"/>
        </w:rPr>
        <w:lastRenderedPageBreak/>
        <w:t>деятельности по оказанию муниципальных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(исполнению муниципальных функций, выполнению работ),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качества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(функций, работ) и финансового менеджмента</w:t>
      </w:r>
      <w:r w:rsidR="0025704E">
        <w:rPr>
          <w:rFonts w:ascii="PT Astra Serif" w:eastAsia="Calibri" w:hAnsi="PT Astra Serif"/>
          <w:sz w:val="28"/>
          <w:szCs w:val="28"/>
        </w:rPr>
        <w:t>, приложения к постановлению</w:t>
      </w:r>
      <w:r w:rsidR="00F0506D">
        <w:rPr>
          <w:rFonts w:ascii="PT Astra Serif" w:eastAsia="Calibri" w:hAnsi="PT Astra Serif"/>
          <w:sz w:val="28"/>
          <w:szCs w:val="28"/>
        </w:rPr>
        <w:t>,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="00F0506D" w:rsidRPr="00041F89">
        <w:rPr>
          <w:rFonts w:ascii="PT Astra Serif" w:eastAsia="Calibri" w:hAnsi="PT Astra Serif"/>
          <w:sz w:val="28"/>
          <w:szCs w:val="28"/>
        </w:rPr>
        <w:t xml:space="preserve">Раздел </w:t>
      </w:r>
      <w:r w:rsidR="00F0506D" w:rsidRPr="00041F89">
        <w:rPr>
          <w:rFonts w:ascii="PT Astra Serif" w:eastAsia="Calibri" w:hAnsi="PT Astra Serif"/>
          <w:sz w:val="28"/>
          <w:szCs w:val="28"/>
          <w:lang w:val="en-US"/>
        </w:rPr>
        <w:t>III</w:t>
      </w:r>
      <w:r w:rsidR="00F0506D" w:rsidRPr="00041F89">
        <w:rPr>
          <w:rFonts w:ascii="PT Astra Serif" w:eastAsia="Calibri" w:hAnsi="PT Astra Serif"/>
          <w:sz w:val="28"/>
          <w:szCs w:val="28"/>
        </w:rPr>
        <w:t xml:space="preserve"> «Приложение к отчету о результатах</w:t>
      </w:r>
      <w:proofErr w:type="gramEnd"/>
      <w:r w:rsidR="00F0506D" w:rsidRPr="00041F89">
        <w:rPr>
          <w:rFonts w:ascii="PT Astra Serif" w:eastAsia="Calibri" w:hAnsi="PT Astra Serif"/>
          <w:sz w:val="28"/>
          <w:szCs w:val="28"/>
        </w:rPr>
        <w:t xml:space="preserve"> деятельности муниципального учреждения по оказанию муниципальных услуг (исполнению функций, выполнению работ), качеству услуг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="00F0506D" w:rsidRPr="00041F89">
        <w:rPr>
          <w:rFonts w:ascii="PT Astra Serif" w:eastAsia="Calibri" w:hAnsi="PT Astra Serif"/>
          <w:sz w:val="28"/>
          <w:szCs w:val="28"/>
        </w:rPr>
        <w:t>(функций, работ) и финансового менеджмента</w:t>
      </w:r>
      <w:r w:rsidR="00F0506D">
        <w:rPr>
          <w:rFonts w:ascii="PT Astra Serif" w:eastAsia="Calibri" w:hAnsi="PT Astra Serif"/>
          <w:sz w:val="28"/>
          <w:szCs w:val="28"/>
        </w:rPr>
        <w:t xml:space="preserve">» </w:t>
      </w:r>
      <w:r w:rsidR="009733F7" w:rsidRPr="00041F89">
        <w:rPr>
          <w:rFonts w:ascii="PT Astra Serif" w:eastAsia="Calibri" w:hAnsi="PT Astra Serif"/>
          <w:sz w:val="28"/>
          <w:szCs w:val="28"/>
        </w:rPr>
        <w:t>исключить.</w:t>
      </w:r>
    </w:p>
    <w:p w:rsidR="00586761" w:rsidRPr="00041F89" w:rsidRDefault="00586761" w:rsidP="0058676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1F89">
        <w:rPr>
          <w:rFonts w:ascii="PT Astra Serif" w:eastAsia="Calibri" w:hAnsi="PT Astra Serif"/>
          <w:sz w:val="28"/>
          <w:szCs w:val="28"/>
        </w:rPr>
        <w:t>1.</w:t>
      </w:r>
      <w:r w:rsidR="008B2A8C">
        <w:rPr>
          <w:rFonts w:ascii="PT Astra Serif" w:eastAsia="Calibri" w:hAnsi="PT Astra Serif"/>
          <w:sz w:val="28"/>
          <w:szCs w:val="28"/>
        </w:rPr>
        <w:t>4</w:t>
      </w:r>
      <w:r w:rsidRPr="00041F89">
        <w:rPr>
          <w:rFonts w:ascii="PT Astra Serif" w:eastAsia="Calibri" w:hAnsi="PT Astra Serif"/>
          <w:sz w:val="28"/>
          <w:szCs w:val="28"/>
        </w:rPr>
        <w:t xml:space="preserve">. </w:t>
      </w:r>
      <w:proofErr w:type="gramStart"/>
      <w:r w:rsidR="0025704E">
        <w:rPr>
          <w:rFonts w:ascii="PT Astra Serif" w:eastAsia="Calibri" w:hAnsi="PT Astra Serif"/>
          <w:sz w:val="28"/>
          <w:szCs w:val="28"/>
        </w:rPr>
        <w:t xml:space="preserve">В </w:t>
      </w:r>
      <w:r w:rsidRPr="00041F89">
        <w:rPr>
          <w:rFonts w:ascii="PT Astra Serif" w:eastAsia="Calibri" w:hAnsi="PT Astra Serif"/>
          <w:sz w:val="28"/>
          <w:szCs w:val="28"/>
        </w:rPr>
        <w:t>приложени</w:t>
      </w:r>
      <w:r w:rsidR="0025704E">
        <w:rPr>
          <w:rFonts w:ascii="PT Astra Serif" w:eastAsia="Calibri" w:hAnsi="PT Astra Serif"/>
          <w:sz w:val="28"/>
          <w:szCs w:val="28"/>
        </w:rPr>
        <w:t>и 3</w:t>
      </w:r>
      <w:r w:rsidRPr="00041F89">
        <w:rPr>
          <w:rFonts w:ascii="PT Astra Serif" w:eastAsia="Calibri" w:hAnsi="PT Astra Serif"/>
          <w:sz w:val="28"/>
          <w:szCs w:val="28"/>
        </w:rPr>
        <w:t xml:space="preserve"> к Методике оценки эффективности деятельности муниципальных учреждений по оказанию муниципальных услуг</w:t>
      </w:r>
      <w:r w:rsidR="0025704E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(исполнению муниципальных функций, выполнению работ),</w:t>
      </w:r>
      <w:r w:rsidR="0025704E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качества услуг</w:t>
      </w:r>
      <w:r w:rsidR="0025704E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(функций,</w:t>
      </w:r>
      <w:r w:rsidR="0025704E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работ),</w:t>
      </w:r>
      <w:r w:rsidR="0025704E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</w:t>
      </w:r>
      <w:r w:rsidR="0025704E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(исполнению муниципальных функций, выполнению работ),</w:t>
      </w:r>
      <w:r w:rsidR="00F0506D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качества услуг</w:t>
      </w:r>
      <w:r w:rsidR="0025704E">
        <w:rPr>
          <w:rFonts w:ascii="PT Astra Serif" w:eastAsia="Calibri" w:hAnsi="PT Astra Serif"/>
          <w:sz w:val="28"/>
          <w:szCs w:val="28"/>
        </w:rPr>
        <w:t xml:space="preserve"> </w:t>
      </w:r>
      <w:r w:rsidRPr="00041F89">
        <w:rPr>
          <w:rFonts w:ascii="PT Astra Serif" w:eastAsia="Calibri" w:hAnsi="PT Astra Serif"/>
          <w:sz w:val="28"/>
          <w:szCs w:val="28"/>
        </w:rPr>
        <w:t>(функций, работ) и финансового менеджмента</w:t>
      </w:r>
      <w:r w:rsidR="00F0506D">
        <w:rPr>
          <w:rFonts w:ascii="PT Astra Serif" w:eastAsia="Calibri" w:hAnsi="PT Astra Serif"/>
          <w:sz w:val="28"/>
          <w:szCs w:val="28"/>
        </w:rPr>
        <w:t>, приложения к постановлению,               п.</w:t>
      </w:r>
      <w:r w:rsidR="0025704E" w:rsidRPr="00041F89">
        <w:rPr>
          <w:rFonts w:ascii="PT Astra Serif" w:eastAsia="Calibri" w:hAnsi="PT Astra Serif"/>
          <w:sz w:val="28"/>
          <w:szCs w:val="28"/>
        </w:rPr>
        <w:t xml:space="preserve"> </w:t>
      </w:r>
      <w:r w:rsidR="0025704E">
        <w:rPr>
          <w:rFonts w:ascii="PT Astra Serif" w:eastAsia="Calibri" w:hAnsi="PT Astra Serif"/>
          <w:sz w:val="28"/>
          <w:szCs w:val="28"/>
        </w:rPr>
        <w:t>7,</w:t>
      </w:r>
      <w:r w:rsidR="0025704E" w:rsidRPr="00041F89">
        <w:rPr>
          <w:rFonts w:ascii="PT Astra Serif" w:eastAsia="Calibri" w:hAnsi="PT Astra Serif"/>
          <w:sz w:val="28"/>
          <w:szCs w:val="28"/>
        </w:rPr>
        <w:t>12,24</w:t>
      </w:r>
      <w:r w:rsidR="00F0506D">
        <w:rPr>
          <w:rFonts w:ascii="PT Astra Serif" w:eastAsia="Calibri" w:hAnsi="PT Astra Serif"/>
          <w:sz w:val="28"/>
          <w:szCs w:val="28"/>
        </w:rPr>
        <w:t xml:space="preserve"> и </w:t>
      </w:r>
      <w:r w:rsidR="0025704E" w:rsidRPr="00041F89">
        <w:rPr>
          <w:rFonts w:ascii="PT Astra Serif" w:eastAsia="Calibri" w:hAnsi="PT Astra Serif"/>
          <w:sz w:val="28"/>
          <w:szCs w:val="28"/>
        </w:rPr>
        <w:t xml:space="preserve">25 таблицы </w:t>
      </w:r>
      <w:r w:rsidRPr="00041F89">
        <w:rPr>
          <w:rFonts w:ascii="PT Astra Serif" w:eastAsia="Calibri" w:hAnsi="PT Astra Serif"/>
          <w:sz w:val="28"/>
          <w:szCs w:val="28"/>
        </w:rPr>
        <w:t>изложить в</w:t>
      </w:r>
      <w:proofErr w:type="gramEnd"/>
      <w:r w:rsidRPr="00041F89">
        <w:rPr>
          <w:rFonts w:ascii="PT Astra Serif" w:eastAsia="Calibri" w:hAnsi="PT Astra Serif"/>
          <w:sz w:val="28"/>
          <w:szCs w:val="28"/>
        </w:rPr>
        <w:t xml:space="preserve"> </w:t>
      </w:r>
      <w:r w:rsidR="00F0506D">
        <w:rPr>
          <w:rFonts w:ascii="PT Astra Serif" w:eastAsia="Calibri" w:hAnsi="PT Astra Serif"/>
          <w:sz w:val="28"/>
          <w:szCs w:val="28"/>
        </w:rPr>
        <w:t xml:space="preserve">следующей </w:t>
      </w:r>
      <w:r w:rsidRPr="00041F89">
        <w:rPr>
          <w:rFonts w:ascii="PT Astra Serif" w:eastAsia="Calibri" w:hAnsi="PT Astra Serif"/>
          <w:sz w:val="28"/>
          <w:szCs w:val="28"/>
        </w:rPr>
        <w:t>редакции: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64"/>
        <w:gridCol w:w="2605"/>
        <w:gridCol w:w="567"/>
        <w:gridCol w:w="2835"/>
        <w:gridCol w:w="2126"/>
      </w:tblGrid>
      <w:tr w:rsidR="00B70A47" w:rsidRPr="00041F89" w:rsidTr="003E45EE">
        <w:tc>
          <w:tcPr>
            <w:tcW w:w="567" w:type="dxa"/>
          </w:tcPr>
          <w:p w:rsidR="00B70A47" w:rsidRPr="00041F89" w:rsidRDefault="00B70A47" w:rsidP="00C302FF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7.</w:t>
            </w:r>
          </w:p>
        </w:tc>
        <w:tc>
          <w:tcPr>
            <w:tcW w:w="764" w:type="dxa"/>
          </w:tcPr>
          <w:p w:rsidR="00B70A47" w:rsidRPr="00041F89" w:rsidRDefault="00B70A47" w:rsidP="00C302FF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О.7</w:t>
            </w:r>
          </w:p>
        </w:tc>
        <w:tc>
          <w:tcPr>
            <w:tcW w:w="2605" w:type="dxa"/>
          </w:tcPr>
          <w:p w:rsidR="00B70A47" w:rsidRPr="00041F89" w:rsidRDefault="00B70A47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Соблюдения законодательства в сфере закупок товаров, работ, услуг</w:t>
            </w:r>
          </w:p>
        </w:tc>
        <w:tc>
          <w:tcPr>
            <w:tcW w:w="567" w:type="dxa"/>
          </w:tcPr>
          <w:p w:rsidR="00B70A47" w:rsidRPr="00041F89" w:rsidRDefault="00B70A47" w:rsidP="00DB6DA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Да/ нет</w:t>
            </w:r>
          </w:p>
        </w:tc>
        <w:tc>
          <w:tcPr>
            <w:tcW w:w="2835" w:type="dxa"/>
          </w:tcPr>
          <w:p w:rsidR="00B70A47" w:rsidRDefault="00B70A47" w:rsidP="00DB6DAD">
            <w:pPr>
              <w:jc w:val="both"/>
              <w:rPr>
                <w:rFonts w:ascii="PT Astra Serif" w:eastAsia="Calibri" w:hAnsi="PT Astra Serif"/>
              </w:rPr>
            </w:pPr>
            <w:proofErr w:type="gramStart"/>
            <w:r>
              <w:rPr>
                <w:rFonts w:ascii="PT Astra Serif" w:eastAsia="Calibri" w:hAnsi="PT Astra Serif"/>
              </w:rPr>
              <w:t>Е(</w:t>
            </w:r>
            <w:proofErr w:type="gramEnd"/>
            <w:r>
              <w:rPr>
                <w:rFonts w:ascii="PT Astra Serif" w:eastAsia="Calibri" w:hAnsi="PT Astra Serif"/>
              </w:rPr>
              <w:t>О.7)=5,</w:t>
            </w:r>
            <w:r w:rsidR="00E94588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если О.7</w:t>
            </w:r>
            <w:r w:rsidR="00E94588">
              <w:rPr>
                <w:rFonts w:ascii="PT Astra Serif" w:eastAsia="Calibri" w:hAnsi="PT Astra Serif"/>
              </w:rPr>
              <w:t>=да</w:t>
            </w:r>
          </w:p>
          <w:p w:rsidR="00E94588" w:rsidRPr="00041F89" w:rsidRDefault="00E94588" w:rsidP="00DB6DAD">
            <w:pPr>
              <w:jc w:val="both"/>
              <w:rPr>
                <w:rFonts w:ascii="PT Astra Serif" w:eastAsia="Calibri" w:hAnsi="PT Astra Serif"/>
              </w:rPr>
            </w:pPr>
            <w:proofErr w:type="gramStart"/>
            <w:r>
              <w:rPr>
                <w:rFonts w:ascii="PT Astra Serif" w:eastAsia="Calibri" w:hAnsi="PT Astra Serif"/>
              </w:rPr>
              <w:t>Е(</w:t>
            </w:r>
            <w:proofErr w:type="gramEnd"/>
            <w:r>
              <w:rPr>
                <w:rFonts w:ascii="PT Astra Serif" w:eastAsia="Calibri" w:hAnsi="PT Astra Serif"/>
              </w:rPr>
              <w:t>О.7)=0, если О.7=нет</w:t>
            </w:r>
          </w:p>
        </w:tc>
        <w:tc>
          <w:tcPr>
            <w:tcW w:w="2126" w:type="dxa"/>
          </w:tcPr>
          <w:p w:rsidR="00B70A47" w:rsidRPr="00041F89" w:rsidRDefault="00E94588" w:rsidP="00DB6DA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</w:t>
            </w:r>
            <w:r w:rsidR="00DB6DAD">
              <w:rPr>
                <w:rFonts w:ascii="PT Astra Serif" w:eastAsia="Calibri" w:hAnsi="PT Astra Serif"/>
              </w:rPr>
              <w:t>ложительн</w:t>
            </w:r>
            <w:r>
              <w:rPr>
                <w:rFonts w:ascii="PT Astra Serif" w:eastAsia="Calibri" w:hAnsi="PT Astra Serif"/>
              </w:rPr>
              <w:t>о рассматривается отсутствие штрафных санкций за нарушение законодательства в сфере закупок товаров, работ, услуг со стороны контролирующих органов.</w:t>
            </w:r>
          </w:p>
        </w:tc>
      </w:tr>
      <w:tr w:rsidR="00586761" w:rsidRPr="00041F89" w:rsidTr="003E45EE">
        <w:tc>
          <w:tcPr>
            <w:tcW w:w="567" w:type="dxa"/>
          </w:tcPr>
          <w:p w:rsidR="00586761" w:rsidRPr="00041F89" w:rsidRDefault="00586761" w:rsidP="00C302FF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12.</w:t>
            </w:r>
          </w:p>
        </w:tc>
        <w:tc>
          <w:tcPr>
            <w:tcW w:w="764" w:type="dxa"/>
          </w:tcPr>
          <w:p w:rsidR="00586761" w:rsidRPr="00041F89" w:rsidRDefault="00586761" w:rsidP="00C302FF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К.3</w:t>
            </w:r>
          </w:p>
        </w:tc>
        <w:tc>
          <w:tcPr>
            <w:tcW w:w="2605" w:type="dxa"/>
          </w:tcPr>
          <w:p w:rsidR="00586761" w:rsidRPr="00041F89" w:rsidRDefault="00586761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 xml:space="preserve">Доля работников из числа основного персонала, прошедших повышение квалификации в рамках своей деятельности в установленные сроки в соответствии с планом повышения квалификации в учреждении, к численности основного персонала, планируемого к обучению в отчетном </w:t>
            </w:r>
            <w:r w:rsidRPr="00041F89">
              <w:rPr>
                <w:rFonts w:ascii="PT Astra Serif" w:eastAsia="Calibri" w:hAnsi="PT Astra Serif"/>
              </w:rPr>
              <w:lastRenderedPageBreak/>
              <w:t>периоде в соответствии с планом повышения квалификации</w:t>
            </w:r>
          </w:p>
        </w:tc>
        <w:tc>
          <w:tcPr>
            <w:tcW w:w="567" w:type="dxa"/>
          </w:tcPr>
          <w:p w:rsidR="00586761" w:rsidRPr="00041F89" w:rsidRDefault="00586761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lastRenderedPageBreak/>
              <w:t>%</w:t>
            </w:r>
          </w:p>
        </w:tc>
        <w:tc>
          <w:tcPr>
            <w:tcW w:w="2835" w:type="dxa"/>
          </w:tcPr>
          <w:p w:rsidR="00586761" w:rsidRPr="00041F89" w:rsidRDefault="0034181D" w:rsidP="00DB6DAD">
            <w:pPr>
              <w:jc w:val="both"/>
              <w:rPr>
                <w:rFonts w:ascii="PT Astra Serif" w:eastAsia="Calibri" w:hAnsi="PT Astra Serif"/>
              </w:rPr>
            </w:pPr>
            <w:proofErr w:type="gramStart"/>
            <w:r w:rsidRPr="00041F89">
              <w:rPr>
                <w:rFonts w:ascii="PT Astra Serif" w:eastAsia="Calibri" w:hAnsi="PT Astra Serif"/>
              </w:rPr>
              <w:t>Е(</w:t>
            </w:r>
            <w:proofErr w:type="gramEnd"/>
            <w:r w:rsidR="00586761" w:rsidRPr="00041F89">
              <w:rPr>
                <w:rFonts w:ascii="PT Astra Serif" w:eastAsia="Calibri" w:hAnsi="PT Astra Serif"/>
              </w:rPr>
              <w:t>К.3)=2,</w:t>
            </w:r>
            <w:r w:rsidRPr="00041F89">
              <w:rPr>
                <w:rFonts w:ascii="PT Astra Serif" w:eastAsia="Calibri" w:hAnsi="PT Astra Serif"/>
              </w:rPr>
              <w:t xml:space="preserve"> </w:t>
            </w:r>
            <w:r w:rsidR="00586761" w:rsidRPr="00041F89">
              <w:rPr>
                <w:rFonts w:ascii="PT Astra Serif" w:eastAsia="Calibri" w:hAnsi="PT Astra Serif"/>
              </w:rPr>
              <w:t>если К.3</w:t>
            </w:r>
            <w:r w:rsidRPr="00041F89">
              <w:rPr>
                <w:rFonts w:ascii="PT Astra Serif" w:eastAsia="Calibri" w:hAnsi="PT Astra Serif"/>
              </w:rPr>
              <w:t>&gt;</w:t>
            </w:r>
            <w:r w:rsidR="00586761" w:rsidRPr="00041F89">
              <w:rPr>
                <w:rFonts w:ascii="PT Astra Serif" w:eastAsia="Calibri" w:hAnsi="PT Astra Serif"/>
              </w:rPr>
              <w:t>=100%</w:t>
            </w:r>
          </w:p>
          <w:p w:rsidR="0034181D" w:rsidRPr="00041F89" w:rsidRDefault="0034181D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  <w:lang w:val="en-US"/>
              </w:rPr>
              <w:t>E</w:t>
            </w:r>
            <w:r w:rsidRPr="00041F89">
              <w:rPr>
                <w:rFonts w:ascii="PT Astra Serif" w:eastAsia="Calibri" w:hAnsi="PT Astra Serif"/>
              </w:rPr>
              <w:t>(К.3)=0, если</w:t>
            </w:r>
            <w:r w:rsidR="00897026">
              <w:rPr>
                <w:rFonts w:ascii="PT Astra Serif" w:eastAsia="Calibri" w:hAnsi="PT Astra Serif"/>
              </w:rPr>
              <w:t xml:space="preserve"> </w:t>
            </w:r>
            <w:r w:rsidRPr="00041F89">
              <w:rPr>
                <w:rFonts w:ascii="PT Astra Serif" w:eastAsia="Calibri" w:hAnsi="PT Astra Serif"/>
              </w:rPr>
              <w:t>К.3</w:t>
            </w:r>
            <w:r w:rsidRPr="003E596E">
              <w:rPr>
                <w:rFonts w:ascii="PT Astra Serif" w:eastAsia="Calibri" w:hAnsi="PT Astra Serif"/>
              </w:rPr>
              <w:t>&lt;</w:t>
            </w:r>
            <w:r w:rsidR="00906266" w:rsidRPr="00041F89">
              <w:rPr>
                <w:rFonts w:ascii="PT Astra Serif" w:eastAsia="Calibri" w:hAnsi="PT Astra Serif"/>
              </w:rPr>
              <w:t>100%</w:t>
            </w:r>
          </w:p>
        </w:tc>
        <w:tc>
          <w:tcPr>
            <w:tcW w:w="2126" w:type="dxa"/>
          </w:tcPr>
          <w:p w:rsidR="00586761" w:rsidRPr="00041F89" w:rsidRDefault="00906266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По</w:t>
            </w:r>
            <w:r w:rsidR="00DB6DAD">
              <w:rPr>
                <w:rFonts w:ascii="PT Astra Serif" w:eastAsia="Calibri" w:hAnsi="PT Astra Serif"/>
              </w:rPr>
              <w:t>ложительн</w:t>
            </w:r>
            <w:r w:rsidRPr="00041F89">
              <w:rPr>
                <w:rFonts w:ascii="PT Astra Serif" w:eastAsia="Calibri" w:hAnsi="PT Astra Serif"/>
              </w:rPr>
              <w:t>о рассматривается ежегодное повышение квалификации специалистов учреждения в количестве, соответствующем плану повышения квалификации</w:t>
            </w:r>
          </w:p>
        </w:tc>
      </w:tr>
      <w:tr w:rsidR="00C50191" w:rsidRPr="00041F89" w:rsidTr="003E45EE">
        <w:tc>
          <w:tcPr>
            <w:tcW w:w="567" w:type="dxa"/>
          </w:tcPr>
          <w:p w:rsidR="00C50191" w:rsidRPr="00041F89" w:rsidRDefault="00C50191" w:rsidP="00C302FF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lastRenderedPageBreak/>
              <w:t>24.</w:t>
            </w:r>
          </w:p>
        </w:tc>
        <w:tc>
          <w:tcPr>
            <w:tcW w:w="764" w:type="dxa"/>
          </w:tcPr>
          <w:p w:rsidR="00C50191" w:rsidRPr="00041F89" w:rsidRDefault="00C50191" w:rsidP="00C302FF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Р.5</w:t>
            </w:r>
          </w:p>
        </w:tc>
        <w:tc>
          <w:tcPr>
            <w:tcW w:w="2605" w:type="dxa"/>
          </w:tcPr>
          <w:p w:rsidR="00C50191" w:rsidRPr="00041F89" w:rsidRDefault="00C50191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Предоставление отчетности по налогам, сборам, страховым взносам</w:t>
            </w:r>
          </w:p>
        </w:tc>
        <w:tc>
          <w:tcPr>
            <w:tcW w:w="567" w:type="dxa"/>
          </w:tcPr>
          <w:p w:rsidR="00C50191" w:rsidRPr="00041F89" w:rsidRDefault="00C50191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Да/нет</w:t>
            </w:r>
          </w:p>
        </w:tc>
        <w:tc>
          <w:tcPr>
            <w:tcW w:w="2835" w:type="dxa"/>
          </w:tcPr>
          <w:p w:rsidR="00C50191" w:rsidRPr="00041F89" w:rsidRDefault="00C50191" w:rsidP="00DB6DAD">
            <w:pPr>
              <w:jc w:val="both"/>
              <w:rPr>
                <w:rFonts w:ascii="PT Astra Serif" w:eastAsia="Calibri" w:hAnsi="PT Astra Serif"/>
              </w:rPr>
            </w:pPr>
            <w:proofErr w:type="gramStart"/>
            <w:r w:rsidRPr="00041F89">
              <w:rPr>
                <w:rFonts w:ascii="PT Astra Serif" w:eastAsia="Calibri" w:hAnsi="PT Astra Serif"/>
              </w:rPr>
              <w:t>Е(</w:t>
            </w:r>
            <w:proofErr w:type="gramEnd"/>
            <w:r w:rsidRPr="00041F89">
              <w:rPr>
                <w:rFonts w:ascii="PT Astra Serif" w:eastAsia="Calibri" w:hAnsi="PT Astra Serif"/>
              </w:rPr>
              <w:t>Р.5)=4,если Р.5=нет</w:t>
            </w:r>
          </w:p>
          <w:p w:rsidR="00C50191" w:rsidRPr="00041F89" w:rsidRDefault="00B70A47" w:rsidP="00DB6DAD">
            <w:pPr>
              <w:jc w:val="both"/>
              <w:rPr>
                <w:rFonts w:ascii="PT Astra Serif" w:eastAsia="Calibri" w:hAnsi="PT Astra Serif"/>
              </w:rPr>
            </w:pPr>
            <w:proofErr w:type="gramStart"/>
            <w:r>
              <w:rPr>
                <w:rFonts w:ascii="PT Astra Serif" w:eastAsia="Calibri" w:hAnsi="PT Astra Serif"/>
              </w:rPr>
              <w:t>Е</w:t>
            </w:r>
            <w:r w:rsidR="00C50191" w:rsidRPr="00041F89">
              <w:rPr>
                <w:rFonts w:ascii="PT Astra Serif" w:eastAsia="Calibri" w:hAnsi="PT Astra Serif"/>
              </w:rPr>
              <w:t>(</w:t>
            </w:r>
            <w:proofErr w:type="gramEnd"/>
            <w:r w:rsidR="00C50191" w:rsidRPr="00041F89">
              <w:rPr>
                <w:rFonts w:ascii="PT Astra Serif" w:eastAsia="Calibri" w:hAnsi="PT Astra Serif"/>
              </w:rPr>
              <w:t>Р.5)=0,если Р.5=да</w:t>
            </w:r>
          </w:p>
        </w:tc>
        <w:tc>
          <w:tcPr>
            <w:tcW w:w="2126" w:type="dxa"/>
          </w:tcPr>
          <w:p w:rsidR="00C50191" w:rsidRPr="00041F89" w:rsidRDefault="00041F89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hAnsi="PT Astra Serif"/>
              </w:rPr>
              <w:t>Положительно оценивается отсутствие административных штрафов по учреждению, либо по обслуживаемым учреждениям (для учреждений, осуществляющих централизованное бухгалтерское обслуживание)</w:t>
            </w:r>
          </w:p>
        </w:tc>
      </w:tr>
      <w:tr w:rsidR="00C50191" w:rsidRPr="00041F89" w:rsidTr="003E45EE">
        <w:tc>
          <w:tcPr>
            <w:tcW w:w="567" w:type="dxa"/>
          </w:tcPr>
          <w:p w:rsidR="00C50191" w:rsidRPr="00041F89" w:rsidRDefault="00041F89" w:rsidP="00C302FF">
            <w:pPr>
              <w:spacing w:line="360" w:lineRule="auto"/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25.</w:t>
            </w:r>
          </w:p>
        </w:tc>
        <w:tc>
          <w:tcPr>
            <w:tcW w:w="764" w:type="dxa"/>
          </w:tcPr>
          <w:p w:rsidR="00C50191" w:rsidRPr="00041F89" w:rsidRDefault="00041F89" w:rsidP="00C302FF">
            <w:pPr>
              <w:spacing w:line="360" w:lineRule="auto"/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Р.6</w:t>
            </w:r>
          </w:p>
        </w:tc>
        <w:tc>
          <w:tcPr>
            <w:tcW w:w="2605" w:type="dxa"/>
          </w:tcPr>
          <w:p w:rsidR="00C50191" w:rsidRPr="00041F89" w:rsidRDefault="00041F89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hAnsi="PT Astra Serif"/>
              </w:rPr>
              <w:t>Перечисление налогов, сборов, страховых взносов в установленные сроки</w:t>
            </w:r>
          </w:p>
        </w:tc>
        <w:tc>
          <w:tcPr>
            <w:tcW w:w="567" w:type="dxa"/>
          </w:tcPr>
          <w:p w:rsidR="00C50191" w:rsidRPr="00041F89" w:rsidRDefault="00041F89" w:rsidP="00DB6DAD">
            <w:pPr>
              <w:jc w:val="center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eastAsia="Calibri" w:hAnsi="PT Astra Serif"/>
              </w:rPr>
              <w:t>Да/нет</w:t>
            </w:r>
          </w:p>
        </w:tc>
        <w:tc>
          <w:tcPr>
            <w:tcW w:w="2835" w:type="dxa"/>
          </w:tcPr>
          <w:p w:rsidR="00041F89" w:rsidRPr="00041F89" w:rsidRDefault="00041F89" w:rsidP="00DB6DAD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41F89">
              <w:rPr>
                <w:rFonts w:ascii="PT Astra Serif" w:eastAsia="Times New Roman" w:hAnsi="PT Astra Serif" w:cs="Times New Roman"/>
                <w:lang w:eastAsia="ru-RU"/>
              </w:rPr>
              <w:t>Е(</w:t>
            </w:r>
            <w:proofErr w:type="gramEnd"/>
            <w:r w:rsidRPr="00041F89">
              <w:rPr>
                <w:rFonts w:ascii="PT Astra Serif" w:eastAsia="Times New Roman" w:hAnsi="PT Astra Serif" w:cs="Times New Roman"/>
                <w:lang w:eastAsia="ru-RU"/>
              </w:rPr>
              <w:t>Р.6)=4, если Р.6= нет</w:t>
            </w:r>
          </w:p>
          <w:p w:rsidR="00C50191" w:rsidRPr="00041F89" w:rsidRDefault="00041F89" w:rsidP="00DB6DAD">
            <w:pPr>
              <w:jc w:val="both"/>
              <w:rPr>
                <w:rFonts w:ascii="PT Astra Serif" w:eastAsia="Calibri" w:hAnsi="PT Astra Serif"/>
              </w:rPr>
            </w:pPr>
            <w:proofErr w:type="gramStart"/>
            <w:r w:rsidRPr="00041F89">
              <w:rPr>
                <w:rFonts w:ascii="PT Astra Serif" w:eastAsia="Times New Roman" w:hAnsi="PT Astra Serif" w:cs="Times New Roman"/>
                <w:lang w:eastAsia="ru-RU"/>
              </w:rPr>
              <w:t>Е(</w:t>
            </w:r>
            <w:proofErr w:type="gramEnd"/>
            <w:r w:rsidRPr="00041F89">
              <w:rPr>
                <w:rFonts w:ascii="PT Astra Serif" w:eastAsia="Times New Roman" w:hAnsi="PT Astra Serif" w:cs="Times New Roman"/>
                <w:lang w:eastAsia="ru-RU"/>
              </w:rPr>
              <w:t>Р.6)= 0, если Р.6=да</w:t>
            </w:r>
          </w:p>
        </w:tc>
        <w:tc>
          <w:tcPr>
            <w:tcW w:w="2126" w:type="dxa"/>
          </w:tcPr>
          <w:p w:rsidR="00C50191" w:rsidRPr="00041F89" w:rsidRDefault="00041F89" w:rsidP="00DB6DAD">
            <w:pPr>
              <w:jc w:val="both"/>
              <w:rPr>
                <w:rFonts w:ascii="PT Astra Serif" w:eastAsia="Calibri" w:hAnsi="PT Astra Serif"/>
              </w:rPr>
            </w:pPr>
            <w:r w:rsidRPr="00041F89">
              <w:rPr>
                <w:rFonts w:ascii="PT Astra Serif" w:hAnsi="PT Astra Serif"/>
              </w:rPr>
              <w:t>Положительно оценивается отсутствие пеней по учреждению, либо по обслуживаемым учреждениям (для учреждений, осуществляющих централизованное бухгалтерское обслуживание)</w:t>
            </w:r>
          </w:p>
        </w:tc>
      </w:tr>
    </w:tbl>
    <w:p w:rsidR="00586761" w:rsidRPr="00041F89" w:rsidRDefault="00586761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64DF6" w:rsidRDefault="00B500F5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1F89">
        <w:rPr>
          <w:rFonts w:ascii="PT Astra Serif" w:hAnsi="PT Astra Serif"/>
          <w:noProof/>
          <w:color w:val="000000"/>
          <w:sz w:val="28"/>
          <w:szCs w:val="28"/>
        </w:rPr>
        <w:t xml:space="preserve"> </w:t>
      </w:r>
      <w:r w:rsidR="003A4CCD" w:rsidRPr="00041F89">
        <w:rPr>
          <w:rFonts w:ascii="PT Astra Serif" w:eastAsia="Calibri" w:hAnsi="PT Astra Serif"/>
          <w:sz w:val="28"/>
          <w:szCs w:val="28"/>
        </w:rPr>
        <w:t>2. </w:t>
      </w:r>
      <w:proofErr w:type="gramStart"/>
      <w:r w:rsidR="00664DF6">
        <w:rPr>
          <w:rFonts w:ascii="PT Astra Serif" w:eastAsia="Calibri" w:hAnsi="PT Astra Serif"/>
          <w:sz w:val="28"/>
          <w:szCs w:val="28"/>
        </w:rPr>
        <w:t>Разместить</w:t>
      </w:r>
      <w:proofErr w:type="gramEnd"/>
      <w:r w:rsidR="00664DF6">
        <w:rPr>
          <w:rFonts w:ascii="PT Astra Serif" w:eastAsia="Calibri" w:hAnsi="PT Astra Serif"/>
          <w:sz w:val="28"/>
          <w:szCs w:val="28"/>
        </w:rPr>
        <w:t xml:space="preserve"> н</w:t>
      </w:r>
      <w:r w:rsidR="003A4CCD" w:rsidRPr="00041F89">
        <w:rPr>
          <w:rFonts w:ascii="PT Astra Serif" w:eastAsia="Calibri" w:hAnsi="PT Astra Serif"/>
          <w:sz w:val="28"/>
          <w:szCs w:val="28"/>
        </w:rPr>
        <w:t>астоящее п</w:t>
      </w:r>
      <w:r w:rsidR="005E6217" w:rsidRPr="00041F89">
        <w:rPr>
          <w:rFonts w:ascii="PT Astra Serif" w:eastAsia="Calibri" w:hAnsi="PT Astra Serif"/>
          <w:sz w:val="28"/>
          <w:szCs w:val="28"/>
        </w:rPr>
        <w:t xml:space="preserve">остановление на официальном Портале муниципального образования </w:t>
      </w:r>
      <w:proofErr w:type="spellStart"/>
      <w:r w:rsidR="005E6217" w:rsidRPr="00041F89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5E6217" w:rsidRPr="00041F89">
        <w:rPr>
          <w:rFonts w:ascii="PT Astra Serif" w:eastAsia="Calibri" w:hAnsi="PT Astra Serif"/>
          <w:sz w:val="28"/>
          <w:szCs w:val="28"/>
        </w:rPr>
        <w:t xml:space="preserve"> район </w:t>
      </w:r>
    </w:p>
    <w:p w:rsidR="005E6217" w:rsidRPr="00041F89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41F89">
        <w:rPr>
          <w:rFonts w:ascii="PT Astra Serif" w:eastAsia="Calibri" w:hAnsi="PT Astra Serif"/>
          <w:sz w:val="28"/>
          <w:szCs w:val="28"/>
        </w:rPr>
        <w:t>3</w:t>
      </w:r>
      <w:r w:rsidR="005E6217" w:rsidRPr="00041F89">
        <w:rPr>
          <w:rFonts w:ascii="PT Astra Serif" w:eastAsia="Calibri" w:hAnsi="PT Astra Serif"/>
          <w:sz w:val="28"/>
          <w:szCs w:val="28"/>
        </w:rPr>
        <w:t xml:space="preserve">. </w:t>
      </w:r>
      <w:r w:rsidR="00664DF6">
        <w:rPr>
          <w:rFonts w:ascii="PT Astra Serif" w:eastAsia="Calibri" w:hAnsi="PT Astra Serif"/>
          <w:sz w:val="28"/>
          <w:szCs w:val="28"/>
        </w:rPr>
        <w:t>П</w:t>
      </w:r>
      <w:r w:rsidR="005E6217" w:rsidRPr="00041F89">
        <w:rPr>
          <w:rFonts w:ascii="PT Astra Serif" w:eastAsia="Calibri" w:hAnsi="PT Astra Serif"/>
          <w:sz w:val="28"/>
          <w:szCs w:val="28"/>
        </w:rPr>
        <w:t>остановление вступает в силу со</w:t>
      </w:r>
      <w:r w:rsidR="00B500F5" w:rsidRPr="00041F89">
        <w:rPr>
          <w:rFonts w:ascii="PT Astra Serif" w:eastAsia="Calibri" w:hAnsi="PT Astra Serif"/>
          <w:sz w:val="28"/>
          <w:szCs w:val="28"/>
        </w:rPr>
        <w:t xml:space="preserve"> дня </w:t>
      </w:r>
      <w:r w:rsidR="00664DF6">
        <w:rPr>
          <w:rFonts w:ascii="PT Astra Serif" w:eastAsia="Calibri" w:hAnsi="PT Astra Serif"/>
          <w:sz w:val="28"/>
          <w:szCs w:val="28"/>
        </w:rPr>
        <w:t>подписания</w:t>
      </w:r>
      <w:r w:rsidR="005E6217" w:rsidRPr="00041F89">
        <w:rPr>
          <w:rFonts w:ascii="PT Astra Serif" w:eastAsia="Calibri" w:hAnsi="PT Astra Serif"/>
          <w:sz w:val="28"/>
          <w:szCs w:val="28"/>
        </w:rPr>
        <w:t>.</w:t>
      </w:r>
    </w:p>
    <w:p w:rsidR="00134B7E" w:rsidRPr="00041F89" w:rsidRDefault="00134B7E" w:rsidP="00134B7E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D6CAB" w:rsidRPr="00041F89" w:rsidRDefault="00CD6CAB" w:rsidP="00CD6CAB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CD6CAB" w:rsidRPr="00041F89" w:rsidTr="003A4CCD">
        <w:tc>
          <w:tcPr>
            <w:tcW w:w="2352" w:type="pct"/>
          </w:tcPr>
          <w:p w:rsidR="00CD6CAB" w:rsidRPr="00041F89" w:rsidRDefault="00CD6CAB" w:rsidP="003A4C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1F8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41F8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041F8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CD6CAB" w:rsidRPr="00041F89" w:rsidRDefault="003A4CCD" w:rsidP="003A4CCD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041F89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CD6CAB" w:rsidRPr="00041F89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С. Гамбург</w:t>
            </w:r>
          </w:p>
        </w:tc>
      </w:tr>
    </w:tbl>
    <w:p w:rsidR="00CD6CAB" w:rsidRPr="00041F89" w:rsidRDefault="00CD6CAB" w:rsidP="00CD6CAB">
      <w:pPr>
        <w:rPr>
          <w:rFonts w:ascii="PT Astra Serif" w:hAnsi="PT Astra Serif"/>
          <w:color w:val="000000"/>
          <w:sz w:val="28"/>
          <w:szCs w:val="28"/>
        </w:rPr>
      </w:pPr>
    </w:p>
    <w:p w:rsidR="00CD6CAB" w:rsidRPr="00041F89" w:rsidRDefault="00CD6CAB" w:rsidP="00134B7E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D6CAB" w:rsidRPr="00041F89" w:rsidRDefault="00CD6CAB" w:rsidP="00134B7E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D6CAB" w:rsidRPr="00041F89" w:rsidRDefault="00CD6CAB" w:rsidP="00134B7E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64DF6" w:rsidRDefault="00664DF6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64DF6" w:rsidRDefault="00664DF6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A3996" w:rsidRPr="000856B2" w:rsidRDefault="005A3996" w:rsidP="00B67196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</w:p>
    <w:p w:rsidR="00134B7E" w:rsidRPr="000856B2" w:rsidRDefault="00B67196" w:rsidP="00B67196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856B2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A3996" w:rsidRPr="000856B2" w:rsidRDefault="005A3996" w:rsidP="00B67196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0856B2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B67196" w:rsidRPr="000856B2" w:rsidRDefault="005A3996" w:rsidP="00B67196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О.А. </w:t>
      </w:r>
      <w:r w:rsidR="00C145E4"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Лукинова </w:t>
      </w:r>
    </w:p>
    <w:p w:rsidR="00762A0F" w:rsidRPr="000856B2" w:rsidRDefault="005A3996" w:rsidP="00B67196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Е.А. </w:t>
      </w:r>
      <w:r w:rsidR="00762A0F"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Афанасьева </w:t>
      </w:r>
    </w:p>
    <w:p w:rsidR="005A3996" w:rsidRPr="000856B2" w:rsidRDefault="005A3996" w:rsidP="005A3996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0856B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  <w:r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5A3996" w:rsidRPr="000856B2" w:rsidRDefault="005A3996" w:rsidP="00B67196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856B2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3A4CCD" w:rsidRPr="000856B2" w:rsidRDefault="005A3996" w:rsidP="003A4CCD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Л.С. </w:t>
      </w:r>
      <w:r w:rsidR="003A4CCD"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Баранова </w:t>
      </w:r>
    </w:p>
    <w:p w:rsidR="00C145E4" w:rsidRPr="000856B2" w:rsidRDefault="005A3996" w:rsidP="00B67196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="00C145E4" w:rsidRPr="000856B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  <w:r w:rsidR="00C145E4" w:rsidRPr="000856B2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bookmarkEnd w:id="0"/>
    <w:p w:rsidR="00C145E4" w:rsidRDefault="00C145E4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34B7E" w:rsidRPr="009358CF" w:rsidRDefault="00134B7E" w:rsidP="00134B7E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93A11" w:rsidRDefault="00193A11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B562A5" w:rsidRDefault="00B562A5">
      <w:pPr>
        <w:rPr>
          <w:sz w:val="28"/>
          <w:szCs w:val="28"/>
        </w:rPr>
      </w:pPr>
    </w:p>
    <w:p w:rsidR="005A3996" w:rsidRPr="005A3996" w:rsidRDefault="005A3996" w:rsidP="005A3996">
      <w:pPr>
        <w:jc w:val="both"/>
        <w:rPr>
          <w:rFonts w:ascii="PT Astra Serif" w:hAnsi="PT Astra Serif"/>
          <w:sz w:val="24"/>
          <w:szCs w:val="24"/>
        </w:rPr>
      </w:pPr>
      <w:r w:rsidRPr="005A3996">
        <w:rPr>
          <w:rFonts w:ascii="PT Astra Serif" w:hAnsi="PT Astra Serif"/>
          <w:sz w:val="24"/>
          <w:szCs w:val="24"/>
        </w:rPr>
        <w:t>Исп. Сербина Е.А.</w:t>
      </w:r>
    </w:p>
    <w:p w:rsidR="005A3996" w:rsidRPr="005A3996" w:rsidRDefault="005A3996" w:rsidP="005A3996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5A3996">
        <w:rPr>
          <w:rFonts w:ascii="PT Astra Serif" w:hAnsi="PT Astra Serif"/>
          <w:color w:val="000000"/>
          <w:sz w:val="24"/>
          <w:szCs w:val="24"/>
        </w:rPr>
        <w:t>тел.: (48751)5-55-85</w:t>
      </w:r>
    </w:p>
    <w:p w:rsidR="005A3996" w:rsidRPr="005A3996" w:rsidRDefault="005A3996" w:rsidP="005A3996">
      <w:pPr>
        <w:jc w:val="both"/>
        <w:rPr>
          <w:rFonts w:ascii="PT Astra Serif" w:hAnsi="PT Astra Serif"/>
          <w:b/>
          <w:sz w:val="28"/>
          <w:szCs w:val="28"/>
        </w:rPr>
      </w:pPr>
      <w:r w:rsidRPr="005A3996">
        <w:rPr>
          <w:rFonts w:ascii="PT Astra Serif" w:hAnsi="PT Astra Serif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A3996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Pr="005A3996">
        <w:rPr>
          <w:rFonts w:ascii="PT Astra Serif" w:hAnsi="PT Astra Serif"/>
          <w:color w:val="000000"/>
          <w:sz w:val="24"/>
          <w:szCs w:val="24"/>
        </w:rPr>
        <w:t xml:space="preserve"> района от 12.09.2013 № 9-1270 «Об утверждении </w:t>
      </w:r>
      <w:proofErr w:type="gramStart"/>
      <w:r w:rsidRPr="005A3996">
        <w:rPr>
          <w:rFonts w:ascii="PT Astra Serif" w:hAnsi="PT Astra Serif"/>
          <w:color w:val="000000"/>
          <w:sz w:val="24"/>
          <w:szCs w:val="24"/>
        </w:rPr>
        <w:t>Методики оценки эффективности деятельности муниципальных учреждений</w:t>
      </w:r>
      <w:proofErr w:type="gramEnd"/>
      <w:r w:rsidRPr="005A3996">
        <w:rPr>
          <w:rFonts w:ascii="PT Astra Serif" w:hAnsi="PT Astra Serif"/>
          <w:color w:val="000000"/>
          <w:sz w:val="24"/>
          <w:szCs w:val="24"/>
        </w:rPr>
        <w:t>»</w:t>
      </w:r>
    </w:p>
    <w:p w:rsidR="00E94588" w:rsidRPr="00E94588" w:rsidRDefault="00E94588" w:rsidP="003A4CCD">
      <w:pPr>
        <w:jc w:val="both"/>
        <w:rPr>
          <w:rFonts w:ascii="PT Astra Serif" w:hAnsi="PT Astra Serif"/>
          <w:sz w:val="24"/>
          <w:szCs w:val="24"/>
        </w:rPr>
      </w:pPr>
    </w:p>
    <w:sectPr w:rsidR="00E94588" w:rsidRPr="00E94588" w:rsidSect="003A4CC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C9" w:rsidRDefault="00812DC9" w:rsidP="003A4CCD">
      <w:r>
        <w:separator/>
      </w:r>
    </w:p>
  </w:endnote>
  <w:endnote w:type="continuationSeparator" w:id="0">
    <w:p w:rsidR="00812DC9" w:rsidRDefault="00812DC9" w:rsidP="003A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C9" w:rsidRDefault="00812DC9" w:rsidP="003A4CCD">
      <w:r>
        <w:separator/>
      </w:r>
    </w:p>
  </w:footnote>
  <w:footnote w:type="continuationSeparator" w:id="0">
    <w:p w:rsidR="00812DC9" w:rsidRDefault="00812DC9" w:rsidP="003A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22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A4CCD" w:rsidRPr="003A4CCD" w:rsidRDefault="003A4CC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3A4CCD">
          <w:rPr>
            <w:rFonts w:ascii="PT Astra Serif" w:hAnsi="PT Astra Serif"/>
            <w:sz w:val="24"/>
            <w:szCs w:val="24"/>
          </w:rPr>
          <w:fldChar w:fldCharType="begin"/>
        </w:r>
        <w:r w:rsidRPr="003A4CCD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4CCD">
          <w:rPr>
            <w:rFonts w:ascii="PT Astra Serif" w:hAnsi="PT Astra Serif"/>
            <w:sz w:val="24"/>
            <w:szCs w:val="24"/>
          </w:rPr>
          <w:fldChar w:fldCharType="separate"/>
        </w:r>
        <w:r w:rsidR="000856B2">
          <w:rPr>
            <w:rFonts w:ascii="PT Astra Serif" w:hAnsi="PT Astra Serif"/>
            <w:noProof/>
            <w:sz w:val="24"/>
            <w:szCs w:val="24"/>
          </w:rPr>
          <w:t>6</w:t>
        </w:r>
        <w:r w:rsidRPr="003A4CC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A4CCD" w:rsidRDefault="003A4C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7E"/>
    <w:rsid w:val="000166A9"/>
    <w:rsid w:val="00041F89"/>
    <w:rsid w:val="000856B2"/>
    <w:rsid w:val="000D1F08"/>
    <w:rsid w:val="001334E8"/>
    <w:rsid w:val="00134B7E"/>
    <w:rsid w:val="001466AD"/>
    <w:rsid w:val="00193A11"/>
    <w:rsid w:val="0025704E"/>
    <w:rsid w:val="00283DDE"/>
    <w:rsid w:val="003112DA"/>
    <w:rsid w:val="0034181D"/>
    <w:rsid w:val="00381F43"/>
    <w:rsid w:val="003A4CCD"/>
    <w:rsid w:val="003C32BA"/>
    <w:rsid w:val="003E45EE"/>
    <w:rsid w:val="003E596E"/>
    <w:rsid w:val="005101B6"/>
    <w:rsid w:val="00586761"/>
    <w:rsid w:val="005A3996"/>
    <w:rsid w:val="005E6217"/>
    <w:rsid w:val="0060156B"/>
    <w:rsid w:val="00664DF6"/>
    <w:rsid w:val="006E1D66"/>
    <w:rsid w:val="00762A0F"/>
    <w:rsid w:val="0079508A"/>
    <w:rsid w:val="00812DC9"/>
    <w:rsid w:val="00840CF5"/>
    <w:rsid w:val="00897026"/>
    <w:rsid w:val="008B2A8C"/>
    <w:rsid w:val="008E4D7F"/>
    <w:rsid w:val="00906266"/>
    <w:rsid w:val="009713EE"/>
    <w:rsid w:val="009733F7"/>
    <w:rsid w:val="009A499A"/>
    <w:rsid w:val="00AA53FE"/>
    <w:rsid w:val="00B20B08"/>
    <w:rsid w:val="00B500F5"/>
    <w:rsid w:val="00B562A5"/>
    <w:rsid w:val="00B67196"/>
    <w:rsid w:val="00B70A47"/>
    <w:rsid w:val="00B74D6D"/>
    <w:rsid w:val="00C145E4"/>
    <w:rsid w:val="00C50191"/>
    <w:rsid w:val="00C54B43"/>
    <w:rsid w:val="00C8221B"/>
    <w:rsid w:val="00CD6CAB"/>
    <w:rsid w:val="00D464EF"/>
    <w:rsid w:val="00DB6DAD"/>
    <w:rsid w:val="00DD5396"/>
    <w:rsid w:val="00E94588"/>
    <w:rsid w:val="00F0506D"/>
    <w:rsid w:val="00F27596"/>
    <w:rsid w:val="00F32590"/>
    <w:rsid w:val="00F562D2"/>
    <w:rsid w:val="00F62B76"/>
    <w:rsid w:val="00FC22A2"/>
    <w:rsid w:val="00F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8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8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5542-D8DB-4F06-8B9F-2C981C34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2020-01-23T07:02:00Z</cp:lastPrinted>
  <dcterms:created xsi:type="dcterms:W3CDTF">2020-02-03T07:11:00Z</dcterms:created>
  <dcterms:modified xsi:type="dcterms:W3CDTF">2020-02-03T07:11:00Z</dcterms:modified>
</cp:coreProperties>
</file>