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34DC" w:rsidRPr="00523664" w:rsidTr="00E571C2">
        <w:tc>
          <w:tcPr>
            <w:tcW w:w="9570" w:type="dxa"/>
            <w:gridSpan w:val="2"/>
            <w:shd w:val="clear" w:color="auto" w:fill="auto"/>
          </w:tcPr>
          <w:p w:rsidR="006D34DC" w:rsidRPr="00523664" w:rsidRDefault="006D34DC" w:rsidP="00E571C2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BCD89" wp14:editId="0388C99B">
                  <wp:extent cx="993775" cy="1256030"/>
                  <wp:effectExtent l="0" t="0" r="0" b="1270"/>
                  <wp:docPr id="2" name="Рисунок 2" descr="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4DC" w:rsidRPr="00523664" w:rsidTr="00E571C2">
        <w:tc>
          <w:tcPr>
            <w:tcW w:w="9570" w:type="dxa"/>
            <w:gridSpan w:val="2"/>
            <w:shd w:val="clear" w:color="auto" w:fill="auto"/>
          </w:tcPr>
          <w:p w:rsidR="006D34DC" w:rsidRPr="00523664" w:rsidRDefault="006D34DC" w:rsidP="00E571C2">
            <w:pPr>
              <w:keepNext/>
              <w:keepLines/>
              <w:jc w:val="center"/>
              <w:outlineLvl w:val="7"/>
              <w:rPr>
                <w:rFonts w:ascii="PT Astra Serif" w:eastAsia="Calibri" w:hAnsi="PT Astra Serif"/>
                <w:b/>
                <w:color w:val="404040"/>
                <w:sz w:val="28"/>
                <w:szCs w:val="28"/>
              </w:rPr>
            </w:pP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Тульская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область</w:t>
            </w:r>
          </w:p>
          <w:p w:rsidR="006D34DC" w:rsidRPr="00523664" w:rsidRDefault="006D34DC" w:rsidP="00E571C2">
            <w:pPr>
              <w:jc w:val="center"/>
              <w:rPr>
                <w:rFonts w:ascii="PT Astra Serif" w:eastAsia="Calibri" w:hAnsi="PT Astra Serif"/>
                <w:b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муниципальное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образование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Щекинский</w:t>
            </w:r>
            <w:r>
              <w:rPr>
                <w:rFonts w:ascii="PT Astra Serif" w:eastAsia="Calibri" w:hAnsi="PT Astra Serif"/>
                <w:b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36"/>
                <w:szCs w:val="36"/>
              </w:rPr>
              <w:t>район</w:t>
            </w:r>
          </w:p>
          <w:p w:rsidR="006D34DC" w:rsidRPr="00523664" w:rsidRDefault="006D34DC" w:rsidP="00E571C2">
            <w:pPr>
              <w:keepNext/>
              <w:jc w:val="center"/>
              <w:outlineLvl w:val="3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СОБРАНИЕ</w:t>
            </w:r>
            <w:r>
              <w:rPr>
                <w:rFonts w:ascii="PT Astra Serif" w:eastAsia="Calibri" w:hAnsi="PT Astra Serif"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sz w:val="36"/>
                <w:szCs w:val="36"/>
              </w:rPr>
              <w:t>ПРЕДСТАВИТЕЛЕЙ</w:t>
            </w:r>
          </w:p>
        </w:tc>
      </w:tr>
      <w:tr w:rsidR="006D34DC" w:rsidRPr="00523664" w:rsidTr="00E571C2">
        <w:tc>
          <w:tcPr>
            <w:tcW w:w="9570" w:type="dxa"/>
            <w:gridSpan w:val="2"/>
            <w:shd w:val="clear" w:color="auto" w:fill="auto"/>
          </w:tcPr>
          <w:p w:rsidR="006D34DC" w:rsidRPr="00523664" w:rsidRDefault="006D34DC" w:rsidP="00E571C2">
            <w:pPr>
              <w:keepNext/>
              <w:jc w:val="center"/>
              <w:outlineLvl w:val="4"/>
              <w:rPr>
                <w:rFonts w:ascii="PT Astra Serif" w:eastAsia="Calibri" w:hAnsi="PT Astra Serif"/>
                <w:sz w:val="36"/>
                <w:szCs w:val="36"/>
              </w:rPr>
            </w:pPr>
            <w:r w:rsidRPr="00523664">
              <w:rPr>
                <w:rFonts w:ascii="PT Astra Serif" w:eastAsia="Calibri" w:hAnsi="PT Astra Serif"/>
                <w:sz w:val="36"/>
                <w:szCs w:val="36"/>
              </w:rPr>
              <w:t>ЩЕКИНСКОГО</w:t>
            </w:r>
            <w:r>
              <w:rPr>
                <w:rFonts w:ascii="PT Astra Serif" w:eastAsia="Calibri" w:hAnsi="PT Astra Serif"/>
                <w:sz w:val="36"/>
                <w:szCs w:val="36"/>
              </w:rPr>
              <w:t xml:space="preserve"> </w:t>
            </w:r>
            <w:r w:rsidRPr="00523664">
              <w:rPr>
                <w:rFonts w:ascii="PT Astra Serif" w:eastAsia="Calibri" w:hAnsi="PT Astra Serif"/>
                <w:sz w:val="36"/>
                <w:szCs w:val="36"/>
              </w:rPr>
              <w:t>РАЙОНА</w:t>
            </w:r>
          </w:p>
          <w:p w:rsidR="006D34DC" w:rsidRPr="00523664" w:rsidRDefault="006D34DC" w:rsidP="00E571C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D34DC" w:rsidRPr="00523664" w:rsidTr="00E571C2">
        <w:tc>
          <w:tcPr>
            <w:tcW w:w="4785" w:type="dxa"/>
            <w:shd w:val="clear" w:color="auto" w:fill="auto"/>
          </w:tcPr>
          <w:p w:rsidR="006D34DC" w:rsidRPr="00523664" w:rsidRDefault="006D34DC" w:rsidP="00E571C2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16 сентября 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5 </w:t>
            </w:r>
            <w:r w:rsidRPr="00523664">
              <w:rPr>
                <w:rFonts w:ascii="PT Astra Serif" w:eastAsia="Calibri" w:hAnsi="PT Astra Serif"/>
                <w:sz w:val="28"/>
                <w:szCs w:val="28"/>
              </w:rPr>
              <w:t>года</w:t>
            </w:r>
          </w:p>
        </w:tc>
        <w:tc>
          <w:tcPr>
            <w:tcW w:w="4785" w:type="dxa"/>
            <w:shd w:val="clear" w:color="auto" w:fill="auto"/>
          </w:tcPr>
          <w:p w:rsidR="006D34DC" w:rsidRPr="00523664" w:rsidRDefault="006D34DC" w:rsidP="006D34DC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35/25</w:t>
            </w:r>
            <w:r>
              <w:rPr>
                <w:rFonts w:ascii="PT Astra Serif" w:eastAsia="Calibri" w:hAnsi="PT Astra Serif"/>
                <w:sz w:val="28"/>
                <w:szCs w:val="28"/>
              </w:rPr>
              <w:t>7</w:t>
            </w:r>
          </w:p>
        </w:tc>
      </w:tr>
      <w:tr w:rsidR="006D34DC" w:rsidRPr="00523664" w:rsidTr="00E571C2">
        <w:tc>
          <w:tcPr>
            <w:tcW w:w="9570" w:type="dxa"/>
            <w:gridSpan w:val="2"/>
            <w:shd w:val="clear" w:color="auto" w:fill="auto"/>
          </w:tcPr>
          <w:p w:rsidR="006D34DC" w:rsidRPr="00523664" w:rsidRDefault="006D34DC" w:rsidP="00E571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6D34DC" w:rsidRPr="00523664" w:rsidRDefault="006D34DC" w:rsidP="00E571C2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gramStart"/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Ш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Н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Pr="00523664">
              <w:rPr>
                <w:rFonts w:ascii="PT Astra Serif" w:eastAsia="Calibri" w:hAnsi="PT Astra Serif"/>
                <w:b/>
                <w:sz w:val="28"/>
                <w:szCs w:val="28"/>
              </w:rPr>
              <w:t>Е</w:t>
            </w:r>
          </w:p>
        </w:tc>
      </w:tr>
    </w:tbl>
    <w:p w:rsidR="002926E2" w:rsidRPr="006D34DC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6D34DC" w:rsidRPr="006D34DC" w:rsidRDefault="006D34DC">
      <w:pPr>
        <w:jc w:val="center"/>
        <w:rPr>
          <w:rFonts w:ascii="PT Astra Serif" w:hAnsi="PT Astra Serif"/>
          <w:b/>
          <w:sz w:val="28"/>
          <w:szCs w:val="28"/>
        </w:rPr>
      </w:pPr>
    </w:p>
    <w:p w:rsidR="001B5173" w:rsidRPr="006D34DC" w:rsidRDefault="00F168F8">
      <w:pPr>
        <w:jc w:val="center"/>
        <w:rPr>
          <w:b/>
          <w:sz w:val="28"/>
          <w:szCs w:val="28"/>
        </w:rPr>
      </w:pPr>
      <w:r w:rsidRPr="006D34DC">
        <w:rPr>
          <w:rFonts w:ascii="PT Astra Serif" w:hAnsi="PT Astra Serif"/>
          <w:b/>
          <w:sz w:val="28"/>
          <w:szCs w:val="28"/>
        </w:rPr>
        <w:t>О внесении изменени</w:t>
      </w:r>
      <w:r w:rsidR="00E816D6" w:rsidRPr="006D34DC">
        <w:rPr>
          <w:rFonts w:ascii="PT Astra Serif" w:hAnsi="PT Astra Serif"/>
          <w:b/>
          <w:sz w:val="28"/>
          <w:szCs w:val="28"/>
        </w:rPr>
        <w:t>я</w:t>
      </w:r>
      <w:r w:rsidRPr="006D34DC">
        <w:rPr>
          <w:rFonts w:ascii="PT Astra Serif" w:hAnsi="PT Astra Serif"/>
          <w:b/>
          <w:sz w:val="28"/>
          <w:szCs w:val="28"/>
        </w:rPr>
        <w:t xml:space="preserve"> в решение Собрания представителей Щекинского района от 12.09.2014 № 71/666 «Об утверждении положения «О порядке управления и распоряжения собственностью муниципального образования Щекинский район»</w:t>
      </w:r>
      <w:r w:rsidR="001B5173" w:rsidRPr="006D34DC">
        <w:rPr>
          <w:b/>
          <w:sz w:val="28"/>
          <w:szCs w:val="28"/>
        </w:rPr>
        <w:t xml:space="preserve"> </w:t>
      </w:r>
    </w:p>
    <w:p w:rsidR="002926E2" w:rsidRPr="006D34DC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6D34DC" w:rsidRDefault="00763F87" w:rsidP="006D34DC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6D34DC">
        <w:rPr>
          <w:rFonts w:ascii="PT Astra Serif" w:hAnsi="PT Astra Serif"/>
          <w:sz w:val="28"/>
          <w:szCs w:val="28"/>
        </w:rPr>
        <w:t xml:space="preserve">В соответствии с </w:t>
      </w:r>
      <w:r w:rsidR="00F168F8" w:rsidRPr="006D34DC">
        <w:rPr>
          <w:rFonts w:ascii="PT Astra Serif" w:hAnsi="PT Astra Serif"/>
          <w:sz w:val="28"/>
          <w:szCs w:val="28"/>
        </w:rPr>
        <w:t xml:space="preserve">Гражданским кодексом Российской Федерации, </w:t>
      </w:r>
      <w:r w:rsidRPr="006D34DC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22C2C" w:rsidRPr="006D34DC">
        <w:rPr>
          <w:rFonts w:ascii="PT Astra Serif" w:hAnsi="PT Astra Serif"/>
          <w:sz w:val="28"/>
          <w:szCs w:val="28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6D34DC">
        <w:rPr>
          <w:rFonts w:ascii="PT Astra Serif" w:hAnsi="PT Astra Serif"/>
          <w:sz w:val="28"/>
          <w:szCs w:val="28"/>
        </w:rPr>
        <w:t xml:space="preserve"> </w:t>
      </w:r>
      <w:r w:rsidR="00935D15" w:rsidRPr="006D34DC">
        <w:rPr>
          <w:rFonts w:ascii="PT Astra Serif" w:hAnsi="PT Astra Serif"/>
          <w:sz w:val="28"/>
          <w:szCs w:val="28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Pr="006D34DC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B33C46" w:rsidRPr="006D34DC">
        <w:rPr>
          <w:rFonts w:ascii="PT Astra Serif" w:hAnsi="PT Astra Serif"/>
          <w:sz w:val="28"/>
          <w:szCs w:val="28"/>
        </w:rPr>
        <w:t xml:space="preserve">Щекинского </w:t>
      </w:r>
      <w:r w:rsidRPr="006D34D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6D34DC">
        <w:rPr>
          <w:rFonts w:ascii="PT Astra Serif" w:hAnsi="PT Astra Serif"/>
          <w:sz w:val="28"/>
          <w:szCs w:val="28"/>
        </w:rPr>
        <w:t xml:space="preserve"> </w:t>
      </w:r>
      <w:r w:rsidR="00B33C46" w:rsidRPr="006D34DC">
        <w:rPr>
          <w:rFonts w:ascii="PT Astra Serif" w:hAnsi="PT Astra Serif"/>
          <w:sz w:val="28"/>
          <w:szCs w:val="28"/>
        </w:rPr>
        <w:t>района Тульской области</w:t>
      </w:r>
      <w:r w:rsidRPr="006D34DC">
        <w:rPr>
          <w:rFonts w:ascii="PT Astra Serif" w:hAnsi="PT Astra Serif"/>
          <w:sz w:val="28"/>
          <w:szCs w:val="28"/>
        </w:rPr>
        <w:t>, Собрание представителей Щекинского района</w:t>
      </w:r>
      <w:r w:rsidR="006D34DC" w:rsidRPr="006D34DC">
        <w:rPr>
          <w:rFonts w:ascii="PT Astra Serif" w:hAnsi="PT Astra Serif"/>
          <w:sz w:val="28"/>
          <w:szCs w:val="28"/>
        </w:rPr>
        <w:t>,</w:t>
      </w:r>
      <w:r w:rsidRPr="006D34DC">
        <w:rPr>
          <w:rFonts w:ascii="PT Astra Serif" w:hAnsi="PT Astra Serif"/>
          <w:sz w:val="28"/>
          <w:szCs w:val="28"/>
        </w:rPr>
        <w:t xml:space="preserve"> </w:t>
      </w:r>
    </w:p>
    <w:p w:rsidR="002926E2" w:rsidRPr="006D34DC" w:rsidRDefault="00763F87" w:rsidP="006D34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</w:rPr>
        <w:t>РЕШИЛО:</w:t>
      </w:r>
    </w:p>
    <w:p w:rsidR="00F168F8" w:rsidRPr="006D34DC" w:rsidRDefault="00763F87" w:rsidP="006D34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</w:rPr>
        <w:t xml:space="preserve">1. </w:t>
      </w:r>
      <w:r w:rsidR="00F168F8" w:rsidRPr="006D34DC">
        <w:rPr>
          <w:rFonts w:ascii="PT Astra Serif" w:hAnsi="PT Astra Serif"/>
          <w:sz w:val="28"/>
          <w:szCs w:val="28"/>
        </w:rPr>
        <w:t xml:space="preserve">Внести в </w:t>
      </w:r>
      <w:r w:rsidR="00935D15" w:rsidRPr="006D34DC">
        <w:rPr>
          <w:rFonts w:ascii="PT Astra Serif" w:hAnsi="PT Astra Serif"/>
          <w:sz w:val="28"/>
          <w:szCs w:val="28"/>
        </w:rPr>
        <w:t xml:space="preserve">приложение к </w:t>
      </w:r>
      <w:r w:rsidR="00F168F8" w:rsidRPr="006D34DC">
        <w:rPr>
          <w:rFonts w:ascii="PT Astra Serif" w:hAnsi="PT Astra Serif"/>
          <w:sz w:val="28"/>
          <w:szCs w:val="28"/>
        </w:rPr>
        <w:t>решени</w:t>
      </w:r>
      <w:r w:rsidR="00935D15" w:rsidRPr="006D34DC">
        <w:rPr>
          <w:rFonts w:ascii="PT Astra Serif" w:hAnsi="PT Astra Serif"/>
          <w:sz w:val="28"/>
          <w:szCs w:val="28"/>
        </w:rPr>
        <w:t>ю</w:t>
      </w:r>
      <w:r w:rsidR="00F168F8" w:rsidRPr="006D34DC">
        <w:rPr>
          <w:rFonts w:ascii="PT Astra Serif" w:hAnsi="PT Astra Serif"/>
          <w:sz w:val="28"/>
          <w:szCs w:val="28"/>
        </w:rPr>
        <w:t xml:space="preserve"> Собрания представителей Щекинского района от</w:t>
      </w:r>
      <w:r w:rsidR="00935D15" w:rsidRPr="006D34DC">
        <w:rPr>
          <w:rFonts w:ascii="PT Astra Serif" w:hAnsi="PT Astra Serif"/>
          <w:sz w:val="28"/>
          <w:szCs w:val="28"/>
        </w:rPr>
        <w:t> </w:t>
      </w:r>
      <w:r w:rsidR="00F168F8" w:rsidRPr="006D34DC">
        <w:rPr>
          <w:rFonts w:ascii="PT Astra Serif" w:hAnsi="PT Astra Serif"/>
          <w:sz w:val="28"/>
          <w:szCs w:val="28"/>
        </w:rPr>
        <w:t>12.09.2014 № 71/666 «Об утверждении положения «О порядке управления и распоряжения собственностью муниципального образования Щекинский район» следующ</w:t>
      </w:r>
      <w:r w:rsidR="00E816D6" w:rsidRPr="006D34DC">
        <w:rPr>
          <w:rFonts w:ascii="PT Astra Serif" w:hAnsi="PT Astra Serif"/>
          <w:sz w:val="28"/>
          <w:szCs w:val="28"/>
        </w:rPr>
        <w:t>е</w:t>
      </w:r>
      <w:r w:rsidR="00F168F8" w:rsidRPr="006D34DC">
        <w:rPr>
          <w:rFonts w:ascii="PT Astra Serif" w:hAnsi="PT Astra Serif"/>
          <w:sz w:val="28"/>
          <w:szCs w:val="28"/>
        </w:rPr>
        <w:t>е изменени</w:t>
      </w:r>
      <w:r w:rsidR="00E816D6" w:rsidRPr="006D34DC">
        <w:rPr>
          <w:rFonts w:ascii="PT Astra Serif" w:hAnsi="PT Astra Serif"/>
          <w:sz w:val="28"/>
          <w:szCs w:val="28"/>
        </w:rPr>
        <w:t>е</w:t>
      </w:r>
      <w:r w:rsidR="00F168F8" w:rsidRPr="006D34DC">
        <w:rPr>
          <w:rFonts w:ascii="PT Astra Serif" w:hAnsi="PT Astra Serif"/>
          <w:sz w:val="28"/>
          <w:szCs w:val="28"/>
        </w:rPr>
        <w:t>:</w:t>
      </w:r>
    </w:p>
    <w:p w:rsidR="00F84341" w:rsidRPr="006D34DC" w:rsidRDefault="00F168F8" w:rsidP="006D34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</w:rPr>
        <w:t xml:space="preserve">- </w:t>
      </w:r>
      <w:r w:rsidR="00F84341" w:rsidRPr="006D34DC">
        <w:rPr>
          <w:rFonts w:ascii="PT Astra Serif" w:hAnsi="PT Astra Serif"/>
          <w:sz w:val="28"/>
          <w:szCs w:val="28"/>
        </w:rPr>
        <w:t xml:space="preserve">пункт </w:t>
      </w:r>
      <w:r w:rsidR="000855AA" w:rsidRPr="006D34DC">
        <w:rPr>
          <w:rFonts w:ascii="PT Astra Serif" w:hAnsi="PT Astra Serif"/>
          <w:sz w:val="28"/>
          <w:szCs w:val="28"/>
        </w:rPr>
        <w:t>3.4.2</w:t>
      </w:r>
      <w:r w:rsidR="00F84341" w:rsidRPr="006D34DC">
        <w:rPr>
          <w:rFonts w:ascii="PT Astra Serif" w:hAnsi="PT Astra Serif"/>
          <w:sz w:val="28"/>
          <w:szCs w:val="28"/>
        </w:rPr>
        <w:t xml:space="preserve"> раздела </w:t>
      </w:r>
      <w:r w:rsidR="000855AA" w:rsidRPr="006D34DC">
        <w:rPr>
          <w:rFonts w:ascii="PT Astra Serif" w:hAnsi="PT Astra Serif"/>
          <w:sz w:val="28"/>
          <w:szCs w:val="28"/>
        </w:rPr>
        <w:t>3</w:t>
      </w:r>
      <w:r w:rsidR="00F84341" w:rsidRPr="006D34DC">
        <w:rPr>
          <w:rFonts w:ascii="PT Astra Serif" w:hAnsi="PT Astra Serif"/>
          <w:sz w:val="28"/>
          <w:szCs w:val="28"/>
        </w:rPr>
        <w:t xml:space="preserve"> приложения дополнить абзацем следующего содержания;</w:t>
      </w:r>
    </w:p>
    <w:p w:rsidR="002926E2" w:rsidRPr="006D34DC" w:rsidRDefault="00F84341" w:rsidP="006D34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</w:rPr>
        <w:t>«</w:t>
      </w:r>
      <w:r w:rsidR="00EE68C2" w:rsidRPr="006D34DC">
        <w:rPr>
          <w:rFonts w:ascii="PT Astra Serif" w:hAnsi="PT Astra Serif"/>
          <w:sz w:val="28"/>
          <w:szCs w:val="28"/>
        </w:rPr>
        <w:t>Установить, что учету в реестре муниципального имущества муниципального образования Щекинский район подлежат объекты движимого имущества, стоимость которых превышает 10000 (десять тысяч) рублей, а также особо ценное движимое имущество, закрепленное за автономными и бюджетными муниципальными учреждениями, транспортные средства</w:t>
      </w:r>
      <w:r w:rsidRPr="006D34DC">
        <w:rPr>
          <w:rFonts w:ascii="PT Astra Serif" w:hAnsi="PT Astra Serif"/>
          <w:sz w:val="28"/>
          <w:szCs w:val="28"/>
        </w:rPr>
        <w:t>»</w:t>
      </w:r>
      <w:r w:rsidR="00763F87" w:rsidRPr="006D34DC">
        <w:rPr>
          <w:rFonts w:ascii="PT Astra Serif" w:hAnsi="PT Astra Serif"/>
          <w:sz w:val="28"/>
          <w:szCs w:val="28"/>
        </w:rPr>
        <w:t>.</w:t>
      </w:r>
    </w:p>
    <w:p w:rsidR="000855AA" w:rsidRPr="006D34DC" w:rsidRDefault="00763F87" w:rsidP="006D34DC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D34DC">
        <w:rPr>
          <w:rFonts w:ascii="PT Astra Serif" w:hAnsi="PT Astra Serif"/>
          <w:sz w:val="28"/>
          <w:szCs w:val="28"/>
          <w:lang w:eastAsia="en-US"/>
        </w:rPr>
        <w:lastRenderedPageBreak/>
        <w:t xml:space="preserve">2. </w:t>
      </w:r>
      <w:proofErr w:type="gramStart"/>
      <w:r w:rsidR="000855AA" w:rsidRPr="006D34DC">
        <w:rPr>
          <w:rFonts w:ascii="PT Astra Serif" w:hAnsi="PT Astra Serif"/>
          <w:sz w:val="28"/>
          <w:szCs w:val="28"/>
          <w:lang w:eastAsia="en-US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855AA" w:rsidRPr="006D34DC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0855AA" w:rsidRPr="006D34DC">
        <w:rPr>
          <w:rFonts w:ascii="PT Astra Serif" w:hAnsi="PT Astra Serif"/>
          <w:sz w:val="28"/>
          <w:szCs w:val="28"/>
          <w:lang w:eastAsia="en-US"/>
        </w:rPr>
        <w:t>Эл № ФС 77-74320 от 19.11.2018), и разместить на официальном сайте муниципального образования Щекинский рай</w:t>
      </w:r>
      <w:bookmarkStart w:id="0" w:name="_GoBack"/>
      <w:bookmarkEnd w:id="0"/>
      <w:r w:rsidR="000855AA" w:rsidRPr="006D34DC">
        <w:rPr>
          <w:rFonts w:ascii="PT Astra Serif" w:hAnsi="PT Astra Serif"/>
          <w:sz w:val="28"/>
          <w:szCs w:val="28"/>
          <w:lang w:eastAsia="en-US"/>
        </w:rPr>
        <w:t>он.</w:t>
      </w:r>
      <w:proofErr w:type="gramEnd"/>
    </w:p>
    <w:p w:rsidR="002926E2" w:rsidRPr="006D34DC" w:rsidRDefault="000855AA" w:rsidP="006D34DC">
      <w:pPr>
        <w:ind w:firstLine="720"/>
        <w:jc w:val="both"/>
        <w:rPr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  <w:lang w:eastAsia="en-US"/>
        </w:rPr>
        <w:t>3. Решение вступает в силу со дня официального обнародования</w:t>
      </w:r>
      <w:r w:rsidR="00763F87" w:rsidRPr="006D34DC">
        <w:rPr>
          <w:rFonts w:ascii="PT Astra Serif" w:hAnsi="PT Astra Serif"/>
          <w:sz w:val="28"/>
          <w:szCs w:val="28"/>
        </w:rPr>
        <w:t>.</w:t>
      </w:r>
    </w:p>
    <w:p w:rsidR="002926E2" w:rsidRPr="006D34DC" w:rsidRDefault="002926E2" w:rsidP="006D34DC">
      <w:pPr>
        <w:ind w:firstLine="720"/>
        <w:jc w:val="both"/>
        <w:rPr>
          <w:b/>
          <w:sz w:val="28"/>
          <w:szCs w:val="28"/>
        </w:rPr>
      </w:pPr>
    </w:p>
    <w:p w:rsidR="002926E2" w:rsidRPr="006D34DC" w:rsidRDefault="002926E2" w:rsidP="006D34DC">
      <w:pPr>
        <w:ind w:firstLine="720"/>
        <w:jc w:val="both"/>
        <w:rPr>
          <w:b/>
          <w:sz w:val="28"/>
          <w:szCs w:val="28"/>
        </w:rPr>
      </w:pPr>
    </w:p>
    <w:p w:rsidR="002926E2" w:rsidRPr="006D34DC" w:rsidRDefault="002926E2" w:rsidP="006D34DC">
      <w:pPr>
        <w:ind w:firstLine="720"/>
        <w:jc w:val="both"/>
        <w:rPr>
          <w:b/>
          <w:sz w:val="28"/>
          <w:szCs w:val="28"/>
        </w:rPr>
      </w:pPr>
    </w:p>
    <w:p w:rsidR="002926E2" w:rsidRPr="006D34DC" w:rsidRDefault="00763F87" w:rsidP="006D34DC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6D34DC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6D34DC">
        <w:rPr>
          <w:rFonts w:ascii="PT Astra Serif" w:hAnsi="PT Astra Serif"/>
          <w:sz w:val="28"/>
          <w:szCs w:val="28"/>
        </w:rPr>
        <w:tab/>
      </w:r>
      <w:r w:rsidR="006D34DC">
        <w:rPr>
          <w:rFonts w:ascii="PT Astra Serif" w:hAnsi="PT Astra Serif"/>
          <w:sz w:val="28"/>
          <w:szCs w:val="28"/>
        </w:rPr>
        <w:t xml:space="preserve">     </w:t>
      </w:r>
      <w:r w:rsidRPr="006D34DC">
        <w:rPr>
          <w:rFonts w:ascii="PT Astra Serif" w:hAnsi="PT Astra Serif"/>
          <w:sz w:val="28"/>
          <w:szCs w:val="28"/>
        </w:rPr>
        <w:t>Е.В. Рыбальченко</w:t>
      </w:r>
    </w:p>
    <w:sectPr w:rsidR="002926E2" w:rsidRPr="006D34DC" w:rsidSect="006D34DC">
      <w:headerReference w:type="even" r:id="rId10"/>
      <w:footerReference w:type="default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EC" w:rsidRDefault="004047EC">
      <w:r>
        <w:separator/>
      </w:r>
    </w:p>
  </w:endnote>
  <w:endnote w:type="continuationSeparator" w:id="0">
    <w:p w:rsidR="004047EC" w:rsidRDefault="0040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420733"/>
      <w:docPartObj>
        <w:docPartGallery w:val="Page Numbers (Bottom of Page)"/>
        <w:docPartUnique/>
      </w:docPartObj>
    </w:sdtPr>
    <w:sdtContent>
      <w:p w:rsidR="006D34DC" w:rsidRDefault="006D34DC" w:rsidP="006D34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EC" w:rsidRDefault="004047EC">
      <w:r>
        <w:separator/>
      </w:r>
    </w:p>
  </w:footnote>
  <w:footnote w:type="continuationSeparator" w:id="0">
    <w:p w:rsidR="004047EC" w:rsidRDefault="0040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A8" w:rsidRDefault="00A447A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447A8" w:rsidRDefault="00A447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22C2C"/>
    <w:rsid w:val="000278B7"/>
    <w:rsid w:val="000855AA"/>
    <w:rsid w:val="000A0FF3"/>
    <w:rsid w:val="000E5174"/>
    <w:rsid w:val="001005AC"/>
    <w:rsid w:val="001A7923"/>
    <w:rsid w:val="001B5173"/>
    <w:rsid w:val="0020355F"/>
    <w:rsid w:val="0020444A"/>
    <w:rsid w:val="00204FCE"/>
    <w:rsid w:val="002926E2"/>
    <w:rsid w:val="002D344E"/>
    <w:rsid w:val="002E796C"/>
    <w:rsid w:val="003C350C"/>
    <w:rsid w:val="003E4150"/>
    <w:rsid w:val="004047EC"/>
    <w:rsid w:val="00446E50"/>
    <w:rsid w:val="00456C3D"/>
    <w:rsid w:val="004950D1"/>
    <w:rsid w:val="004B58FE"/>
    <w:rsid w:val="004D6205"/>
    <w:rsid w:val="005672E8"/>
    <w:rsid w:val="00575278"/>
    <w:rsid w:val="0059760C"/>
    <w:rsid w:val="005A13EB"/>
    <w:rsid w:val="005A7120"/>
    <w:rsid w:val="00626A2B"/>
    <w:rsid w:val="00626AEC"/>
    <w:rsid w:val="006763E0"/>
    <w:rsid w:val="00681E30"/>
    <w:rsid w:val="006D34DC"/>
    <w:rsid w:val="006D3B0E"/>
    <w:rsid w:val="006E7ECF"/>
    <w:rsid w:val="007010CE"/>
    <w:rsid w:val="00703FD6"/>
    <w:rsid w:val="00763F87"/>
    <w:rsid w:val="00793184"/>
    <w:rsid w:val="00793E75"/>
    <w:rsid w:val="00796769"/>
    <w:rsid w:val="007A3C4E"/>
    <w:rsid w:val="007C37EB"/>
    <w:rsid w:val="007C7054"/>
    <w:rsid w:val="007D695A"/>
    <w:rsid w:val="00850003"/>
    <w:rsid w:val="00852DED"/>
    <w:rsid w:val="00865451"/>
    <w:rsid w:val="008A1C86"/>
    <w:rsid w:val="008D0A71"/>
    <w:rsid w:val="00935D15"/>
    <w:rsid w:val="009A67CA"/>
    <w:rsid w:val="009D0AE9"/>
    <w:rsid w:val="009F188A"/>
    <w:rsid w:val="00A447A8"/>
    <w:rsid w:val="00AC2863"/>
    <w:rsid w:val="00AE0AB3"/>
    <w:rsid w:val="00B01737"/>
    <w:rsid w:val="00B33C46"/>
    <w:rsid w:val="00B42C65"/>
    <w:rsid w:val="00B61FDC"/>
    <w:rsid w:val="00B81571"/>
    <w:rsid w:val="00C039BF"/>
    <w:rsid w:val="00C165AD"/>
    <w:rsid w:val="00C520EE"/>
    <w:rsid w:val="00C610E2"/>
    <w:rsid w:val="00CB66D5"/>
    <w:rsid w:val="00CC1952"/>
    <w:rsid w:val="00D05808"/>
    <w:rsid w:val="00D22B0D"/>
    <w:rsid w:val="00D33E69"/>
    <w:rsid w:val="00D91B70"/>
    <w:rsid w:val="00DD098F"/>
    <w:rsid w:val="00E432C5"/>
    <w:rsid w:val="00E816D6"/>
    <w:rsid w:val="00E90345"/>
    <w:rsid w:val="00EE68C2"/>
    <w:rsid w:val="00F144BD"/>
    <w:rsid w:val="00F168F8"/>
    <w:rsid w:val="00F517BB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2025-09-10T12:35:00Z</cp:lastPrinted>
  <dcterms:created xsi:type="dcterms:W3CDTF">2025-09-12T07:32:00Z</dcterms:created>
  <dcterms:modified xsi:type="dcterms:W3CDTF">2025-09-17T11:27:00Z</dcterms:modified>
</cp:coreProperties>
</file>