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8A3" w:rsidRPr="000A38A3" w:rsidRDefault="00E727C9" w:rsidP="000A38A3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38A3" w:rsidRPr="000A38A3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A2313E8" wp14:editId="3EBF807A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АДМИНИСТРАЦИЯ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ЩЁКИНСКИЙ РАЙОН </w:t>
      </w: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38A3">
        <w:rPr>
          <w:rFonts w:ascii="PT Astra Serif" w:hAnsi="PT Astra Serif"/>
          <w:b/>
          <w:sz w:val="33"/>
          <w:szCs w:val="33"/>
        </w:rPr>
        <w:t>ПОСТАНОВЛЕНИЕ</w:t>
      </w:r>
    </w:p>
    <w:p w:rsidR="000A38A3" w:rsidRPr="000A38A3" w:rsidRDefault="000A38A3" w:rsidP="000A38A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38A3" w:rsidRPr="000A38A3" w:rsidTr="000A38A3">
        <w:trPr>
          <w:trHeight w:val="146"/>
        </w:trPr>
        <w:tc>
          <w:tcPr>
            <w:tcW w:w="5846" w:type="dxa"/>
            <w:shd w:val="clear" w:color="auto" w:fill="auto"/>
          </w:tcPr>
          <w:p w:rsidR="000A38A3" w:rsidRPr="000A38A3" w:rsidRDefault="000A38A3" w:rsidP="000A38A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3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15.02.2023</w:t>
            </w:r>
          </w:p>
        </w:tc>
        <w:tc>
          <w:tcPr>
            <w:tcW w:w="2409" w:type="dxa"/>
            <w:shd w:val="clear" w:color="auto" w:fill="auto"/>
          </w:tcPr>
          <w:p w:rsidR="000A38A3" w:rsidRPr="000A38A3" w:rsidRDefault="000A38A3" w:rsidP="000A38A3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3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166</w:t>
            </w:r>
          </w:p>
        </w:tc>
      </w:tr>
    </w:tbl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P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20.12.2022 № 12-1636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BB147B">
        <w:rPr>
          <w:rFonts w:ascii="PT Astra Serif" w:hAnsi="PT Astra Serif"/>
          <w:b/>
          <w:sz w:val="28"/>
          <w:szCs w:val="28"/>
        </w:rPr>
        <w:t xml:space="preserve">Об утверждении перечня работ по капитальному ремонту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общего имущества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47B"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на террит</w:t>
      </w:r>
      <w:r>
        <w:rPr>
          <w:rFonts w:ascii="PT Astra Serif" w:hAnsi="PT Astra Serif"/>
          <w:b/>
          <w:sz w:val="28"/>
          <w:szCs w:val="28"/>
        </w:rPr>
        <w:t xml:space="preserve">ории муниципального образования </w:t>
      </w:r>
    </w:p>
    <w:p w:rsidR="005B2800" w:rsidRDefault="000A38A3" w:rsidP="000A38A3">
      <w:pPr>
        <w:jc w:val="center"/>
        <w:rPr>
          <w:rFonts w:ascii="PT Astra Serif" w:hAnsi="PT Astra Serif" w:cs="PT Astra Serif"/>
          <w:sz w:val="28"/>
          <w:szCs w:val="28"/>
        </w:rPr>
      </w:pPr>
      <w:proofErr w:type="spellStart"/>
      <w:r w:rsidRPr="00BB147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B147B">
        <w:rPr>
          <w:rFonts w:ascii="PT Astra Serif" w:hAnsi="PT Astra Serif"/>
          <w:b/>
          <w:sz w:val="28"/>
          <w:szCs w:val="28"/>
        </w:rPr>
        <w:t xml:space="preserve"> район на </w:t>
      </w:r>
      <w:r>
        <w:rPr>
          <w:rFonts w:ascii="PT Astra Serif" w:hAnsi="PT Astra Serif"/>
          <w:b/>
          <w:sz w:val="28"/>
          <w:szCs w:val="28"/>
        </w:rPr>
        <w:t>2023</w:t>
      </w:r>
      <w:r w:rsidRPr="00BB147B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</w:rPr>
        <w:t>»</w:t>
      </w:r>
      <w:bookmarkEnd w:id="0"/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B50A5C" w:rsidRPr="00BB147B" w:rsidRDefault="00B50A5C" w:rsidP="000A38A3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47B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A38A3">
        <w:rPr>
          <w:rFonts w:ascii="PT Astra Serif" w:hAnsi="PT Astra Serif"/>
          <w:sz w:val="28"/>
          <w:szCs w:val="28"/>
        </w:rPr>
        <w:t> </w:t>
      </w:r>
      <w:r w:rsidRPr="00BB147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частью 6 статьи 189 Жилищного кодекса Российской Федерации, на основании Устава муниципального образования </w:t>
      </w:r>
      <w:proofErr w:type="spellStart"/>
      <w:r w:rsidRPr="00BB147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B147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BB147B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B147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BB147B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BB147B">
        <w:rPr>
          <w:rFonts w:ascii="PT Astra Serif" w:hAnsi="PT Astra Serif"/>
          <w:sz w:val="28"/>
          <w:szCs w:val="28"/>
        </w:rPr>
        <w:t>Щекинск</w:t>
      </w:r>
      <w:r w:rsidR="000A38A3">
        <w:rPr>
          <w:rFonts w:ascii="PT Astra Serif" w:hAnsi="PT Astra Serif"/>
          <w:sz w:val="28"/>
          <w:szCs w:val="28"/>
        </w:rPr>
        <w:t>ого</w:t>
      </w:r>
      <w:proofErr w:type="spellEnd"/>
      <w:r w:rsidRPr="00BB147B">
        <w:rPr>
          <w:rFonts w:ascii="PT Astra Serif" w:hAnsi="PT Astra Serif"/>
          <w:sz w:val="28"/>
          <w:szCs w:val="28"/>
        </w:rPr>
        <w:t xml:space="preserve"> район</w:t>
      </w:r>
      <w:r w:rsidR="000A38A3">
        <w:rPr>
          <w:rFonts w:ascii="PT Astra Serif" w:hAnsi="PT Astra Serif"/>
          <w:sz w:val="28"/>
          <w:szCs w:val="28"/>
        </w:rPr>
        <w:t>а</w:t>
      </w:r>
      <w:r w:rsidRPr="00BB147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3D25E1" w:rsidRDefault="00B50A5C" w:rsidP="000A38A3">
      <w:pPr>
        <w:tabs>
          <w:tab w:val="left" w:pos="850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3D25E1">
        <w:rPr>
          <w:rFonts w:ascii="PT Astra Serif" w:hAnsi="PT Astra Serif"/>
          <w:sz w:val="28"/>
          <w:szCs w:val="28"/>
        </w:rPr>
        <w:t>1.</w:t>
      </w:r>
      <w:r w:rsidR="000A38A3">
        <w:rPr>
          <w:rFonts w:ascii="PT Astra Serif" w:hAnsi="PT Astra Serif"/>
          <w:sz w:val="28"/>
          <w:szCs w:val="28"/>
        </w:rPr>
        <w:t> </w:t>
      </w:r>
      <w:r w:rsidR="003D25E1" w:rsidRPr="003D25E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3D25E1" w:rsidRPr="003D25E1">
        <w:rPr>
          <w:rFonts w:ascii="PT Astra Serif" w:hAnsi="PT Astra Serif"/>
          <w:sz w:val="28"/>
          <w:szCs w:val="28"/>
        </w:rPr>
        <w:t>Щекинск</w:t>
      </w:r>
      <w:r w:rsidR="000A38A3">
        <w:rPr>
          <w:rFonts w:ascii="PT Astra Serif" w:hAnsi="PT Astra Serif"/>
          <w:sz w:val="28"/>
          <w:szCs w:val="28"/>
        </w:rPr>
        <w:t>ого</w:t>
      </w:r>
      <w:proofErr w:type="spellEnd"/>
      <w:r w:rsidR="003D25E1" w:rsidRPr="003D25E1">
        <w:rPr>
          <w:rFonts w:ascii="PT Astra Serif" w:hAnsi="PT Astra Serif"/>
          <w:sz w:val="28"/>
          <w:szCs w:val="28"/>
        </w:rPr>
        <w:t xml:space="preserve"> ра</w:t>
      </w:r>
      <w:r w:rsidR="007C220B">
        <w:rPr>
          <w:rFonts w:ascii="PT Astra Serif" w:hAnsi="PT Astra Serif"/>
          <w:sz w:val="28"/>
          <w:szCs w:val="28"/>
        </w:rPr>
        <w:t>йон</w:t>
      </w:r>
      <w:r w:rsidR="000A38A3">
        <w:rPr>
          <w:rFonts w:ascii="PT Astra Serif" w:hAnsi="PT Astra Serif"/>
          <w:sz w:val="28"/>
          <w:szCs w:val="28"/>
        </w:rPr>
        <w:t>а</w:t>
      </w:r>
      <w:r w:rsidR="007C220B">
        <w:rPr>
          <w:rFonts w:ascii="PT Astra Serif" w:hAnsi="PT Astra Serif"/>
          <w:sz w:val="28"/>
          <w:szCs w:val="28"/>
        </w:rPr>
        <w:t xml:space="preserve"> от 20.12.2022 № 12-1636 «Об </w:t>
      </w:r>
      <w:r w:rsidR="003D25E1" w:rsidRPr="003D25E1">
        <w:rPr>
          <w:rFonts w:ascii="PT Astra Serif" w:hAnsi="PT Astra Serif"/>
          <w:sz w:val="28"/>
          <w:szCs w:val="28"/>
        </w:rPr>
        <w:t xml:space="preserve">утверждении перечня работ по капитальному ремонту общего имущества в многоквартирных домах, расположенных на территории муниципального образования </w:t>
      </w:r>
      <w:proofErr w:type="spellStart"/>
      <w:r w:rsidR="003D25E1" w:rsidRPr="003D25E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25E1" w:rsidRPr="003D25E1">
        <w:rPr>
          <w:rFonts w:ascii="PT Astra Serif" w:hAnsi="PT Astra Serif"/>
          <w:sz w:val="28"/>
          <w:szCs w:val="28"/>
        </w:rPr>
        <w:t xml:space="preserve"> район на 2023 год</w:t>
      </w:r>
      <w:r w:rsidR="003D25E1" w:rsidRPr="003D25E1">
        <w:rPr>
          <w:rFonts w:ascii="PT Astra Serif" w:hAnsi="PT Astra Serif"/>
          <w:sz w:val="28"/>
        </w:rPr>
        <w:t>»</w:t>
      </w:r>
      <w:r w:rsidR="00855EA8">
        <w:rPr>
          <w:rFonts w:ascii="PT Astra Serif" w:hAnsi="PT Astra Serif"/>
          <w:sz w:val="28"/>
        </w:rPr>
        <w:t>, изложив приложение к постановлению в новой редакции (приложение).</w:t>
      </w:r>
    </w:p>
    <w:p w:rsidR="00B50A5C" w:rsidRPr="00855EA8" w:rsidRDefault="00950474" w:rsidP="000A38A3">
      <w:pPr>
        <w:tabs>
          <w:tab w:val="left" w:pos="850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B50A5C" w:rsidRPr="00BB147B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B50A5C" w:rsidRPr="00BB147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50A5C" w:rsidRPr="00BB147B">
        <w:rPr>
          <w:rFonts w:ascii="PT Astra Serif" w:hAnsi="PT Astra Serif"/>
          <w:sz w:val="28"/>
          <w:szCs w:val="28"/>
        </w:rPr>
        <w:t xml:space="preserve"> район.</w:t>
      </w:r>
    </w:p>
    <w:p w:rsidR="00B50A5C" w:rsidRPr="00BB147B" w:rsidRDefault="00950474" w:rsidP="000A38A3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0A38A3" w:rsidRPr="00BB147B">
        <w:rPr>
          <w:rFonts w:ascii="PT Astra Serif" w:hAnsi="PT Astra Serif"/>
          <w:sz w:val="28"/>
          <w:szCs w:val="28"/>
        </w:rPr>
        <w:t xml:space="preserve">остановление </w:t>
      </w:r>
      <w:r w:rsidR="00B50A5C" w:rsidRPr="00BB147B">
        <w:rPr>
          <w:rFonts w:ascii="PT Astra Serif" w:hAnsi="PT Astra Serif"/>
          <w:sz w:val="28"/>
          <w:szCs w:val="28"/>
        </w:rPr>
        <w:t>вступает в силу со дня подписания.</w:t>
      </w:r>
    </w:p>
    <w:p w:rsidR="001C32A8" w:rsidRPr="000A38A3" w:rsidRDefault="001C32A8">
      <w:pPr>
        <w:rPr>
          <w:rFonts w:ascii="PT Astra Serif" w:hAnsi="PT Astra Serif" w:cs="PT Astra Serif"/>
          <w:sz w:val="32"/>
          <w:szCs w:val="32"/>
        </w:rPr>
      </w:pPr>
    </w:p>
    <w:p w:rsidR="000A38A3" w:rsidRPr="000A38A3" w:rsidRDefault="000A38A3" w:rsidP="000A38A3">
      <w:pPr>
        <w:rPr>
          <w:rFonts w:ascii="PT Astra Serif" w:hAnsi="PT Astra Serif" w:cs="PT Astra Serif"/>
          <w:sz w:val="32"/>
          <w:szCs w:val="3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A38A3" w:rsidRPr="00276E92" w:rsidTr="000A38A3">
        <w:trPr>
          <w:trHeight w:val="229"/>
        </w:trPr>
        <w:tc>
          <w:tcPr>
            <w:tcW w:w="2178" w:type="pct"/>
          </w:tcPr>
          <w:p w:rsidR="000A38A3" w:rsidRPr="000D05A0" w:rsidRDefault="000A38A3" w:rsidP="000A38A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0A38A3" w:rsidRPr="00276E92" w:rsidRDefault="000A38A3" w:rsidP="000A38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A38A3" w:rsidRPr="00276E92" w:rsidRDefault="000A38A3" w:rsidP="000A38A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A38A3" w:rsidRPr="000A38A3" w:rsidRDefault="000A38A3" w:rsidP="000A38A3">
      <w:pPr>
        <w:rPr>
          <w:rFonts w:ascii="PT Astra Serif" w:hAnsi="PT Astra Serif" w:cs="PT Astra Serif"/>
          <w:sz w:val="4"/>
          <w:szCs w:val="4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  <w:sectPr w:rsidR="000A38A3" w:rsidSect="000A38A3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Pr="00632A81" w:rsidRDefault="000A38A3" w:rsidP="0056387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638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63876">
              <w:rPr>
                <w:rFonts w:ascii="PT Astra Serif" w:hAnsi="PT Astra Serif"/>
                <w:sz w:val="28"/>
                <w:szCs w:val="28"/>
              </w:rPr>
              <w:t>2 – 166</w:t>
            </w:r>
          </w:p>
        </w:tc>
      </w:tr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38A3">
              <w:rPr>
                <w:rFonts w:ascii="PT Astra Serif" w:hAnsi="PT Astra Serif"/>
                <w:sz w:val="28"/>
                <w:szCs w:val="28"/>
              </w:rPr>
              <w:t>от 20.12.2022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38A3">
              <w:rPr>
                <w:rFonts w:ascii="PT Astra Serif" w:hAnsi="PT Astra Serif"/>
                <w:sz w:val="28"/>
                <w:szCs w:val="28"/>
              </w:rPr>
              <w:t xml:space="preserve">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38A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38A3">
              <w:rPr>
                <w:rFonts w:ascii="PT Astra Serif" w:hAnsi="PT Astra Serif"/>
                <w:sz w:val="28"/>
                <w:szCs w:val="28"/>
              </w:rPr>
              <w:t>1636</w:t>
            </w:r>
          </w:p>
        </w:tc>
      </w:tr>
    </w:tbl>
    <w:p w:rsidR="000A38A3" w:rsidRPr="0085383A" w:rsidRDefault="000A38A3" w:rsidP="000A38A3">
      <w:pPr>
        <w:jc w:val="right"/>
        <w:rPr>
          <w:rFonts w:ascii="PT Astra Serif" w:hAnsi="PT Astra Serif"/>
          <w:sz w:val="16"/>
          <w:szCs w:val="16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BB7862" w:rsidRPr="006D7AEB" w:rsidRDefault="00BB7862" w:rsidP="00BB78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D7AEB">
        <w:rPr>
          <w:rFonts w:ascii="PT Astra Serif" w:hAnsi="PT Astra Serif"/>
          <w:b/>
          <w:bCs/>
        </w:rPr>
        <w:t>ПЕРЕЧЕНЬ</w:t>
      </w:r>
    </w:p>
    <w:p w:rsidR="000A38A3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работ по капитальному ремонту общего имущества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на территории муниципального образования </w:t>
      </w:r>
      <w:proofErr w:type="spellStart"/>
      <w:r w:rsidRPr="006D7AE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6D7AE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6D7AEB">
        <w:rPr>
          <w:rFonts w:ascii="PT Astra Serif" w:hAnsi="PT Astra Serif"/>
          <w:b/>
          <w:sz w:val="28"/>
          <w:szCs w:val="28"/>
        </w:rPr>
        <w:t xml:space="preserve"> на 202</w:t>
      </w:r>
      <w:r>
        <w:rPr>
          <w:rFonts w:ascii="PT Astra Serif" w:hAnsi="PT Astra Serif"/>
          <w:b/>
          <w:sz w:val="28"/>
          <w:szCs w:val="28"/>
        </w:rPr>
        <w:t>3</w:t>
      </w:r>
      <w:r w:rsidRPr="006D7AEB">
        <w:rPr>
          <w:rFonts w:ascii="PT Astra Serif" w:hAnsi="PT Astra Serif"/>
          <w:b/>
          <w:sz w:val="28"/>
          <w:szCs w:val="28"/>
        </w:rPr>
        <w:t xml:space="preserve"> год</w:t>
      </w:r>
    </w:p>
    <w:p w:rsidR="000A38A3" w:rsidRDefault="000A38A3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144"/>
        <w:gridCol w:w="1418"/>
        <w:gridCol w:w="4677"/>
      </w:tblGrid>
      <w:tr w:rsidR="00BB7862" w:rsidRPr="00BB147B" w:rsidTr="000A38A3">
        <w:trPr>
          <w:trHeight w:val="697"/>
          <w:tblHeader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 w:cs="Calibri"/>
                <w:color w:val="000000"/>
              </w:rPr>
            </w:pPr>
            <w:r w:rsidRPr="00BB147B">
              <w:rPr>
                <w:rFonts w:ascii="PT Astra Serif" w:hAnsi="PT Astra Serif"/>
                <w:b/>
                <w:bCs/>
              </w:rPr>
              <w:t>Адрес МКД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B7862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>П</w:t>
            </w:r>
            <w:r>
              <w:rPr>
                <w:rFonts w:ascii="PT Astra Serif" w:hAnsi="PT Astra Serif"/>
                <w:b/>
                <w:bCs/>
              </w:rPr>
              <w:t>лощадь,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кв.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BB147B">
              <w:rPr>
                <w:rFonts w:ascii="PT Astra Serif" w:hAnsi="PT Astra Serif"/>
                <w:b/>
                <w:bCs/>
              </w:rPr>
              <w:t>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0497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 xml:space="preserve">Вид работ, подлежащих включению 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в краткосрочный план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пер. Школьный,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1 385,90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пл. Советов,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711,50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</w:t>
            </w:r>
          </w:p>
          <w:p w:rsidR="000A38A3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Комсомольская,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505,80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</w:t>
            </w:r>
          </w:p>
          <w:p w:rsidR="000A38A3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Комсомольская,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609,40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Советск,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Школьная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490,60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   ул. Энергетиков,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  ул. Энергетиков,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 ул. Энергетиков,            д.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714,60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Советск, </w:t>
            </w:r>
            <w:r w:rsidR="0086473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Энергетиков,           д. 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540,50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   ул. Энергетиков,           д.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1 350,90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ул. Энергетиков,         д.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260,10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Советск,                    ул. Энергетиков,           д.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проезд Поселковый 4й,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Базовая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408,40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Базовая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401,80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Базовая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404,30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737,60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1 316,50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725,80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610,10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Зеленая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736,50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Зеленая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680,70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Индустриальная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832,20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Индустриальная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822,80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Индустриальная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852,20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              ул. Ленина,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2 073,30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Ленина,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1 297,80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              ул. Ленина,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2 062,20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 ул. Лизы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Шамшиковой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879,20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ул. Льва Толстого,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1 468,40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           д.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Новая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1 919,20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Новая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1 328,20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Новая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1 290,40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Новая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1 876,30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Крыша, фасад. Проведение строительного контроля в процессе капитального ремонта объектов капитального строительства в соответствии с </w:t>
            </w:r>
            <w:r w:rsidRPr="005F0497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>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Новая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1 297,70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828,40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1 267,60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          д. 6/42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828,90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426,20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                 ул. Свободы,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850,80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1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Свободы,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734,10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               ул. Свободы,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714,20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621,90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Учебная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715,30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Крыша, фасад, внутридомовая система электроснабжения. Проведение строительного </w:t>
            </w:r>
            <w:r w:rsidRPr="005F0497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>контроля в процессе капитального ремонта объектов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капитального строительства в соответствии с </w:t>
            </w:r>
            <w:r w:rsidRPr="005F0497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>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Холодкова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418,80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Холодкова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Холодкова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416,90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Холодкова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419,60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            д.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494,30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          д.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1 562,80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Ломинцевский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</w:t>
            </w:r>
          </w:p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пер. Центральный,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435,80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Ломинцевский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</w:t>
            </w:r>
          </w:p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пер. Центральный, 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435,80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Ломинцевский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</w:t>
            </w:r>
          </w:p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пер. Центральный, 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428,30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проезд Октябрьский,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870,60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пр-т Улитина, д.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831,90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пр-т Улитина,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889,20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пр-т Улитина,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905,10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пр-т Улитина,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894,80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Первомайский, ул. Комсомольская,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1 381,00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Первомайский, ул. Комсомольская,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404,70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Первомайский, ул. Комсомольская,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393,30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</w:t>
            </w:r>
            <w:r w:rsidR="0098114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омайский, ул. Октябрьская, 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718,10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Октябрьская,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745,90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Селиваново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Садовая,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1 007,70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Селиваново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            ул. Садовая,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404,10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с.п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Музей усадьба Л.Н. Толстого, д. 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746,00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</w:t>
            </w:r>
            <w:r w:rsidR="0098114D">
              <w:rPr>
                <w:rFonts w:ascii="PT Astra Serif" w:hAnsi="PT Astra Serif"/>
                <w:sz w:val="20"/>
                <w:szCs w:val="20"/>
                <w:lang w:eastAsia="ru-RU"/>
              </w:rPr>
              <w:t>й, проезд 3-й Индустриальный,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387,50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Больничная,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313,60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                 ул. Ленина, д.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647,70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Шахтерская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821,10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проезд Стадионный,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ул. Лизы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Шамшиковой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5/7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291,50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п. Социалистический, ул. Центральная,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415,10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п. Социалистический, ул. Центральная,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380,10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Школьная,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736,00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Советск,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пл. Советов, д.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383,90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2B7">
              <w:rPr>
                <w:rFonts w:ascii="PT Astra Serif" w:hAnsi="PT Astra Serif"/>
                <w:spacing w:val="-4"/>
                <w:sz w:val="20"/>
                <w:szCs w:val="20"/>
                <w:lang w:eastAsia="ru-RU"/>
              </w:rPr>
              <w:t xml:space="preserve">проезд Поселковый 4й, 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514,48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Поселковая, д.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382,90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ул. Лизы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Шамшиковой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541,60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Новая, д. 14а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проезд Поселковый 3й, д.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 ул. Льва Толстого,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555,70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              ул. </w:t>
            </w:r>
            <w:proofErr w:type="gram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Учебная</w:t>
            </w:r>
            <w:proofErr w:type="gram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426,50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проезд Стадионный, д.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375,50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Советская, д.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Октябрьская,          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525,30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Октябрьская,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738,50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Октябрьская,        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627,40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Первомайский, ул. Октябрьская,          д.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360,50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Первомайский, ул. Комсомольская,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</w:t>
            </w:r>
            <w:r w:rsidR="005F049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4225,00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водоснабжения.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деятельности. Разработка сметной документации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Гагарина,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7711,60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Юбилейная,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4558,40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теплоснабжения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Молодежная, 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4386,10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теплоснабжения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Мира, д.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5200,50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Молодежная,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4581,10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теплоснабжения.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Емельянова,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4652,50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F049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 Разработка сметной документации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Лукашина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4508,40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внутридомовые системы водоснабжения, водоотведения, электроснабжения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Мира,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5657,50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Фасад, внутридомовые системы водоснабжения, водоотведения, электроснабжения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Советск,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Октябрьская, д.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4339,20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Лукашина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5339,80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деятельности. Разработка сметной документации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Индустриальная,           д. 19/30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1384,10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деятельности. Разработка сметной документации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4D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г. Щекино,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Индустриальная,           д.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1186,70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Юбилейная,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4656,00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фасад, внутридомовая система электроснабжения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Советск, </w:t>
            </w:r>
          </w:p>
          <w:p w:rsidR="005D62B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ул. Энергетиков,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д. 1-б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2997,60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деятельности. Разработка сметной документации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Лазарево</w:t>
            </w:r>
            <w:proofErr w:type="spellEnd"/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Тульская,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1209,20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Фасад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Юбилейная,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4482,22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Внутридомовые системы водоснабжения, водоотведения.</w:t>
            </w:r>
          </w:p>
        </w:tc>
      </w:tr>
      <w:tr w:rsidR="00B43236" w:rsidRPr="00B43236" w:rsidTr="005D6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Пионерская, д.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4542,70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Внутридомовая система теплоснабжения. Разработка проектной документации в случае, если подготовка проектной документации необходима в соответствии с  законодательством о градостроительной деятельности</w:t>
            </w:r>
          </w:p>
        </w:tc>
      </w:tr>
      <w:tr w:rsidR="00B43236" w:rsidRPr="00B43236" w:rsidTr="000A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д. Ясная Поляна,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Больничная, д.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555,00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Крыша, внутридомовая система электроснабжения</w:t>
            </w:r>
          </w:p>
        </w:tc>
      </w:tr>
      <w:tr w:rsidR="00B43236" w:rsidRPr="00B43236" w:rsidTr="005F0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497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г. Щекино, </w:t>
            </w:r>
          </w:p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ул. Индустриальная, д. 19/30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0A38A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1384,10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6" w:rsidRPr="00B43236" w:rsidRDefault="00B43236" w:rsidP="005D62B7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43236">
              <w:rPr>
                <w:rFonts w:ascii="PT Astra Serif" w:hAnsi="PT Astra Serif"/>
                <w:sz w:val="20"/>
                <w:szCs w:val="20"/>
                <w:lang w:eastAsia="ru-RU"/>
              </w:rPr>
              <w:t>Крыша</w:t>
            </w:r>
          </w:p>
        </w:tc>
      </w:tr>
    </w:tbl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</w:t>
      </w:r>
    </w:p>
    <w:sectPr w:rsidR="005F0497" w:rsidSect="005F0497">
      <w:headerReference w:type="default" r:id="rId12"/>
      <w:headerReference w:type="first" r:id="rId13"/>
      <w:pgSz w:w="11906" w:h="16838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08" w:rsidRDefault="00277D08">
      <w:r>
        <w:separator/>
      </w:r>
    </w:p>
  </w:endnote>
  <w:endnote w:type="continuationSeparator" w:id="0">
    <w:p w:rsidR="00277D08" w:rsidRDefault="002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08" w:rsidRDefault="00277D08">
      <w:r>
        <w:separator/>
      </w:r>
    </w:p>
  </w:footnote>
  <w:footnote w:type="continuationSeparator" w:id="0">
    <w:p w:rsidR="00277D08" w:rsidRDefault="0027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A38A3" w:rsidRPr="000B291F" w:rsidRDefault="000A38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A38A3" w:rsidRDefault="000A38A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3" w:rsidRDefault="000A38A3">
    <w:pPr>
      <w:pStyle w:val="af0"/>
      <w:jc w:val="center"/>
    </w:pPr>
  </w:p>
  <w:p w:rsidR="000A38A3" w:rsidRDefault="000A38A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A38A3" w:rsidRPr="005F0497" w:rsidRDefault="000A38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F0497">
          <w:rPr>
            <w:rFonts w:ascii="PT Astra Serif" w:hAnsi="PT Astra Serif"/>
            <w:sz w:val="28"/>
            <w:szCs w:val="28"/>
          </w:rPr>
          <w:fldChar w:fldCharType="begin"/>
        </w:r>
        <w:r w:rsidRPr="005F0497">
          <w:rPr>
            <w:rFonts w:ascii="PT Astra Serif" w:hAnsi="PT Astra Serif"/>
            <w:sz w:val="28"/>
            <w:szCs w:val="28"/>
          </w:rPr>
          <w:instrText>PAGE   \* MERGEFORMAT</w:instrText>
        </w:r>
        <w:r w:rsidRPr="005F0497">
          <w:rPr>
            <w:rFonts w:ascii="PT Astra Serif" w:hAnsi="PT Astra Serif"/>
            <w:sz w:val="28"/>
            <w:szCs w:val="28"/>
          </w:rPr>
          <w:fldChar w:fldCharType="separate"/>
        </w:r>
        <w:r w:rsidR="00563876">
          <w:rPr>
            <w:rFonts w:ascii="PT Astra Serif" w:hAnsi="PT Astra Serif"/>
            <w:noProof/>
            <w:sz w:val="28"/>
            <w:szCs w:val="28"/>
          </w:rPr>
          <w:t>11</w:t>
        </w:r>
        <w:r w:rsidRPr="005F049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A38A3" w:rsidRDefault="000A38A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3" w:rsidRDefault="000A38A3">
    <w:pPr>
      <w:pStyle w:val="af0"/>
      <w:jc w:val="center"/>
    </w:pPr>
  </w:p>
  <w:p w:rsidR="000A38A3" w:rsidRDefault="000A38A3" w:rsidP="000A38A3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57A"/>
    <w:rsid w:val="0004561B"/>
    <w:rsid w:val="000852B3"/>
    <w:rsid w:val="00097D31"/>
    <w:rsid w:val="000A38A3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7251B"/>
    <w:rsid w:val="00277D08"/>
    <w:rsid w:val="00293C3F"/>
    <w:rsid w:val="0029794D"/>
    <w:rsid w:val="002A16C1"/>
    <w:rsid w:val="002B4FD2"/>
    <w:rsid w:val="002E54BE"/>
    <w:rsid w:val="00322635"/>
    <w:rsid w:val="0034507F"/>
    <w:rsid w:val="003A2384"/>
    <w:rsid w:val="003C3A0B"/>
    <w:rsid w:val="003D216B"/>
    <w:rsid w:val="003D25E1"/>
    <w:rsid w:val="0048387B"/>
    <w:rsid w:val="0049328B"/>
    <w:rsid w:val="004964FF"/>
    <w:rsid w:val="004A3E4D"/>
    <w:rsid w:val="004C74A2"/>
    <w:rsid w:val="004D0689"/>
    <w:rsid w:val="004E1C13"/>
    <w:rsid w:val="00527B97"/>
    <w:rsid w:val="00563876"/>
    <w:rsid w:val="005B2800"/>
    <w:rsid w:val="005B3753"/>
    <w:rsid w:val="005C6B9A"/>
    <w:rsid w:val="005D62B7"/>
    <w:rsid w:val="005F0497"/>
    <w:rsid w:val="005F6D36"/>
    <w:rsid w:val="005F722C"/>
    <w:rsid w:val="005F7562"/>
    <w:rsid w:val="005F7DEF"/>
    <w:rsid w:val="00631C5C"/>
    <w:rsid w:val="00696041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C220B"/>
    <w:rsid w:val="007E5E82"/>
    <w:rsid w:val="007F12CE"/>
    <w:rsid w:val="007F4F01"/>
    <w:rsid w:val="00820D04"/>
    <w:rsid w:val="0082331E"/>
    <w:rsid w:val="00826211"/>
    <w:rsid w:val="0083223B"/>
    <w:rsid w:val="00855EA8"/>
    <w:rsid w:val="00864739"/>
    <w:rsid w:val="00886A38"/>
    <w:rsid w:val="00893B67"/>
    <w:rsid w:val="008A0F0C"/>
    <w:rsid w:val="008A457D"/>
    <w:rsid w:val="008C1F7B"/>
    <w:rsid w:val="008F2E0C"/>
    <w:rsid w:val="009006E9"/>
    <w:rsid w:val="009063F0"/>
    <w:rsid w:val="009110D2"/>
    <w:rsid w:val="00947D3B"/>
    <w:rsid w:val="00950474"/>
    <w:rsid w:val="0098114D"/>
    <w:rsid w:val="00982650"/>
    <w:rsid w:val="009A7968"/>
    <w:rsid w:val="00A10D2D"/>
    <w:rsid w:val="00A2261B"/>
    <w:rsid w:val="00A24EB9"/>
    <w:rsid w:val="00A333F8"/>
    <w:rsid w:val="00A84312"/>
    <w:rsid w:val="00AE3864"/>
    <w:rsid w:val="00AE5CE7"/>
    <w:rsid w:val="00B0593F"/>
    <w:rsid w:val="00B100A1"/>
    <w:rsid w:val="00B2401F"/>
    <w:rsid w:val="00B43236"/>
    <w:rsid w:val="00B50A5C"/>
    <w:rsid w:val="00B562C1"/>
    <w:rsid w:val="00B62566"/>
    <w:rsid w:val="00B63641"/>
    <w:rsid w:val="00BA4658"/>
    <w:rsid w:val="00BB7862"/>
    <w:rsid w:val="00BD2261"/>
    <w:rsid w:val="00C22983"/>
    <w:rsid w:val="00C542F0"/>
    <w:rsid w:val="00C5558E"/>
    <w:rsid w:val="00CC4111"/>
    <w:rsid w:val="00CF2055"/>
    <w:rsid w:val="00CF25B5"/>
    <w:rsid w:val="00CF3559"/>
    <w:rsid w:val="00D24904"/>
    <w:rsid w:val="00D506AB"/>
    <w:rsid w:val="00D573C9"/>
    <w:rsid w:val="00DA7A0A"/>
    <w:rsid w:val="00E03E77"/>
    <w:rsid w:val="00E06FAE"/>
    <w:rsid w:val="00E11B07"/>
    <w:rsid w:val="00E41E47"/>
    <w:rsid w:val="00E727C9"/>
    <w:rsid w:val="00ED154F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2D5F-1EA5-464F-BDBA-EC986448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12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2023-02-15T12:51:00Z</cp:lastPrinted>
  <dcterms:created xsi:type="dcterms:W3CDTF">2022-11-18T14:01:00Z</dcterms:created>
  <dcterms:modified xsi:type="dcterms:W3CDTF">2023-02-15T12:52:00Z</dcterms:modified>
</cp:coreProperties>
</file>