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52" w:rsidRDefault="007E7BF8">
      <w:pPr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DC6852" w:rsidRDefault="00DC6852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DC6852" w:rsidRDefault="007E7BF8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DC6852" w:rsidRDefault="00DC6852">
      <w:pPr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DC6852">
        <w:trPr>
          <w:trHeight w:val="146"/>
        </w:trPr>
        <w:tc>
          <w:tcPr>
            <w:tcW w:w="5846" w:type="dxa"/>
            <w:shd w:val="clear" w:color="auto" w:fill="auto"/>
          </w:tcPr>
          <w:p w:rsidR="00DC6852" w:rsidRDefault="00232C3E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7E7BF8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11.03.2025</w:t>
            </w:r>
          </w:p>
        </w:tc>
        <w:tc>
          <w:tcPr>
            <w:tcW w:w="2408" w:type="dxa"/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32C3E">
              <w:rPr>
                <w:rFonts w:ascii="PT Astra Serif" w:eastAsia="Calibri" w:hAnsi="PT Astra Serif" w:cs="Times New Roman"/>
                <w:sz w:val="28"/>
                <w:szCs w:val="28"/>
              </w:rPr>
              <w:t> 3 – 405</w:t>
            </w:r>
          </w:p>
        </w:tc>
      </w:tr>
    </w:tbl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в связи с принятием решения Собрания представителей Щекинского района от 30.01.2025 № 26/189 «О внесении изменений в решение Собрания представителей Щекинского района от 18.12.2024               № 24/177 «О бюджете муниципального образования Щекинский район на 2025 год и на плановый период 2026 и 2027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области» </w:t>
      </w:r>
      <w:r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</w:rPr>
        <w:t>. </w:t>
      </w:r>
      <w:r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1-15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:rsidR="00DC6852" w:rsidRDefault="007E7BF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ff2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C6852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852" w:rsidRDefault="00DC68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52" w:rsidRDefault="007E7BF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C6852" w:rsidRDefault="00DC6852">
      <w:pPr>
        <w:sectPr w:rsidR="00DC6852">
          <w:headerReference w:type="default" r:id="rId10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4482" w:type="dxa"/>
        <w:tblInd w:w="10256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DC6852">
        <w:trPr>
          <w:trHeight w:val="1846"/>
        </w:trPr>
        <w:tc>
          <w:tcPr>
            <w:tcW w:w="4482" w:type="dxa"/>
            <w:vAlign w:val="center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 w:rsidP="00232C3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2C3E">
              <w:rPr>
                <w:rFonts w:ascii="PT Astra Serif" w:hAnsi="PT Astra Serif"/>
                <w:sz w:val="28"/>
                <w:szCs w:val="28"/>
              </w:rPr>
              <w:t>11.03.2025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232C3E">
              <w:rPr>
                <w:rFonts w:ascii="PT Astra Serif" w:hAnsi="PT Astra Serif"/>
                <w:sz w:val="28"/>
                <w:szCs w:val="28"/>
              </w:rPr>
              <w:t>3 – 405</w:t>
            </w:r>
            <w:bookmarkStart w:id="0" w:name="_GoBack"/>
            <w:bookmarkEnd w:id="0"/>
          </w:p>
        </w:tc>
      </w:tr>
      <w:tr w:rsidR="00DC6852">
        <w:trPr>
          <w:trHeight w:val="303"/>
        </w:trPr>
        <w:tc>
          <w:tcPr>
            <w:tcW w:w="4482" w:type="dxa"/>
          </w:tcPr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852">
        <w:trPr>
          <w:trHeight w:val="1846"/>
        </w:trPr>
        <w:tc>
          <w:tcPr>
            <w:tcW w:w="4482" w:type="dxa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DC6852" w:rsidRDefault="00DC6852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spacing w:line="360" w:lineRule="exact"/>
        <w:rPr>
          <w:rFonts w:ascii="PT Astra Serif" w:hAnsi="PT Astra Serif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63"/>
        <w:gridCol w:w="7165"/>
      </w:tblGrid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района), муниципальное казенное учреждение «Управление капитального строительства Щекинского района»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81185,1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26 199,9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13 241,0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6 034,9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1 416,4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4 496,1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63"/>
        <w:gridCol w:w="2674"/>
        <w:gridCol w:w="108"/>
        <w:gridCol w:w="2110"/>
        <w:gridCol w:w="50"/>
        <w:gridCol w:w="504"/>
        <w:gridCol w:w="59"/>
        <w:gridCol w:w="631"/>
        <w:gridCol w:w="79"/>
        <w:gridCol w:w="693"/>
        <w:gridCol w:w="45"/>
        <w:gridCol w:w="546"/>
        <w:gridCol w:w="571"/>
        <w:gridCol w:w="578"/>
        <w:gridCol w:w="569"/>
        <w:gridCol w:w="578"/>
        <w:gridCol w:w="566"/>
        <w:gridCol w:w="489"/>
        <w:gridCol w:w="91"/>
        <w:gridCol w:w="33"/>
        <w:gridCol w:w="498"/>
        <w:gridCol w:w="62"/>
        <w:gridCol w:w="23"/>
        <w:gridCol w:w="543"/>
        <w:gridCol w:w="47"/>
        <w:gridCol w:w="1054"/>
        <w:gridCol w:w="124"/>
        <w:gridCol w:w="840"/>
      </w:tblGrid>
      <w:tr w:rsidR="00DC6852">
        <w:trPr>
          <w:trHeight w:val="65"/>
          <w:tblHeader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Наименование структурного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элемента программы/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Едини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ца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Вес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целе-вого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Базовое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значе-ние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51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Целевые значения показателей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Ответствен-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Плановое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значение показателя на день окончания действия программы</w:t>
            </w:r>
          </w:p>
        </w:tc>
      </w:tr>
      <w:tr w:rsidR="00DC6852">
        <w:trPr>
          <w:trHeight w:val="65"/>
          <w:tblHeader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C6852">
        <w:trPr>
          <w:trHeight w:val="42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DC6852">
        <w:trPr>
          <w:trHeight w:val="1109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31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Задача.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муниципаль-ного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3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91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DC6852">
        <w:trPr>
          <w:trHeight w:val="5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300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4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DC6852">
        <w:trPr>
          <w:trHeight w:val="5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образования».</w:t>
            </w:r>
          </w:p>
        </w:tc>
      </w:tr>
      <w:tr w:rsidR="00DC6852">
        <w:trPr>
          <w:trHeight w:val="2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-печения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DC6852" w:rsidRDefault="00DC6852">
      <w:pPr>
        <w:sectPr w:rsidR="00DC6852">
          <w:headerReference w:type="default" r:id="rId11"/>
          <w:headerReference w:type="first" r:id="rId12"/>
          <w:pgSz w:w="16838" w:h="11906" w:orient="landscape"/>
          <w:pgMar w:top="1134" w:right="992" w:bottom="851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DC6852" w:rsidRDefault="00DC6852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5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054"/>
        <w:gridCol w:w="3185"/>
        <w:gridCol w:w="137"/>
        <w:gridCol w:w="906"/>
        <w:gridCol w:w="420"/>
        <w:gridCol w:w="5778"/>
      </w:tblGrid>
      <w:tr w:rsidR="00DC6852">
        <w:trPr>
          <w:trHeight w:val="56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DC6852">
        <w:trPr>
          <w:trHeight w:val="17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DC6852">
        <w:trPr>
          <w:trHeight w:val="448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</w:t>
            </w:r>
          </w:p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DC6852">
        <w:trPr>
          <w:trHeight w:val="108"/>
        </w:trPr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340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DC6852">
        <w:trPr>
          <w:trHeight w:val="575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</w:t>
            </w:r>
          </w:p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264"/>
        </w:trPr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131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DC6852">
        <w:trPr>
          <w:trHeight w:val="1054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157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DC6852">
        <w:trPr>
          <w:trHeight w:val="844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</w:tr>
      <w:tr w:rsidR="00DC6852">
        <w:trPr>
          <w:trHeight w:val="157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br w:type="page"/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0"/>
        <w:gridCol w:w="1019"/>
        <w:gridCol w:w="1022"/>
        <w:gridCol w:w="1021"/>
        <w:gridCol w:w="1021"/>
        <w:gridCol w:w="1020"/>
        <w:gridCol w:w="1021"/>
        <w:gridCol w:w="1022"/>
        <w:gridCol w:w="1021"/>
        <w:gridCol w:w="1021"/>
        <w:gridCol w:w="1260"/>
      </w:tblGrid>
      <w:tr w:rsidR="00DC6852">
        <w:trPr>
          <w:trHeight w:val="495"/>
          <w:tblHeader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10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852">
        <w:trPr>
          <w:trHeight w:val="448"/>
          <w:tblHeader/>
        </w:trPr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26 199,9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6 034,9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1 416,4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4 496,1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81185,1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17 324,4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3 072,4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39304,3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8 142,5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2 962,5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496,50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3576,2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 w:rsidP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41880,8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5 846,9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4,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4 3</w:t>
            </w:r>
            <w:r w:rsidR="006868CB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79059,3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16 933,5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3 072,4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38614,3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8 112,5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2 774,5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305,0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40445,5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2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69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3"/>
          <w:headerReference w:type="first" r:id="rId14"/>
          <w:pgSz w:w="16838" w:h="11906" w:orient="landscape"/>
          <w:pgMar w:top="1134" w:right="992" w:bottom="851" w:left="1134" w:header="709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«Энергосбережение в учреждениях, подведомственных комитету по образованию администрации 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образованию)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19 216,7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25 736,5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12 568,1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5846,9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1284,4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4366,1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3 386,7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5"/>
          <w:headerReference w:type="first" r:id="rId16"/>
          <w:pgSz w:w="11906" w:h="16838"/>
          <w:pgMar w:top="992" w:right="851" w:bottom="1134" w:left="1701" w:header="709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2140"/>
        <w:gridCol w:w="1960"/>
        <w:gridCol w:w="1341"/>
        <w:gridCol w:w="1153"/>
        <w:gridCol w:w="1741"/>
        <w:gridCol w:w="1518"/>
        <w:gridCol w:w="1559"/>
        <w:gridCol w:w="1755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Задачи 1: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DC6852">
        <w:trPr>
          <w:trHeight w:val="8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53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2 295,0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2 295,0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3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9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4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2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8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20 170,3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16 013,6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2 572,5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1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1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1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shd w:val="clear" w:color="auto" w:fill="FFFF00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5846,9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3072,4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2774,5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1284,4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364,5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4366,1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3446,2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17"/>
          <w:headerReference w:type="first" r:id="rId18"/>
          <w:pgSz w:w="16838" w:h="11906" w:orient="landscape"/>
          <w:pgMar w:top="1276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(Комитет по культуре, молодежной политике и спорту)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1 306,3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463,4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572,9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88,0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32,0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30,0 тыс. руб.</w:t>
            </w:r>
          </w:p>
        </w:tc>
      </w:tr>
    </w:tbl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9"/>
          <w:headerReference w:type="first" r:id="rId20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21"/>
          <w:headerReference w:type="first" r:id="rId22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Установка счетчиков энергоресурсов в муниципальном жилом фонде.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DC6852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700,0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100,0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23"/>
          <w:headerReference w:type="first" r:id="rId24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506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образования.</w:t>
            </w:r>
          </w:p>
        </w:tc>
      </w:tr>
      <w:tr w:rsidR="00DC6852">
        <w:trPr>
          <w:trHeight w:val="21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8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5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C6852" w:rsidRDefault="00DC6852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6852">
          <w:headerReference w:type="default" r:id="rId25"/>
          <w:headerReference w:type="first" r:id="rId26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536" w:type="dxa"/>
        <w:tblInd w:w="1003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C68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4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645"/>
        <w:gridCol w:w="1700"/>
        <w:gridCol w:w="4962"/>
        <w:gridCol w:w="3685"/>
      </w:tblGrid>
      <w:tr w:rsidR="00DC6852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C6852">
        <w:trPr>
          <w:trHeight w:val="16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6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2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20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03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программ  на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DC6852" w:rsidRDefault="00DC6852">
      <w:pPr>
        <w:widowControl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/>
        </w:rPr>
      </w:pPr>
    </w:p>
    <w:p w:rsidR="00DC6852" w:rsidRDefault="007E7BF8">
      <w:pPr>
        <w:jc w:val="center"/>
        <w:rPr>
          <w:rFonts w:ascii="PT Astra Serif" w:hAnsi="PT Astra Serif"/>
        </w:rPr>
        <w:sectPr w:rsidR="00DC6852">
          <w:headerReference w:type="default" r:id="rId27"/>
          <w:headerReference w:type="first" r:id="rId28"/>
          <w:pgSz w:w="16838" w:h="11906" w:orient="landscape"/>
          <w:pgMar w:top="1276" w:right="1134" w:bottom="851" w:left="1134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hAnsi="PT Astra Serif"/>
        </w:rPr>
        <w:t>________________________________________________________________</w:t>
      </w:r>
    </w:p>
    <w:tbl>
      <w:tblPr>
        <w:tblStyle w:val="aff2"/>
        <w:tblW w:w="5464" w:type="dxa"/>
        <w:tblInd w:w="9322" w:type="dxa"/>
        <w:tblLayout w:type="fixed"/>
        <w:tblLook w:val="04A0" w:firstRow="1" w:lastRow="0" w:firstColumn="1" w:lastColumn="0" w:noHBand="0" w:noVBand="1"/>
      </w:tblPr>
      <w:tblGrid>
        <w:gridCol w:w="5464"/>
      </w:tblGrid>
      <w:tr w:rsidR="00DC6852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 муниципальной программы муниципального образования Щекинский район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</w:tc>
      </w:tr>
    </w:tbl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 в муниципальном образовании Щекинский район</w:t>
      </w: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"/>
        <w:gridCol w:w="2067"/>
        <w:gridCol w:w="5405"/>
        <w:gridCol w:w="2551"/>
        <w:gridCol w:w="2553"/>
        <w:gridCol w:w="2550"/>
      </w:tblGrid>
      <w:tr w:rsidR="00DC6852">
        <w:trPr>
          <w:trHeight w:val="684"/>
          <w:tblHeader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C6852">
        <w:trPr>
          <w:trHeight w:val="504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DC6852" w:rsidRDefault="00DC6852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C6852" w:rsidRDefault="00DC6852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DC6852">
      <w:headerReference w:type="default" r:id="rId29"/>
      <w:headerReference w:type="first" r:id="rId30"/>
      <w:pgSz w:w="16838" w:h="11906" w:orient="landscape"/>
      <w:pgMar w:top="1276" w:right="1134" w:bottom="85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F6" w:rsidRDefault="002477F6">
      <w:r>
        <w:separator/>
      </w:r>
    </w:p>
  </w:endnote>
  <w:endnote w:type="continuationSeparator" w:id="0">
    <w:p w:rsidR="002477F6" w:rsidRDefault="0024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F6" w:rsidRDefault="002477F6">
      <w:r>
        <w:separator/>
      </w:r>
    </w:p>
  </w:footnote>
  <w:footnote w:type="continuationSeparator" w:id="0">
    <w:p w:rsidR="002477F6" w:rsidRDefault="0024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479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403131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56382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19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515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20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254173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24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663969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53987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47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2320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048508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282225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32C3E">
          <w:rPr>
            <w:rFonts w:ascii="PT Astra Serif" w:hAnsi="PT Astra Serif"/>
            <w:noProof/>
            <w:sz w:val="28"/>
            <w:szCs w:val="28"/>
          </w:rPr>
          <w:t>16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F8" w:rsidRDefault="007E7B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5BD"/>
    <w:multiLevelType w:val="multilevel"/>
    <w:tmpl w:val="590230E8"/>
    <w:lvl w:ilvl="0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22345613"/>
    <w:multiLevelType w:val="multilevel"/>
    <w:tmpl w:val="BC7EB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F72A62"/>
    <w:multiLevelType w:val="multilevel"/>
    <w:tmpl w:val="5FBE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2"/>
    <w:rsid w:val="00232C3E"/>
    <w:rsid w:val="002477F6"/>
    <w:rsid w:val="005508D3"/>
    <w:rsid w:val="006868CB"/>
    <w:rsid w:val="007E7BF8"/>
    <w:rsid w:val="00D77186"/>
    <w:rsid w:val="00D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6DE9-2C76-4220-9135-2CF98ED4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11285</Words>
  <Characters>64330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2025-03-11T13:10:00Z</cp:lastPrinted>
  <dcterms:created xsi:type="dcterms:W3CDTF">2025-03-11T13:11:00Z</dcterms:created>
  <dcterms:modified xsi:type="dcterms:W3CDTF">2025-03-11T13:11:00Z</dcterms:modified>
  <dc:language>ru-RU</dc:language>
</cp:coreProperties>
</file>