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A" w:rsidRPr="00DC2526" w:rsidRDefault="00943FF8" w:rsidP="000F6147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429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D52ABA" w:rsidRPr="0089747F" w:rsidTr="0089747F">
        <w:trPr>
          <w:jc w:val="center"/>
        </w:trPr>
        <w:tc>
          <w:tcPr>
            <w:tcW w:w="9540" w:type="dxa"/>
            <w:gridSpan w:val="2"/>
          </w:tcPr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9747F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D52ABA" w:rsidRPr="0089747F" w:rsidTr="0089747F">
        <w:trPr>
          <w:jc w:val="center"/>
        </w:trPr>
        <w:tc>
          <w:tcPr>
            <w:tcW w:w="9540" w:type="dxa"/>
            <w:gridSpan w:val="2"/>
          </w:tcPr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9747F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D52ABA" w:rsidRPr="0089747F" w:rsidTr="0089747F">
        <w:trPr>
          <w:jc w:val="center"/>
        </w:trPr>
        <w:tc>
          <w:tcPr>
            <w:tcW w:w="9540" w:type="dxa"/>
            <w:gridSpan w:val="2"/>
          </w:tcPr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9747F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89747F" w:rsidTr="0089747F">
        <w:trPr>
          <w:jc w:val="center"/>
        </w:trPr>
        <w:tc>
          <w:tcPr>
            <w:tcW w:w="9540" w:type="dxa"/>
            <w:gridSpan w:val="2"/>
          </w:tcPr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9747F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D52ABA" w:rsidRPr="0089747F" w:rsidTr="0089747F">
        <w:trPr>
          <w:jc w:val="center"/>
        </w:trPr>
        <w:tc>
          <w:tcPr>
            <w:tcW w:w="9540" w:type="dxa"/>
            <w:gridSpan w:val="2"/>
          </w:tcPr>
          <w:p w:rsidR="00D52ABA" w:rsidRPr="0089747F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89747F" w:rsidTr="0089747F">
        <w:trPr>
          <w:trHeight w:val="286"/>
          <w:jc w:val="center"/>
        </w:trPr>
        <w:tc>
          <w:tcPr>
            <w:tcW w:w="4860" w:type="dxa"/>
          </w:tcPr>
          <w:p w:rsidR="009E11E6" w:rsidRPr="0089747F" w:rsidRDefault="0089747F" w:rsidP="008974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ноября</w:t>
            </w:r>
            <w:r w:rsidR="009E11E6" w:rsidRPr="0089747F">
              <w:rPr>
                <w:rFonts w:ascii="Arial" w:hAnsi="Arial" w:cs="Arial"/>
                <w:b/>
                <w:bCs/>
              </w:rPr>
              <w:t xml:space="preserve"> 2018</w:t>
            </w:r>
          </w:p>
        </w:tc>
        <w:tc>
          <w:tcPr>
            <w:tcW w:w="4680" w:type="dxa"/>
          </w:tcPr>
          <w:p w:rsidR="00D52ABA" w:rsidRPr="0089747F" w:rsidRDefault="00782FEB" w:rsidP="008974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9747F">
              <w:rPr>
                <w:rFonts w:ascii="Arial" w:hAnsi="Arial" w:cs="Arial"/>
                <w:b/>
                <w:bCs/>
              </w:rPr>
              <w:t>№</w:t>
            </w:r>
            <w:r w:rsidR="0089747F">
              <w:rPr>
                <w:rFonts w:ascii="Arial" w:hAnsi="Arial" w:cs="Arial"/>
                <w:b/>
                <w:bCs/>
              </w:rPr>
              <w:t xml:space="preserve"> 4-24</w:t>
            </w:r>
          </w:p>
        </w:tc>
      </w:tr>
    </w:tbl>
    <w:p w:rsidR="006D4519" w:rsidRPr="0089747F" w:rsidRDefault="006D4519" w:rsidP="00694E94">
      <w:pPr>
        <w:pStyle w:val="ConsPlusTitle"/>
        <w:widowControl/>
        <w:jc w:val="center"/>
        <w:rPr>
          <w:sz w:val="32"/>
          <w:szCs w:val="32"/>
        </w:rPr>
      </w:pPr>
    </w:p>
    <w:p w:rsidR="0089747F" w:rsidRPr="0089747F" w:rsidRDefault="0089747F" w:rsidP="00694E94">
      <w:pPr>
        <w:pStyle w:val="ConsPlusTitle"/>
        <w:widowControl/>
        <w:jc w:val="center"/>
        <w:rPr>
          <w:sz w:val="32"/>
          <w:szCs w:val="32"/>
        </w:rPr>
      </w:pPr>
    </w:p>
    <w:p w:rsidR="00782FEB" w:rsidRPr="0089747F" w:rsidRDefault="00D52ABA" w:rsidP="00694E94">
      <w:pPr>
        <w:pStyle w:val="ConsPlusTitle"/>
        <w:widowControl/>
        <w:jc w:val="center"/>
        <w:rPr>
          <w:sz w:val="32"/>
          <w:szCs w:val="32"/>
        </w:rPr>
      </w:pPr>
      <w:r w:rsidRPr="0089747F">
        <w:rPr>
          <w:sz w:val="32"/>
          <w:szCs w:val="32"/>
        </w:rPr>
        <w:t xml:space="preserve">О назначении публичных слушаний </w:t>
      </w:r>
      <w:r w:rsidR="00782FEB" w:rsidRPr="0089747F">
        <w:rPr>
          <w:sz w:val="32"/>
          <w:szCs w:val="32"/>
        </w:rPr>
        <w:t>по обсуждению проекта документации по планировке территории (проект планировки и проект межевания) для строительства линейного объекта «Строительство ливневой канализации по ул. Молодежная г. Щекино Тульской области»</w:t>
      </w:r>
    </w:p>
    <w:p w:rsidR="00782FEB" w:rsidRPr="0089747F" w:rsidRDefault="00782FEB" w:rsidP="00694E94">
      <w:pPr>
        <w:pStyle w:val="ConsPlusTitle"/>
        <w:widowControl/>
        <w:jc w:val="center"/>
        <w:rPr>
          <w:sz w:val="32"/>
          <w:szCs w:val="32"/>
        </w:rPr>
      </w:pPr>
    </w:p>
    <w:p w:rsidR="006D4519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t>В соответствии с Градостроительным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</w:t>
      </w:r>
      <w:r w:rsidR="006D4519" w:rsidRPr="0089747F">
        <w:rPr>
          <w:b w:val="0"/>
          <w:bCs w:val="0"/>
          <w:sz w:val="24"/>
          <w:szCs w:val="24"/>
        </w:rPr>
        <w:t xml:space="preserve">, Уставом муниципального образования город Щекино Щекинского района, Собрание депутатов муниципального образования город Щекино Щекинского района </w:t>
      </w:r>
    </w:p>
    <w:p w:rsidR="006D4519" w:rsidRPr="0089747F" w:rsidRDefault="006D4519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 xml:space="preserve"> РЕШИЛО:</w:t>
      </w:r>
    </w:p>
    <w:p w:rsidR="00782FEB" w:rsidRPr="0089747F" w:rsidRDefault="00782FEB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>1. Назначить публичные слушания по обсуждению проекта документации по планировке территории (проект планировки и проект межевания) для строительства линейного объекта «Строительство ливневой канализации по ул. Молодежная г. Щекино Тульской области».</w:t>
      </w:r>
    </w:p>
    <w:p w:rsidR="00782FEB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t xml:space="preserve">2.1. Экспозиции проекта проходит в здании администрации муниципального образования Щекинский район по адресу: Тульская область, г. Щекино,  ул. Шахтерская, д.11, 3 этаж с 16.11.2018  по 19.12.2018. </w:t>
      </w:r>
    </w:p>
    <w:p w:rsidR="00782FEB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t>2.2. Собрание участников публичных слушаний провести 19.12.2018 в  17-30  часов  по адресу: г. Щекино, пл. Ленина, д.1, зал  заседаний администрации Щекинского района.</w:t>
      </w:r>
    </w:p>
    <w:p w:rsidR="00782FEB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t xml:space="preserve"> 3. 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16.11.2018  по 19.12.2018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782FEB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t>4. 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(http://www.schekino.ru/).</w:t>
      </w:r>
    </w:p>
    <w:p w:rsidR="00782FEB" w:rsidRPr="0089747F" w:rsidRDefault="00782FEB" w:rsidP="0089747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9747F">
        <w:rPr>
          <w:b w:val="0"/>
          <w:bCs w:val="0"/>
          <w:sz w:val="24"/>
          <w:szCs w:val="24"/>
        </w:rPr>
        <w:lastRenderedPageBreak/>
        <w:t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782FEB" w:rsidRPr="0089747F" w:rsidRDefault="00782FEB" w:rsidP="008974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47F">
        <w:rPr>
          <w:rFonts w:ascii="Arial" w:hAnsi="Arial" w:cs="Arial"/>
          <w:sz w:val="24"/>
          <w:szCs w:val="24"/>
        </w:rPr>
        <w:t>6. Комисси</w:t>
      </w:r>
      <w:r w:rsidR="0089747F">
        <w:rPr>
          <w:rFonts w:ascii="Arial" w:hAnsi="Arial" w:cs="Arial"/>
          <w:sz w:val="24"/>
          <w:szCs w:val="24"/>
        </w:rPr>
        <w:t>я</w:t>
      </w:r>
      <w:r w:rsidRPr="0089747F">
        <w:rPr>
          <w:rFonts w:ascii="Arial" w:hAnsi="Arial" w:cs="Arial"/>
          <w:sz w:val="24"/>
          <w:szCs w:val="24"/>
        </w:rPr>
        <w:t xml:space="preserve"> по подготовке и проведению публичных слушаний  в составе:</w:t>
      </w:r>
    </w:p>
    <w:p w:rsidR="00782FEB" w:rsidRPr="0089747F" w:rsidRDefault="00782FEB" w:rsidP="0089747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747F">
        <w:rPr>
          <w:sz w:val="24"/>
          <w:szCs w:val="24"/>
        </w:rPr>
        <w:t>- Гамбург Александр Сергеевич – первый заместитель главы администрации Щекинского района,</w:t>
      </w:r>
    </w:p>
    <w:p w:rsidR="00782FEB" w:rsidRPr="0089747F" w:rsidRDefault="00782FEB" w:rsidP="0089747F">
      <w:pPr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района,</w:t>
      </w:r>
    </w:p>
    <w:p w:rsidR="00782FEB" w:rsidRPr="0089747F" w:rsidRDefault="00782FEB" w:rsidP="0089747F">
      <w:pPr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района,</w:t>
      </w:r>
    </w:p>
    <w:p w:rsidR="00782FEB" w:rsidRPr="0089747F" w:rsidRDefault="00782FEB" w:rsidP="0089747F">
      <w:pPr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 xml:space="preserve">- Шахова Александра Олеговна – председатель комитета по правовой работе администрации Щекинского район (по согласованию), </w:t>
      </w:r>
    </w:p>
    <w:p w:rsidR="00782FEB" w:rsidRPr="0089747F" w:rsidRDefault="00782FEB" w:rsidP="0089747F">
      <w:pPr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 xml:space="preserve">- Савушкин Юрий Вячеславович - глава муниципального образования город Щекино Щекинского района (по согласованию), в установленном порядке обеспечить проведение вышеуказанных публичных слушаний и организовать учет предложений и замечаний, касающихся проекта.  </w:t>
      </w:r>
    </w:p>
    <w:p w:rsidR="00782FEB" w:rsidRPr="0089747F" w:rsidRDefault="00782FEB" w:rsidP="0089747F">
      <w:pPr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>7. Опубликовать настоящее решение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782FEB" w:rsidRPr="0089747F" w:rsidRDefault="00782FEB" w:rsidP="0089747F">
      <w:pPr>
        <w:pStyle w:val="ConsPlusNormal"/>
        <w:ind w:firstLine="709"/>
        <w:jc w:val="both"/>
        <w:rPr>
          <w:sz w:val="24"/>
          <w:szCs w:val="24"/>
        </w:rPr>
      </w:pPr>
      <w:r w:rsidRPr="0089747F">
        <w:rPr>
          <w:sz w:val="24"/>
          <w:szCs w:val="24"/>
        </w:rPr>
        <w:t>8. Настоящее решение вступает в силу со дня его официального опубликования в средствах массовой информации.</w:t>
      </w:r>
    </w:p>
    <w:p w:rsidR="00782FEB" w:rsidRPr="0089747F" w:rsidRDefault="00782FEB" w:rsidP="0089747F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782FEB" w:rsidRPr="0089747F" w:rsidRDefault="00782FEB" w:rsidP="0089747F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D52ABA" w:rsidRPr="0089747F" w:rsidRDefault="00D52ABA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582F" w:rsidRPr="0089747F" w:rsidRDefault="0082582F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>Глава муниципального образования</w:t>
      </w:r>
    </w:p>
    <w:p w:rsidR="0082582F" w:rsidRPr="0089747F" w:rsidRDefault="0082582F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747F">
        <w:rPr>
          <w:rFonts w:ascii="Arial" w:hAnsi="Arial" w:cs="Arial"/>
        </w:rPr>
        <w:t xml:space="preserve">город Щекино Щекинского района </w:t>
      </w:r>
      <w:r w:rsidRPr="0089747F">
        <w:rPr>
          <w:rFonts w:ascii="Arial" w:hAnsi="Arial" w:cs="Arial"/>
        </w:rPr>
        <w:tab/>
      </w:r>
      <w:r w:rsidRPr="0089747F">
        <w:rPr>
          <w:rFonts w:ascii="Arial" w:hAnsi="Arial" w:cs="Arial"/>
        </w:rPr>
        <w:tab/>
      </w:r>
      <w:r w:rsidRPr="0089747F">
        <w:rPr>
          <w:rFonts w:ascii="Arial" w:hAnsi="Arial" w:cs="Arial"/>
        </w:rPr>
        <w:tab/>
      </w:r>
      <w:r w:rsidRPr="0089747F">
        <w:rPr>
          <w:rFonts w:ascii="Arial" w:hAnsi="Arial" w:cs="Arial"/>
        </w:rPr>
        <w:tab/>
        <w:t xml:space="preserve">      Ю.В. Савушкин</w:t>
      </w:r>
    </w:p>
    <w:p w:rsidR="0082582F" w:rsidRPr="0089747F" w:rsidRDefault="0082582F" w:rsidP="0089747F">
      <w:pPr>
        <w:shd w:val="clear" w:color="auto" w:fill="FFFFFF"/>
        <w:ind w:firstLine="709"/>
        <w:jc w:val="both"/>
        <w:rPr>
          <w:rFonts w:ascii="Arial" w:hAnsi="Arial" w:cs="Arial"/>
        </w:rPr>
      </w:pPr>
    </w:p>
    <w:sectPr w:rsidR="0082582F" w:rsidRPr="0089747F" w:rsidSect="006D451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0A" w:rsidRDefault="0032300A">
      <w:r>
        <w:separator/>
      </w:r>
    </w:p>
  </w:endnote>
  <w:endnote w:type="continuationSeparator" w:id="0">
    <w:p w:rsidR="0032300A" w:rsidRDefault="0032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0F" w:rsidRDefault="00A61A0F" w:rsidP="002954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0A" w:rsidRDefault="0032300A">
      <w:r>
        <w:separator/>
      </w:r>
    </w:p>
  </w:footnote>
  <w:footnote w:type="continuationSeparator" w:id="0">
    <w:p w:rsidR="0032300A" w:rsidRDefault="00323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6147"/>
    <w:rsid w:val="000010FA"/>
    <w:rsid w:val="0004421C"/>
    <w:rsid w:val="00085D64"/>
    <w:rsid w:val="000F6147"/>
    <w:rsid w:val="00147EA9"/>
    <w:rsid w:val="001B4319"/>
    <w:rsid w:val="001D00DE"/>
    <w:rsid w:val="001F12D4"/>
    <w:rsid w:val="00225347"/>
    <w:rsid w:val="002309B5"/>
    <w:rsid w:val="00295405"/>
    <w:rsid w:val="002D4BE7"/>
    <w:rsid w:val="002E6681"/>
    <w:rsid w:val="0030494D"/>
    <w:rsid w:val="0032300A"/>
    <w:rsid w:val="00357D96"/>
    <w:rsid w:val="00393C1C"/>
    <w:rsid w:val="003C1665"/>
    <w:rsid w:val="003E7159"/>
    <w:rsid w:val="004016A5"/>
    <w:rsid w:val="00402315"/>
    <w:rsid w:val="0044002B"/>
    <w:rsid w:val="004434F8"/>
    <w:rsid w:val="00493C68"/>
    <w:rsid w:val="004B4440"/>
    <w:rsid w:val="004F2757"/>
    <w:rsid w:val="00517658"/>
    <w:rsid w:val="005360CE"/>
    <w:rsid w:val="00581E58"/>
    <w:rsid w:val="00597D47"/>
    <w:rsid w:val="005A7DD8"/>
    <w:rsid w:val="00606F43"/>
    <w:rsid w:val="00626D6B"/>
    <w:rsid w:val="00694E94"/>
    <w:rsid w:val="006A24DE"/>
    <w:rsid w:val="006A4520"/>
    <w:rsid w:val="006B6A2F"/>
    <w:rsid w:val="006D4519"/>
    <w:rsid w:val="006F55BE"/>
    <w:rsid w:val="00751802"/>
    <w:rsid w:val="007631E4"/>
    <w:rsid w:val="00782FEB"/>
    <w:rsid w:val="007D70C4"/>
    <w:rsid w:val="007F1E6B"/>
    <w:rsid w:val="00812E43"/>
    <w:rsid w:val="0082582F"/>
    <w:rsid w:val="00862B08"/>
    <w:rsid w:val="0089747F"/>
    <w:rsid w:val="008D256C"/>
    <w:rsid w:val="00903EAB"/>
    <w:rsid w:val="009219FC"/>
    <w:rsid w:val="00926919"/>
    <w:rsid w:val="00943FF8"/>
    <w:rsid w:val="00980831"/>
    <w:rsid w:val="009B3843"/>
    <w:rsid w:val="009C33C8"/>
    <w:rsid w:val="009C61D9"/>
    <w:rsid w:val="009E11E6"/>
    <w:rsid w:val="00A2554E"/>
    <w:rsid w:val="00A61A0F"/>
    <w:rsid w:val="00A667C7"/>
    <w:rsid w:val="00AB5746"/>
    <w:rsid w:val="00AC6B6A"/>
    <w:rsid w:val="00AE1948"/>
    <w:rsid w:val="00B22B11"/>
    <w:rsid w:val="00BA187F"/>
    <w:rsid w:val="00C1118F"/>
    <w:rsid w:val="00C402AA"/>
    <w:rsid w:val="00C40305"/>
    <w:rsid w:val="00C40674"/>
    <w:rsid w:val="00C64937"/>
    <w:rsid w:val="00D37ACB"/>
    <w:rsid w:val="00D52ABA"/>
    <w:rsid w:val="00D52C7F"/>
    <w:rsid w:val="00DC2526"/>
    <w:rsid w:val="00DC3669"/>
    <w:rsid w:val="00DF017E"/>
    <w:rsid w:val="00DF17BB"/>
    <w:rsid w:val="00E22B39"/>
    <w:rsid w:val="00E967CC"/>
    <w:rsid w:val="00E97DAF"/>
    <w:rsid w:val="00EB533E"/>
    <w:rsid w:val="00ED4882"/>
    <w:rsid w:val="00EF2C50"/>
    <w:rsid w:val="00F35687"/>
    <w:rsid w:val="00F4338E"/>
    <w:rsid w:val="00F67DF4"/>
    <w:rsid w:val="00F70EAC"/>
    <w:rsid w:val="00FC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rsid w:val="003E715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C1665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95405"/>
  </w:style>
  <w:style w:type="paragraph" w:styleId="a9">
    <w:name w:val="header"/>
    <w:basedOn w:val="a"/>
    <w:link w:val="aa"/>
    <w:uiPriority w:val="99"/>
    <w:unhideWhenUsed/>
    <w:rsid w:val="00147E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7EA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2FE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2018-11-12T10:56:00Z</cp:lastPrinted>
  <dcterms:created xsi:type="dcterms:W3CDTF">2018-11-15T12:30:00Z</dcterms:created>
  <dcterms:modified xsi:type="dcterms:W3CDTF">2018-11-16T12:50:00Z</dcterms:modified>
</cp:coreProperties>
</file>