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0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0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341</w:t>
            </w:r>
          </w:p>
        </w:tc>
      </w:tr>
    </w:tbl>
    <w:p w:rsidR="005F6D36" w:rsidRPr="00B611F4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B611F4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8B7FFC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</w:t>
      </w:r>
    </w:p>
    <w:p w:rsidR="008B7FFC" w:rsidRPr="008B7FFC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06.02.2023</w:t>
      </w:r>
      <w:r w:rsidR="00B611F4">
        <w:rPr>
          <w:rFonts w:ascii="PT Astra Serif" w:hAnsi="PT Astra Serif"/>
          <w:b/>
          <w:sz w:val="28"/>
          <w:szCs w:val="28"/>
        </w:rPr>
        <w:t xml:space="preserve"> № 2-121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«Об утверждении </w:t>
      </w:r>
      <w:proofErr w:type="gramStart"/>
      <w:r w:rsidRPr="008B7FFC">
        <w:rPr>
          <w:rFonts w:ascii="PT Astra Serif" w:hAnsi="PT Astra Serif"/>
          <w:b/>
          <w:sz w:val="28"/>
          <w:szCs w:val="28"/>
        </w:rPr>
        <w:t>порядка предоставления дополнительной меры социальной поддержки отдельных категорий граждан</w:t>
      </w:r>
      <w:proofErr w:type="gramEnd"/>
      <w:r w:rsidRPr="008B7FFC">
        <w:rPr>
          <w:rFonts w:ascii="PT Astra Serif" w:hAnsi="PT Astra Serif"/>
          <w:b/>
          <w:sz w:val="28"/>
          <w:szCs w:val="28"/>
        </w:rPr>
        <w:t xml:space="preserve"> в виде льготы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в размере 50% по оплате за пользование жилым помещением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Щекинский район, являющихся мобилизованными лицами, заключившими контракт о добровольном содействии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в выполнении задач, возложенных на Вооруженные Силы </w:t>
      </w:r>
    </w:p>
    <w:p w:rsidR="00707C0F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>Российской Федерации, а также членам их семей»</w:t>
      </w:r>
    </w:p>
    <w:p w:rsidR="00B611F4" w:rsidRPr="00B611F4" w:rsidRDefault="00B611F4" w:rsidP="008B7FFC">
      <w:pPr>
        <w:jc w:val="center"/>
        <w:rPr>
          <w:rFonts w:ascii="PT Astra Serif" w:hAnsi="PT Astra Serif"/>
          <w:b/>
          <w:sz w:val="20"/>
          <w:szCs w:val="20"/>
        </w:rPr>
      </w:pPr>
    </w:p>
    <w:p w:rsidR="008B7FFC" w:rsidRPr="00B611F4" w:rsidRDefault="008B7FFC" w:rsidP="008B7FF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с </w:t>
      </w:r>
      <w:r w:rsidR="00ED5CE8">
        <w:rPr>
          <w:rFonts w:ascii="PT Astra Serif" w:hAnsi="PT Astra Serif"/>
          <w:sz w:val="28"/>
          <w:szCs w:val="28"/>
        </w:rPr>
        <w:t xml:space="preserve">Жилищным кодексом Российской Федерации, </w:t>
      </w:r>
      <w:r w:rsidRPr="009042DD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B611F4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</w:t>
      </w:r>
      <w:r w:rsidR="008B7FFC" w:rsidRPr="008B7FFC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муниципального района Тульской области, Устав</w:t>
      </w:r>
      <w:r w:rsidR="008B7FFC">
        <w:rPr>
          <w:rFonts w:ascii="PT Astra Serif" w:hAnsi="PT Astra Serif"/>
          <w:sz w:val="28"/>
          <w:szCs w:val="28"/>
        </w:rPr>
        <w:t>ом</w:t>
      </w:r>
      <w:r w:rsidR="008B7FFC" w:rsidRPr="008B7F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Pr="009042D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8B7FFC" w:rsidRDefault="00C17D16" w:rsidP="008B7FF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="008B7FFC">
        <w:rPr>
          <w:rFonts w:ascii="PT Astra Serif" w:hAnsi="PT Astra Serif"/>
          <w:sz w:val="28"/>
          <w:szCs w:val="28"/>
        </w:rPr>
        <w:t>В</w:t>
      </w:r>
      <w:r w:rsidR="008B7FFC" w:rsidRPr="008B7FFC">
        <w:rPr>
          <w:rFonts w:ascii="PT Astra Serif" w:hAnsi="PT Astra Serif"/>
          <w:sz w:val="28"/>
          <w:szCs w:val="28"/>
        </w:rPr>
        <w:t>нес</w:t>
      </w:r>
      <w:r w:rsidR="008B7FFC">
        <w:rPr>
          <w:rFonts w:ascii="PT Astra Serif" w:hAnsi="PT Astra Serif"/>
          <w:sz w:val="28"/>
          <w:szCs w:val="28"/>
        </w:rPr>
        <w:t>ти</w:t>
      </w:r>
      <w:r w:rsidR="008B7FFC" w:rsidRPr="008B7FFC">
        <w:rPr>
          <w:rFonts w:ascii="PT Astra Serif" w:hAnsi="PT Astra Serif"/>
          <w:sz w:val="28"/>
          <w:szCs w:val="28"/>
        </w:rPr>
        <w:t xml:space="preserve"> изменени</w:t>
      </w:r>
      <w:r w:rsidR="008B7FFC">
        <w:rPr>
          <w:rFonts w:ascii="PT Astra Serif" w:hAnsi="PT Astra Serif"/>
          <w:sz w:val="28"/>
          <w:szCs w:val="28"/>
        </w:rPr>
        <w:t>е</w:t>
      </w:r>
      <w:r w:rsidR="008B7FFC" w:rsidRPr="008B7FFC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Щекинский район от № 2-121 от 06.02.2023</w:t>
      </w:r>
      <w:r w:rsidR="008B7FFC">
        <w:rPr>
          <w:rFonts w:ascii="PT Astra Serif" w:hAnsi="PT Astra Serif"/>
          <w:sz w:val="28"/>
          <w:szCs w:val="28"/>
        </w:rPr>
        <w:t xml:space="preserve"> </w:t>
      </w:r>
      <w:r w:rsidR="008B7FFC" w:rsidRPr="008B7FFC">
        <w:rPr>
          <w:rFonts w:ascii="PT Astra Serif" w:hAnsi="PT Astra Serif"/>
          <w:sz w:val="28"/>
          <w:szCs w:val="28"/>
        </w:rPr>
        <w:t>«Об утверждении порядка предоставления дополнительной меры социальной поддержки отдельных категорий граждан в виде льготы в размере 50% 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Щекинский район</w:t>
      </w:r>
      <w:proofErr w:type="gramEnd"/>
      <w:r w:rsidR="008B7FFC" w:rsidRPr="008B7FFC">
        <w:rPr>
          <w:rFonts w:ascii="PT Astra Serif" w:hAnsi="PT Astra Serif"/>
          <w:sz w:val="28"/>
          <w:szCs w:val="28"/>
        </w:rPr>
        <w:t xml:space="preserve">, являющихся мобилизованными лицами, </w:t>
      </w:r>
      <w:r w:rsidR="008B7FFC" w:rsidRPr="008B7FFC">
        <w:rPr>
          <w:rFonts w:ascii="PT Astra Serif" w:hAnsi="PT Astra Serif"/>
          <w:sz w:val="28"/>
          <w:szCs w:val="28"/>
        </w:rPr>
        <w:lastRenderedPageBreak/>
        <w:t>заключившими контракт о добровольном содействии в выполнении задач, возложенных на Вооруженные Силы Российской Федерации, а также членам их семей»</w:t>
      </w:r>
      <w:r w:rsidR="008B7FFC">
        <w:rPr>
          <w:rFonts w:ascii="PT Astra Serif" w:hAnsi="PT Astra Serif"/>
          <w:sz w:val="28"/>
          <w:szCs w:val="28"/>
        </w:rPr>
        <w:t>, изложив наименование категории участников СВО следующим образом:</w:t>
      </w:r>
    </w:p>
    <w:p w:rsidR="00EF7B87" w:rsidRDefault="008B7FFC" w:rsidP="008B7FF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7FFC">
        <w:rPr>
          <w:rFonts w:ascii="PT Astra Serif" w:hAnsi="PT Astra Serif"/>
          <w:sz w:val="28"/>
          <w:szCs w:val="28"/>
        </w:rPr>
        <w:t>«гражданам, проходящим (проходившим) военную службу по контракту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(в том числе военнослужащим, лицам, проходящим службу в войсках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национальной гвардии Российской Федерации и имеющим специальное звание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полиции) либо заключившим контракт о пребывании в добровольческом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формировании, содействующем выполнению задач, возложенных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Российской Федерации), и принимающим (принимавшим) участие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 специальной военной операции, проводимой с 24 февраля 2022</w:t>
      </w:r>
      <w:proofErr w:type="gramEnd"/>
      <w:r w:rsidRPr="008B7F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B7FFC">
        <w:rPr>
          <w:rFonts w:ascii="PT Astra Serif" w:hAnsi="PT Astra Serif"/>
          <w:sz w:val="28"/>
          <w:szCs w:val="28"/>
        </w:rPr>
        <w:t>года,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сотрудникам (служащим, работникам) федеральных органов исполнительной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ими служебных обязанностей и иных аналогичных функций принимают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вторжения на территорию Российской Федерации, в ходе вооруженной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провокации на Государственной границе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и приграничных территориях</w:t>
      </w:r>
      <w:proofErr w:type="gramEnd"/>
      <w:r w:rsidRPr="008B7FFC">
        <w:rPr>
          <w:rFonts w:ascii="PT Astra Serif" w:hAnsi="PT Astra Serif"/>
          <w:sz w:val="28"/>
          <w:szCs w:val="28"/>
        </w:rPr>
        <w:t xml:space="preserve"> субъектов Российской Федерации, прилегающих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</w:t>
      </w:r>
      <w:bookmarkStart w:id="0" w:name="_GoBack"/>
      <w:bookmarkEnd w:id="0"/>
      <w:r w:rsidRPr="008B7FFC">
        <w:rPr>
          <w:rFonts w:ascii="PT Astra Serif" w:hAnsi="PT Astra Serif"/>
          <w:sz w:val="28"/>
          <w:szCs w:val="28"/>
        </w:rPr>
        <w:t>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Запорожской области и Херсонской области, или призванным на военную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службу по мобилизации, а также членам их семей»</w:t>
      </w:r>
      <w:r w:rsidR="00ED5CE8">
        <w:rPr>
          <w:rFonts w:ascii="PT Astra Serif" w:hAnsi="PT Astra Serif"/>
          <w:sz w:val="28"/>
          <w:szCs w:val="28"/>
        </w:rPr>
        <w:t>.</w:t>
      </w:r>
    </w:p>
    <w:p w:rsidR="00FB319E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proofErr w:type="gramStart"/>
      <w:r w:rsidR="00B611F4">
        <w:rPr>
          <w:rFonts w:ascii="PT Astra Serif" w:hAnsi="PT Astra Serif"/>
          <w:sz w:val="28"/>
          <w:szCs w:val="28"/>
        </w:rPr>
        <w:t>Настоящее п</w:t>
      </w:r>
      <w:r w:rsidR="00316B5C" w:rsidRPr="00316B5C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16B5C" w:rsidRPr="00316B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6B5C" w:rsidRPr="00316B5C">
        <w:rPr>
          <w:rFonts w:ascii="PT Astra Serif" w:hAnsi="PT Astra Serif"/>
          <w:sz w:val="28"/>
          <w:szCs w:val="28"/>
        </w:rPr>
        <w:t>Эл</w:t>
      </w:r>
      <w:r w:rsidR="00B611F4">
        <w:rPr>
          <w:rFonts w:ascii="PT Astra Serif" w:hAnsi="PT Astra Serif"/>
          <w:sz w:val="28"/>
          <w:szCs w:val="28"/>
        </w:rPr>
        <w:t> </w:t>
      </w:r>
      <w:r w:rsidR="00316B5C" w:rsidRPr="00316B5C">
        <w:rPr>
          <w:rFonts w:ascii="PT Astra Serif" w:hAnsi="PT Astra Serif"/>
          <w:sz w:val="28"/>
          <w:szCs w:val="28"/>
        </w:rPr>
        <w:t>№</w:t>
      </w:r>
      <w:r w:rsidR="00B611F4">
        <w:rPr>
          <w:rFonts w:ascii="PT Astra Serif" w:hAnsi="PT Astra Serif"/>
          <w:sz w:val="28"/>
          <w:szCs w:val="28"/>
        </w:rPr>
        <w:t> </w:t>
      </w:r>
      <w:r w:rsidR="00316B5C" w:rsidRPr="00316B5C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</w:t>
      </w:r>
      <w:r w:rsidR="00FB319E">
        <w:rPr>
          <w:rFonts w:ascii="PT Astra Serif" w:hAnsi="PT Astra Serif"/>
          <w:sz w:val="28"/>
          <w:szCs w:val="28"/>
        </w:rPr>
        <w:t>.</w:t>
      </w:r>
      <w:proofErr w:type="gramEnd"/>
    </w:p>
    <w:p w:rsidR="001C32A8" w:rsidRPr="00694AE5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B611F4">
        <w:rPr>
          <w:rFonts w:ascii="PT Astra Serif" w:hAnsi="PT Astra Serif"/>
          <w:sz w:val="28"/>
          <w:szCs w:val="28"/>
        </w:rPr>
        <w:t>Настоящее п</w:t>
      </w:r>
      <w:r w:rsidR="00B611F4" w:rsidRPr="00316B5C">
        <w:rPr>
          <w:rFonts w:ascii="PT Astra Serif" w:hAnsi="PT Astra Serif"/>
          <w:sz w:val="28"/>
          <w:szCs w:val="28"/>
        </w:rPr>
        <w:t>остановление</w:t>
      </w:r>
      <w:r w:rsidR="00FB319E" w:rsidRPr="00694AE5">
        <w:rPr>
          <w:rFonts w:ascii="PT Astra Serif" w:hAnsi="PT Astra Serif"/>
          <w:sz w:val="28"/>
          <w:szCs w:val="28"/>
        </w:rPr>
        <w:t xml:space="preserve"> вступает в силу со дня официального обнародования.</w:t>
      </w: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B611F4" w:rsidRDefault="00B611F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ED5CE8" w:rsidP="007A4A7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ED5CE8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49CB" w:rsidRPr="003749CB" w:rsidRDefault="003749CB" w:rsidP="008B7FF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3749CB" w:rsidRPr="003749CB" w:rsidSect="00EF1633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D5" w:rsidRDefault="006B0DD5">
      <w:r>
        <w:separator/>
      </w:r>
    </w:p>
  </w:endnote>
  <w:endnote w:type="continuationSeparator" w:id="0">
    <w:p w:rsidR="006B0DD5" w:rsidRDefault="006B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D5" w:rsidRDefault="006B0DD5">
      <w:r>
        <w:separator/>
      </w:r>
    </w:p>
  </w:footnote>
  <w:footnote w:type="continuationSeparator" w:id="0">
    <w:p w:rsidR="006B0DD5" w:rsidRDefault="006B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6A039B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32679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199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B5F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175"/>
    <w:rsid w:val="002D5F39"/>
    <w:rsid w:val="002E5106"/>
    <w:rsid w:val="002E54BE"/>
    <w:rsid w:val="002E78C7"/>
    <w:rsid w:val="0031155A"/>
    <w:rsid w:val="00311F16"/>
    <w:rsid w:val="00311F52"/>
    <w:rsid w:val="00316B5C"/>
    <w:rsid w:val="00322635"/>
    <w:rsid w:val="00326C68"/>
    <w:rsid w:val="00334579"/>
    <w:rsid w:val="0035266D"/>
    <w:rsid w:val="00357B3D"/>
    <w:rsid w:val="00360735"/>
    <w:rsid w:val="00362D75"/>
    <w:rsid w:val="003749CB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29C8"/>
    <w:rsid w:val="00585011"/>
    <w:rsid w:val="00585626"/>
    <w:rsid w:val="0058604A"/>
    <w:rsid w:val="00592996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059"/>
    <w:rsid w:val="006729D3"/>
    <w:rsid w:val="00673A83"/>
    <w:rsid w:val="00676100"/>
    <w:rsid w:val="00677DA7"/>
    <w:rsid w:val="00694AE5"/>
    <w:rsid w:val="006A0326"/>
    <w:rsid w:val="006A039B"/>
    <w:rsid w:val="006A1C58"/>
    <w:rsid w:val="006A3E60"/>
    <w:rsid w:val="006B0DD5"/>
    <w:rsid w:val="006B1D7E"/>
    <w:rsid w:val="006B47F3"/>
    <w:rsid w:val="006B654D"/>
    <w:rsid w:val="006C27CB"/>
    <w:rsid w:val="006E208E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B7FFC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11F4"/>
    <w:rsid w:val="00B63641"/>
    <w:rsid w:val="00B91A5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C43DE"/>
    <w:rsid w:val="00ED3447"/>
    <w:rsid w:val="00ED43CE"/>
    <w:rsid w:val="00ED5CE8"/>
    <w:rsid w:val="00EF1633"/>
    <w:rsid w:val="00EF65EF"/>
    <w:rsid w:val="00EF671D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2BE1-E17A-4D28-BB16-C0841AAC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2025-03-04T12:49:00Z</cp:lastPrinted>
  <dcterms:created xsi:type="dcterms:W3CDTF">2025-03-04T12:50:00Z</dcterms:created>
  <dcterms:modified xsi:type="dcterms:W3CDTF">2025-03-04T12:50:00Z</dcterms:modified>
</cp:coreProperties>
</file>