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89" w:rsidRDefault="00980889" w:rsidP="009808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980889" w:rsidRDefault="00980889" w:rsidP="009808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80889" w:rsidRDefault="00980889" w:rsidP="0098088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1416C" w:rsidRDefault="00C1416C" w:rsidP="00C1416C">
      <w:pPr>
        <w:ind w:firstLine="142"/>
        <w:rPr>
          <w:rFonts w:ascii="PT Astra Serif" w:hAnsi="PT Astra Serif"/>
        </w:rPr>
      </w:pPr>
    </w:p>
    <w:p w:rsidR="00C1416C" w:rsidRDefault="00B067AA" w:rsidP="00C1416C">
      <w:pPr>
        <w:rPr>
          <w:rFonts w:ascii="PT Astra Serif" w:hAnsi="PT Astra Serif"/>
        </w:rPr>
      </w:pPr>
      <w:r w:rsidRPr="00B067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.05pt;margin-top:.95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" filled="f" stroked="f">
            <v:textbox inset="0,0,0,0">
              <w:txbxContent>
                <w:p w:rsidR="00C1416C" w:rsidRPr="00980889" w:rsidRDefault="00C1416C" w:rsidP="00C1416C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980889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>от</w:t>
                  </w:r>
                  <w:r w:rsidRPr="0098088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35D24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>30.04.2020_</w:t>
                  </w:r>
                  <w:r w:rsidR="00833A87" w:rsidRPr="00421B44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 xml:space="preserve">_      </w:t>
                  </w:r>
                  <w:r w:rsidRPr="00421B44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 xml:space="preserve">   №</w:t>
                  </w:r>
                  <w:r w:rsidR="00833A87" w:rsidRPr="00421B44">
                    <w:rPr>
                      <w:rFonts w:ascii="Arial" w:hAnsi="Arial" w:cs="Arial"/>
                      <w:b/>
                      <w:sz w:val="32"/>
                      <w:szCs w:val="32"/>
                    </w:rPr>
                    <w:t> </w:t>
                  </w:r>
                  <w:r w:rsidR="00E35D24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>_4-439</w:t>
                  </w:r>
                  <w:r w:rsidR="00DC5986">
                    <w:rPr>
                      <w:rFonts w:ascii="PT Astra Serif" w:hAnsi="PT Astra Serif" w:cs="Arial"/>
                      <w:b/>
                      <w:sz w:val="32"/>
                      <w:szCs w:val="32"/>
                    </w:rPr>
                    <w:t>________</w:t>
                  </w:r>
                </w:p>
                <w:p w:rsidR="00C1416C" w:rsidRDefault="00C1416C" w:rsidP="00C1416C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</w:p>
    <w:p w:rsidR="00C1416C" w:rsidRDefault="00C1416C" w:rsidP="00C1416C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5A293F" w:rsidRDefault="005A293F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9E767A" w:rsidRPr="00385BB4" w:rsidRDefault="009E767A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C1416C" w:rsidRDefault="00385BB4" w:rsidP="007655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</w:t>
      </w:r>
    </w:p>
    <w:p w:rsidR="00EF2D54" w:rsidRDefault="00385BB4" w:rsidP="00C1416C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разрешенный вид </w:t>
      </w:r>
      <w:r w:rsidR="005A293F" w:rsidRPr="00765596">
        <w:rPr>
          <w:rFonts w:ascii="PT Astra Serif" w:hAnsi="PT Astra Serif"/>
          <w:b/>
          <w:color w:val="000000"/>
          <w:sz w:val="28"/>
          <w:szCs w:val="28"/>
        </w:rPr>
        <w:t>использования для земельного</w:t>
      </w: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E767A" w:rsidRDefault="00385BB4" w:rsidP="009E767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участка </w:t>
      </w:r>
      <w:r w:rsidRPr="00765596">
        <w:rPr>
          <w:rFonts w:ascii="PT Astra Serif" w:hAnsi="PT Astra Serif"/>
          <w:b/>
          <w:sz w:val="28"/>
          <w:szCs w:val="28"/>
        </w:rPr>
        <w:t xml:space="preserve">с </w:t>
      </w:r>
      <w:r w:rsidR="009E767A" w:rsidRPr="00FB7941">
        <w:rPr>
          <w:rFonts w:ascii="PT Astra Serif" w:hAnsi="PT Astra Serif"/>
          <w:b/>
          <w:color w:val="000000" w:themeColor="text1"/>
          <w:sz w:val="28"/>
          <w:szCs w:val="28"/>
        </w:rPr>
        <w:t xml:space="preserve">К№ 71:22:060304:219, площадью 256 кв. м, </w:t>
      </w:r>
    </w:p>
    <w:p w:rsidR="009E767A" w:rsidRDefault="009E767A" w:rsidP="009E767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B7941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 по адресу: Тульская область, Щекинский район,</w:t>
      </w:r>
    </w:p>
    <w:p w:rsidR="00765596" w:rsidRPr="00765596" w:rsidRDefault="009E767A" w:rsidP="009E767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B7941">
        <w:rPr>
          <w:rFonts w:ascii="PT Astra Serif" w:hAnsi="PT Astra Serif"/>
          <w:b/>
          <w:color w:val="000000" w:themeColor="text1"/>
          <w:sz w:val="28"/>
          <w:szCs w:val="28"/>
        </w:rPr>
        <w:t> с/мо Лазаревское, с. Лапотково</w:t>
      </w:r>
    </w:p>
    <w:p w:rsidR="00385BB4" w:rsidRDefault="00385BB4" w:rsidP="00C1416C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9E767A" w:rsidRPr="006D719D" w:rsidRDefault="009E767A" w:rsidP="00C1416C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9E767A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767A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C1416C" w:rsidRPr="009E767A">
        <w:rPr>
          <w:rFonts w:ascii="PT Astra Serif" w:hAnsi="PT Astra Serif"/>
          <w:sz w:val="28"/>
          <w:szCs w:val="28"/>
        </w:rPr>
        <w:t>, рассмотрев заявление гражданина</w:t>
      </w:r>
      <w:r w:rsidRPr="009E767A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9E767A" w:rsidRPr="009E767A">
        <w:rPr>
          <w:rFonts w:ascii="PT Astra Serif" w:hAnsi="PT Astra Serif"/>
          <w:sz w:val="28"/>
          <w:szCs w:val="28"/>
        </w:rPr>
        <w:t>Сонина Максима Александровича</w:t>
      </w:r>
      <w:r w:rsidR="005A293F" w:rsidRPr="009E767A">
        <w:rPr>
          <w:rFonts w:ascii="PT Astra Serif" w:hAnsi="PT Astra Serif"/>
          <w:sz w:val="28"/>
          <w:szCs w:val="28"/>
        </w:rPr>
        <w:t>,</w:t>
      </w:r>
      <w:r w:rsidR="006D719D" w:rsidRPr="009E767A">
        <w:rPr>
          <w:rFonts w:ascii="PT Astra Serif" w:hAnsi="PT Astra Serif"/>
          <w:sz w:val="28"/>
          <w:szCs w:val="28"/>
        </w:rPr>
        <w:t xml:space="preserve"> </w:t>
      </w:r>
      <w:r w:rsidRPr="009E767A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</w:t>
      </w:r>
      <w:r w:rsidR="00691FC6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Pr="009E767A">
        <w:rPr>
          <w:rFonts w:ascii="PT Astra Serif" w:hAnsi="PT Astra Serif"/>
          <w:sz w:val="28"/>
          <w:szCs w:val="28"/>
        </w:rPr>
        <w:t>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65596" w:rsidRPr="009E767A" w:rsidRDefault="00B067AA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067AA">
        <w:rPr>
          <w:rFonts w:ascii="PT Astra Serif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7.75pt;margin-top:783.45pt;width:56.45pt;height:37.1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650276448" r:id="rId8"/>
        </w:pict>
      </w:r>
      <w:r w:rsidR="00385BB4" w:rsidRPr="009E767A">
        <w:rPr>
          <w:rFonts w:ascii="PT Astra Serif" w:hAnsi="PT Astra Serif"/>
          <w:bCs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85BB4" w:rsidRPr="009E767A">
        <w:rPr>
          <w:rFonts w:ascii="PT Astra Serif" w:hAnsi="PT Astra Serif"/>
          <w:sz w:val="28"/>
          <w:szCs w:val="28"/>
        </w:rPr>
        <w:t>«</w:t>
      </w:r>
      <w:r w:rsidR="009E767A" w:rsidRPr="009E767A">
        <w:rPr>
          <w:rFonts w:ascii="PT Astra Serif" w:hAnsi="PT Astra Serif"/>
          <w:bCs/>
          <w:sz w:val="28"/>
          <w:szCs w:val="28"/>
        </w:rPr>
        <w:t>общественное питание</w:t>
      </w:r>
      <w:r w:rsidR="00DB68D6" w:rsidRPr="009E767A"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="009E767A" w:rsidRPr="009E767A">
        <w:rPr>
          <w:rFonts w:ascii="PT Astra Serif" w:hAnsi="PT Astra Serif"/>
          <w:sz w:val="28"/>
          <w:szCs w:val="28"/>
        </w:rPr>
        <w:t>К№  </w:t>
      </w:r>
      <w:r w:rsidR="009E767A" w:rsidRPr="009E767A">
        <w:rPr>
          <w:rFonts w:ascii="PT Astra Serif" w:hAnsi="PT Astra Serif"/>
          <w:color w:val="000000" w:themeColor="text1"/>
          <w:sz w:val="28"/>
          <w:szCs w:val="28"/>
        </w:rPr>
        <w:t>71:22:060304:219, площадью 256 кв. м, расположенного по адресу: Тульская область, Щекинский район, с/мо Лазаревское, с. Лапотково</w:t>
      </w:r>
      <w:r w:rsidR="00765596" w:rsidRPr="009E767A">
        <w:rPr>
          <w:rStyle w:val="fontstyle01"/>
          <w:rFonts w:ascii="PT Astra Serif" w:hAnsi="PT Astra Serif"/>
          <w:sz w:val="28"/>
          <w:szCs w:val="28"/>
        </w:rPr>
        <w:t>.</w:t>
      </w:r>
    </w:p>
    <w:p w:rsidR="00385BB4" w:rsidRPr="009E767A" w:rsidRDefault="00385BB4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E767A">
        <w:rPr>
          <w:rFonts w:ascii="PT Astra Serif" w:hAnsi="PT Astra Serif"/>
          <w:sz w:val="28"/>
          <w:szCs w:val="28"/>
        </w:rPr>
        <w:lastRenderedPageBreak/>
        <w:t>2. Постановление опубликовать в информационном бюллетене «Щекинский муниципальный вестн</w:t>
      </w:r>
      <w:r w:rsidR="00765596" w:rsidRPr="009E767A">
        <w:rPr>
          <w:rFonts w:ascii="PT Astra Serif" w:hAnsi="PT Astra Serif"/>
          <w:sz w:val="28"/>
          <w:szCs w:val="28"/>
        </w:rPr>
        <w:t xml:space="preserve">ик» и разместить на официальном </w:t>
      </w:r>
      <w:r w:rsidRPr="009E767A">
        <w:rPr>
          <w:rFonts w:ascii="PT Astra Serif" w:hAnsi="PT Astra Serif"/>
          <w:sz w:val="28"/>
          <w:szCs w:val="28"/>
        </w:rPr>
        <w:t>Портале муниципального образования Щекинский район.</w:t>
      </w:r>
    </w:p>
    <w:p w:rsidR="00385BB4" w:rsidRPr="009E767A" w:rsidRDefault="00385BB4" w:rsidP="00765596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9E767A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9E767A" w:rsidRDefault="00C20A41" w:rsidP="00765596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9E767A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6D719D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6D719D" w:rsidRDefault="00C20A41" w:rsidP="00C20A41">
      <w:pPr>
        <w:ind w:firstLine="708"/>
        <w:contextualSpacing/>
        <w:rPr>
          <w:rFonts w:ascii="PT Astra Serif" w:hAnsi="PT Astra Serif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Щекинский район                                                          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D2FCF" w:rsidRPr="006D719D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E3B27" w:rsidRDefault="00FE3B27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9E767A" w:rsidRDefault="009E767A" w:rsidP="00D117CA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E35D24" w:rsidRDefault="00E35D24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E35D24" w:rsidRPr="006D719D" w:rsidRDefault="00E35D24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E35D24" w:rsidRPr="006D719D" w:rsidRDefault="00E35D24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тел. 8 (48751)</w:t>
      </w:r>
      <w:r w:rsidRPr="006D719D">
        <w:rPr>
          <w:rFonts w:ascii="PT Astra Serif" w:hAnsi="PT Astra Serif"/>
          <w:color w:val="000000" w:themeColor="text1"/>
        </w:rPr>
        <w:t xml:space="preserve"> </w:t>
      </w:r>
      <w:r w:rsidRPr="006D719D">
        <w:rPr>
          <w:rFonts w:ascii="PT Astra Serif" w:hAnsi="PT Astra Serif"/>
          <w:color w:val="000000" w:themeColor="text1"/>
          <w:sz w:val="24"/>
        </w:rPr>
        <w:t>5-24-10</w:t>
      </w:r>
    </w:p>
    <w:p w:rsidR="00E35D24" w:rsidRPr="005A293F" w:rsidRDefault="00E35D24" w:rsidP="00E35D24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</w:rPr>
      </w:pPr>
    </w:p>
    <w:p w:rsidR="009E767A" w:rsidRDefault="00E35D24" w:rsidP="00B24909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</w:rPr>
      </w:pPr>
      <w:r w:rsidRPr="009E767A">
        <w:rPr>
          <w:rFonts w:ascii="PT Astra Serif" w:hAnsi="PT Astra Serif"/>
          <w:color w:val="000000"/>
        </w:rPr>
        <w:t xml:space="preserve">О предоставлении разрешения на условно разрешенный вид использования для земельного участка </w:t>
      </w:r>
      <w:r w:rsidRPr="009E767A">
        <w:rPr>
          <w:rFonts w:ascii="PT Astra Serif" w:hAnsi="PT Astra Serif"/>
        </w:rPr>
        <w:t xml:space="preserve">с </w:t>
      </w:r>
      <w:r w:rsidRPr="009E767A">
        <w:rPr>
          <w:rFonts w:ascii="PT Astra Serif" w:hAnsi="PT Astra Serif"/>
          <w:color w:val="000000" w:themeColor="text1"/>
        </w:rPr>
        <w:t>К№ 71:22:060304:219, площадью 256 кв. м, расположенного по адресу: Тульская область, Щекинский район, с/мо Лазаревское, с. Лапотково</w:t>
      </w:r>
    </w:p>
    <w:p w:rsidR="009E767A" w:rsidRDefault="009E767A" w:rsidP="00D117CA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CD2FCF" w:rsidRPr="009E767A" w:rsidRDefault="00CD2FCF" w:rsidP="009E767A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sectPr w:rsidR="00CD2FCF" w:rsidRPr="009E767A" w:rsidSect="002204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BC" w:rsidRDefault="00B637BC" w:rsidP="005A3935">
      <w:r>
        <w:separator/>
      </w:r>
    </w:p>
  </w:endnote>
  <w:endnote w:type="continuationSeparator" w:id="0">
    <w:p w:rsidR="00B637BC" w:rsidRDefault="00B637BC" w:rsidP="005A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BC" w:rsidRDefault="00B637BC" w:rsidP="005A3935">
      <w:r>
        <w:separator/>
      </w:r>
    </w:p>
  </w:footnote>
  <w:footnote w:type="continuationSeparator" w:id="0">
    <w:p w:rsidR="00B637BC" w:rsidRDefault="00B637BC" w:rsidP="005A3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024977"/>
      <w:docPartObj>
        <w:docPartGallery w:val="Page Numbers (Top of Page)"/>
        <w:docPartUnique/>
      </w:docPartObj>
    </w:sdtPr>
    <w:sdtContent>
      <w:p w:rsidR="002204DD" w:rsidRDefault="00B067AA">
        <w:pPr>
          <w:pStyle w:val="a8"/>
          <w:jc w:val="center"/>
        </w:pPr>
        <w:r>
          <w:fldChar w:fldCharType="begin"/>
        </w:r>
        <w:r w:rsidR="002204DD">
          <w:instrText>PAGE   \* MERGEFORMAT</w:instrText>
        </w:r>
        <w:r>
          <w:fldChar w:fldCharType="separate"/>
        </w:r>
        <w:r w:rsidR="00B24909">
          <w:rPr>
            <w:noProof/>
          </w:rPr>
          <w:t>2</w:t>
        </w:r>
        <w:r>
          <w:fldChar w:fldCharType="end"/>
        </w:r>
      </w:p>
    </w:sdtContent>
  </w:sdt>
  <w:p w:rsidR="005A3935" w:rsidRDefault="005A3935" w:rsidP="005A3935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D2FCF"/>
    <w:rsid w:val="000B333D"/>
    <w:rsid w:val="002204DD"/>
    <w:rsid w:val="003071C3"/>
    <w:rsid w:val="00385BB4"/>
    <w:rsid w:val="004016A5"/>
    <w:rsid w:val="00421B44"/>
    <w:rsid w:val="00462A17"/>
    <w:rsid w:val="004F2757"/>
    <w:rsid w:val="005A293F"/>
    <w:rsid w:val="005A3935"/>
    <w:rsid w:val="00606F43"/>
    <w:rsid w:val="00626D6B"/>
    <w:rsid w:val="00675469"/>
    <w:rsid w:val="00691FC6"/>
    <w:rsid w:val="006A24DE"/>
    <w:rsid w:val="006D719D"/>
    <w:rsid w:val="00765596"/>
    <w:rsid w:val="00812E43"/>
    <w:rsid w:val="00833A87"/>
    <w:rsid w:val="00980889"/>
    <w:rsid w:val="009C61D9"/>
    <w:rsid w:val="009E767A"/>
    <w:rsid w:val="00AC67D5"/>
    <w:rsid w:val="00AD774A"/>
    <w:rsid w:val="00B067AA"/>
    <w:rsid w:val="00B2074C"/>
    <w:rsid w:val="00B24909"/>
    <w:rsid w:val="00B637BC"/>
    <w:rsid w:val="00B961D7"/>
    <w:rsid w:val="00C1416C"/>
    <w:rsid w:val="00C20A41"/>
    <w:rsid w:val="00C23057"/>
    <w:rsid w:val="00C75580"/>
    <w:rsid w:val="00CD2FCF"/>
    <w:rsid w:val="00D117CA"/>
    <w:rsid w:val="00D22F0B"/>
    <w:rsid w:val="00D95D98"/>
    <w:rsid w:val="00DB68D6"/>
    <w:rsid w:val="00DC5986"/>
    <w:rsid w:val="00E35D24"/>
    <w:rsid w:val="00E45746"/>
    <w:rsid w:val="00EF2D54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22</cp:revision>
  <cp:lastPrinted>2020-04-22T07:50:00Z</cp:lastPrinted>
  <dcterms:created xsi:type="dcterms:W3CDTF">2019-04-01T06:25:00Z</dcterms:created>
  <dcterms:modified xsi:type="dcterms:W3CDTF">2020-05-06T10:21:00Z</dcterms:modified>
</cp:coreProperties>
</file>